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73" w:rsidRDefault="00BB1073">
      <w:pPr>
        <w:tabs>
          <w:tab w:val="center" w:pos="4680"/>
        </w:tabs>
        <w:jc w:val="center"/>
        <w:rPr>
          <w:spacing w:val="-3"/>
          <w:sz w:val="22"/>
          <w:szCs w:val="22"/>
        </w:rPr>
      </w:pPr>
    </w:p>
    <w:p w:rsidR="00BB1073" w:rsidRDefault="007B4A86">
      <w:pPr>
        <w:tabs>
          <w:tab w:val="center" w:pos="4680"/>
        </w:tabs>
        <w:jc w:val="center"/>
        <w:rPr>
          <w:sz w:val="22"/>
          <w:szCs w:val="22"/>
        </w:rPr>
      </w:pPr>
      <w:r>
        <w:rPr>
          <w:spacing w:val="-3"/>
          <w:sz w:val="22"/>
          <w:szCs w:val="22"/>
        </w:rPr>
        <w:t>ACTA DE LA SESSIÓ ORDINÀRIA</w:t>
      </w:r>
      <w:r>
        <w:fldChar w:fldCharType="begin"/>
      </w:r>
      <w:r>
        <w:rPr>
          <w:spacing w:val="-3"/>
          <w:sz w:val="22"/>
          <w:szCs w:val="22"/>
        </w:rPr>
        <w:instrText>PRIVATE</w:instrText>
      </w:r>
      <w:r>
        <w:rPr>
          <w:spacing w:val="-3"/>
          <w:sz w:val="22"/>
          <w:szCs w:val="22"/>
        </w:rPr>
        <w:fldChar w:fldCharType="end"/>
      </w:r>
    </w:p>
    <w:p w:rsidR="00BB1073" w:rsidRDefault="007B4A86">
      <w:pPr>
        <w:tabs>
          <w:tab w:val="center" w:pos="4680"/>
        </w:tabs>
        <w:jc w:val="center"/>
        <w:rPr>
          <w:sz w:val="22"/>
          <w:szCs w:val="22"/>
        </w:rPr>
      </w:pPr>
      <w:r>
        <w:rPr>
          <w:spacing w:val="-3"/>
          <w:sz w:val="22"/>
          <w:szCs w:val="22"/>
        </w:rPr>
        <w:t>CELEBRADA PEL PLE DE L'AJUNTAMENT</w:t>
      </w:r>
    </w:p>
    <w:p w:rsidR="00BB1073" w:rsidRDefault="007B4A86">
      <w:pPr>
        <w:tabs>
          <w:tab w:val="center" w:pos="4680"/>
        </w:tabs>
        <w:jc w:val="center"/>
        <w:rPr>
          <w:sz w:val="22"/>
          <w:szCs w:val="22"/>
        </w:rPr>
      </w:pPr>
      <w:r>
        <w:rPr>
          <w:color w:val="000000"/>
          <w:spacing w:val="-3"/>
          <w:sz w:val="22"/>
          <w:szCs w:val="22"/>
        </w:rPr>
        <w:t>EL DIA 28 DE SEPTIEMBRE DE 2023</w:t>
      </w:r>
    </w:p>
    <w:p w:rsidR="00BB1073" w:rsidRDefault="00BB1073">
      <w:pPr>
        <w:tabs>
          <w:tab w:val="center" w:pos="4680"/>
        </w:tabs>
        <w:rPr>
          <w:color w:val="000000"/>
          <w:spacing w:val="-3"/>
          <w:sz w:val="22"/>
          <w:szCs w:val="22"/>
        </w:rPr>
      </w:pPr>
    </w:p>
    <w:p w:rsidR="00BB1073" w:rsidRDefault="00BB1073">
      <w:pPr>
        <w:tabs>
          <w:tab w:val="left" w:pos="-720"/>
        </w:tabs>
        <w:rPr>
          <w:color w:val="000000"/>
          <w:spacing w:val="-3"/>
          <w:sz w:val="22"/>
          <w:szCs w:val="22"/>
        </w:rPr>
      </w:pPr>
    </w:p>
    <w:p w:rsidR="00BB1073" w:rsidRDefault="007B4A86">
      <w:pPr>
        <w:widowControl w:val="0"/>
        <w:tabs>
          <w:tab w:val="left" w:pos="-720"/>
        </w:tabs>
        <w:rPr>
          <w:sz w:val="22"/>
          <w:szCs w:val="22"/>
        </w:rPr>
      </w:pPr>
      <w:r>
        <w:rPr>
          <w:spacing w:val="-3"/>
          <w:sz w:val="22"/>
          <w:szCs w:val="22"/>
          <w:u w:val="single"/>
        </w:rPr>
        <w:t xml:space="preserve">Membres assistents </w:t>
      </w:r>
    </w:p>
    <w:p w:rsidR="00BB1073" w:rsidRDefault="00BB1073">
      <w:pPr>
        <w:widowControl w:val="0"/>
        <w:tabs>
          <w:tab w:val="left" w:pos="-720"/>
        </w:tabs>
        <w:rPr>
          <w:spacing w:val="-3"/>
          <w:sz w:val="22"/>
          <w:szCs w:val="22"/>
          <w:u w:val="single"/>
        </w:rPr>
      </w:pPr>
    </w:p>
    <w:p w:rsidR="00BB1073" w:rsidRDefault="007B4A86">
      <w:pPr>
        <w:widowControl w:val="0"/>
        <w:tabs>
          <w:tab w:val="left" w:pos="-720"/>
        </w:tabs>
        <w:rPr>
          <w:sz w:val="22"/>
          <w:szCs w:val="22"/>
        </w:rPr>
      </w:pPr>
      <w:r>
        <w:rPr>
          <w:spacing w:val="-3"/>
          <w:sz w:val="22"/>
          <w:szCs w:val="22"/>
        </w:rPr>
        <w:t xml:space="preserve">Josep Maria Ferra </w:t>
      </w:r>
      <w:proofErr w:type="spellStart"/>
      <w:r>
        <w:rPr>
          <w:spacing w:val="-3"/>
          <w:sz w:val="22"/>
          <w:szCs w:val="22"/>
        </w:rPr>
        <w:t>Terrasa</w:t>
      </w:r>
      <w:proofErr w:type="spellEnd"/>
    </w:p>
    <w:p w:rsidR="00BB1073" w:rsidRDefault="007B4A86">
      <w:pPr>
        <w:widowControl w:val="0"/>
        <w:tabs>
          <w:tab w:val="left" w:pos="-720"/>
        </w:tabs>
        <w:rPr>
          <w:sz w:val="22"/>
          <w:szCs w:val="22"/>
        </w:rPr>
      </w:pPr>
      <w:r>
        <w:rPr>
          <w:sz w:val="22"/>
          <w:szCs w:val="22"/>
        </w:rPr>
        <w:t>Maria Roig Comas</w:t>
      </w:r>
    </w:p>
    <w:p w:rsidR="00BB1073" w:rsidRDefault="007B4A86">
      <w:pPr>
        <w:widowControl w:val="0"/>
        <w:tabs>
          <w:tab w:val="left" w:pos="-720"/>
        </w:tabs>
        <w:rPr>
          <w:sz w:val="22"/>
          <w:szCs w:val="22"/>
        </w:rPr>
      </w:pPr>
      <w:r>
        <w:rPr>
          <w:sz w:val="22"/>
          <w:szCs w:val="22"/>
        </w:rPr>
        <w:t>Maria Nadal Vila</w:t>
      </w:r>
    </w:p>
    <w:p w:rsidR="00BB1073" w:rsidRDefault="007B4A86">
      <w:pPr>
        <w:widowControl w:val="0"/>
        <w:tabs>
          <w:tab w:val="left" w:pos="-720"/>
        </w:tabs>
        <w:rPr>
          <w:sz w:val="22"/>
          <w:szCs w:val="22"/>
        </w:rPr>
      </w:pPr>
      <w:proofErr w:type="spellStart"/>
      <w:r>
        <w:rPr>
          <w:sz w:val="22"/>
          <w:szCs w:val="22"/>
        </w:rPr>
        <w:t>Yvette</w:t>
      </w:r>
      <w:proofErr w:type="spellEnd"/>
      <w:r>
        <w:rPr>
          <w:sz w:val="22"/>
          <w:szCs w:val="22"/>
        </w:rPr>
        <w:t xml:space="preserve"> Yanira Matas </w:t>
      </w:r>
      <w:proofErr w:type="spellStart"/>
      <w:r>
        <w:rPr>
          <w:sz w:val="22"/>
          <w:szCs w:val="22"/>
        </w:rPr>
        <w:t>Moranta</w:t>
      </w:r>
      <w:proofErr w:type="spellEnd"/>
    </w:p>
    <w:p w:rsidR="00BB1073" w:rsidRDefault="007B4A86">
      <w:pPr>
        <w:widowControl w:val="0"/>
        <w:tabs>
          <w:tab w:val="left" w:pos="-720"/>
        </w:tabs>
        <w:rPr>
          <w:sz w:val="22"/>
          <w:szCs w:val="22"/>
        </w:rPr>
      </w:pPr>
      <w:r>
        <w:rPr>
          <w:sz w:val="22"/>
          <w:szCs w:val="22"/>
        </w:rPr>
        <w:t xml:space="preserve">Carlos </w:t>
      </w:r>
      <w:proofErr w:type="spellStart"/>
      <w:r>
        <w:rPr>
          <w:sz w:val="22"/>
          <w:szCs w:val="22"/>
        </w:rPr>
        <w:t>Arrondo</w:t>
      </w:r>
      <w:proofErr w:type="spellEnd"/>
      <w:r>
        <w:rPr>
          <w:sz w:val="22"/>
          <w:szCs w:val="22"/>
        </w:rPr>
        <w:t xml:space="preserve"> Nadal</w:t>
      </w:r>
    </w:p>
    <w:p w:rsidR="00BB1073" w:rsidRDefault="007B4A86">
      <w:pPr>
        <w:widowControl w:val="0"/>
        <w:tabs>
          <w:tab w:val="left" w:pos="-720"/>
        </w:tabs>
        <w:rPr>
          <w:sz w:val="22"/>
          <w:szCs w:val="22"/>
        </w:rPr>
      </w:pPr>
      <w:r>
        <w:rPr>
          <w:sz w:val="22"/>
          <w:szCs w:val="22"/>
        </w:rPr>
        <w:t xml:space="preserve">Jaime </w:t>
      </w:r>
      <w:proofErr w:type="spellStart"/>
      <w:r>
        <w:rPr>
          <w:sz w:val="22"/>
          <w:szCs w:val="22"/>
        </w:rPr>
        <w:t>Terrasa</w:t>
      </w:r>
      <w:proofErr w:type="spellEnd"/>
      <w:r>
        <w:rPr>
          <w:sz w:val="22"/>
          <w:szCs w:val="22"/>
        </w:rPr>
        <w:t xml:space="preserve"> </w:t>
      </w:r>
      <w:proofErr w:type="spellStart"/>
      <w:r>
        <w:rPr>
          <w:sz w:val="22"/>
          <w:szCs w:val="22"/>
        </w:rPr>
        <w:t>Sampol</w:t>
      </w:r>
      <w:proofErr w:type="spellEnd"/>
    </w:p>
    <w:p w:rsidR="00BB1073" w:rsidRDefault="007B4A86">
      <w:pPr>
        <w:widowControl w:val="0"/>
        <w:tabs>
          <w:tab w:val="left" w:pos="-720"/>
        </w:tabs>
        <w:rPr>
          <w:sz w:val="22"/>
          <w:szCs w:val="22"/>
        </w:rPr>
      </w:pPr>
      <w:r>
        <w:rPr>
          <w:sz w:val="22"/>
          <w:szCs w:val="22"/>
        </w:rPr>
        <w:t xml:space="preserve">Jaime Rojas Fornés </w:t>
      </w:r>
    </w:p>
    <w:p w:rsidR="00BB1073" w:rsidRDefault="007B4A86">
      <w:pPr>
        <w:widowControl w:val="0"/>
        <w:tabs>
          <w:tab w:val="left" w:pos="-720"/>
        </w:tabs>
        <w:rPr>
          <w:sz w:val="22"/>
          <w:szCs w:val="22"/>
        </w:rPr>
      </w:pPr>
      <w:r>
        <w:rPr>
          <w:sz w:val="22"/>
          <w:szCs w:val="22"/>
        </w:rPr>
        <w:t xml:space="preserve">Manuel </w:t>
      </w:r>
      <w:proofErr w:type="spellStart"/>
      <w:r>
        <w:rPr>
          <w:sz w:val="22"/>
          <w:szCs w:val="22"/>
        </w:rPr>
        <w:t>Benássar</w:t>
      </w:r>
      <w:proofErr w:type="spellEnd"/>
      <w:r>
        <w:rPr>
          <w:sz w:val="22"/>
          <w:szCs w:val="22"/>
        </w:rPr>
        <w:t xml:space="preserve"> Gutiérrez de la </w:t>
      </w:r>
      <w:proofErr w:type="spellStart"/>
      <w:r>
        <w:rPr>
          <w:sz w:val="22"/>
          <w:szCs w:val="22"/>
        </w:rPr>
        <w:t>Concha</w:t>
      </w:r>
      <w:proofErr w:type="spellEnd"/>
      <w:r>
        <w:rPr>
          <w:sz w:val="22"/>
          <w:szCs w:val="22"/>
        </w:rPr>
        <w:t xml:space="preserve"> </w:t>
      </w:r>
    </w:p>
    <w:p w:rsidR="00BB1073" w:rsidRDefault="007B4A86">
      <w:pPr>
        <w:widowControl w:val="0"/>
        <w:tabs>
          <w:tab w:val="left" w:pos="-720"/>
        </w:tabs>
        <w:rPr>
          <w:sz w:val="22"/>
          <w:szCs w:val="22"/>
        </w:rPr>
      </w:pPr>
      <w:r>
        <w:rPr>
          <w:sz w:val="22"/>
          <w:szCs w:val="22"/>
        </w:rPr>
        <w:t xml:space="preserve">María Magdalena </w:t>
      </w:r>
      <w:proofErr w:type="spellStart"/>
      <w:r>
        <w:rPr>
          <w:sz w:val="22"/>
          <w:szCs w:val="22"/>
        </w:rPr>
        <w:t>Alorda</w:t>
      </w:r>
      <w:proofErr w:type="spellEnd"/>
      <w:r>
        <w:rPr>
          <w:sz w:val="22"/>
          <w:szCs w:val="22"/>
        </w:rPr>
        <w:t xml:space="preserve"> </w:t>
      </w:r>
      <w:proofErr w:type="spellStart"/>
      <w:r>
        <w:rPr>
          <w:sz w:val="22"/>
          <w:szCs w:val="22"/>
        </w:rPr>
        <w:t>Salom</w:t>
      </w:r>
      <w:proofErr w:type="spellEnd"/>
      <w:r>
        <w:rPr>
          <w:sz w:val="22"/>
          <w:szCs w:val="22"/>
        </w:rPr>
        <w:t xml:space="preserve"> </w:t>
      </w:r>
    </w:p>
    <w:p w:rsidR="00BB1073" w:rsidRDefault="007B4A86">
      <w:pPr>
        <w:tabs>
          <w:tab w:val="left" w:pos="-720"/>
        </w:tabs>
        <w:outlineLvl w:val="0"/>
        <w:rPr>
          <w:sz w:val="22"/>
          <w:szCs w:val="22"/>
        </w:rPr>
      </w:pPr>
      <w:r>
        <w:rPr>
          <w:sz w:val="22"/>
          <w:szCs w:val="22"/>
          <w:shd w:val="clear" w:color="auto" w:fill="FFFFFF"/>
        </w:rPr>
        <w:t xml:space="preserve">María Andrea Busquets Pons </w:t>
      </w:r>
    </w:p>
    <w:p w:rsidR="00BB1073" w:rsidRDefault="00BB1073">
      <w:pPr>
        <w:widowControl w:val="0"/>
        <w:tabs>
          <w:tab w:val="left" w:pos="-720"/>
        </w:tabs>
        <w:rPr>
          <w:sz w:val="22"/>
          <w:szCs w:val="22"/>
        </w:rPr>
      </w:pPr>
    </w:p>
    <w:p w:rsidR="00BB1073" w:rsidRDefault="00BB1073">
      <w:pPr>
        <w:tabs>
          <w:tab w:val="left" w:pos="-720"/>
        </w:tabs>
        <w:outlineLvl w:val="0"/>
        <w:rPr>
          <w:spacing w:val="-3"/>
          <w:sz w:val="22"/>
          <w:szCs w:val="22"/>
          <w:u w:val="single"/>
        </w:rPr>
      </w:pPr>
    </w:p>
    <w:p w:rsidR="00BB1073" w:rsidRDefault="007B4A86">
      <w:pPr>
        <w:tabs>
          <w:tab w:val="left" w:pos="-720"/>
        </w:tabs>
        <w:outlineLvl w:val="0"/>
        <w:rPr>
          <w:sz w:val="22"/>
          <w:szCs w:val="22"/>
        </w:rPr>
      </w:pPr>
      <w:r>
        <w:rPr>
          <w:spacing w:val="-3"/>
          <w:sz w:val="22"/>
          <w:szCs w:val="22"/>
          <w:u w:val="single"/>
        </w:rPr>
        <w:t>No assisteixen:</w:t>
      </w:r>
    </w:p>
    <w:p w:rsidR="00BB1073" w:rsidRDefault="00BB1073">
      <w:pPr>
        <w:tabs>
          <w:tab w:val="left" w:pos="-720"/>
        </w:tabs>
        <w:outlineLvl w:val="0"/>
        <w:rPr>
          <w:spacing w:val="-3"/>
          <w:sz w:val="22"/>
          <w:szCs w:val="22"/>
          <w:u w:val="single"/>
        </w:rPr>
      </w:pPr>
    </w:p>
    <w:p w:rsidR="00BB1073" w:rsidRDefault="007B4A86">
      <w:pPr>
        <w:widowControl w:val="0"/>
        <w:tabs>
          <w:tab w:val="left" w:pos="-720"/>
        </w:tabs>
        <w:outlineLvl w:val="0"/>
        <w:rPr>
          <w:sz w:val="22"/>
          <w:szCs w:val="22"/>
        </w:rPr>
      </w:pPr>
      <w:r>
        <w:rPr>
          <w:spacing w:val="-3"/>
          <w:sz w:val="22"/>
          <w:szCs w:val="22"/>
        </w:rPr>
        <w:t>Vicenç Vidal Matas</w:t>
      </w:r>
    </w:p>
    <w:p w:rsidR="00BB1073" w:rsidRDefault="007B4A86">
      <w:pPr>
        <w:widowControl w:val="0"/>
        <w:tabs>
          <w:tab w:val="left" w:pos="-720"/>
        </w:tabs>
        <w:outlineLvl w:val="0"/>
        <w:rPr>
          <w:sz w:val="22"/>
          <w:szCs w:val="22"/>
        </w:rPr>
      </w:pPr>
      <w:r>
        <w:rPr>
          <w:spacing w:val="-3"/>
          <w:sz w:val="22"/>
          <w:szCs w:val="22"/>
        </w:rPr>
        <w:t xml:space="preserve">Antonio </w:t>
      </w:r>
      <w:proofErr w:type="spellStart"/>
      <w:r>
        <w:rPr>
          <w:spacing w:val="-3"/>
          <w:sz w:val="22"/>
          <w:szCs w:val="22"/>
        </w:rPr>
        <w:t>Bordoy</w:t>
      </w:r>
      <w:proofErr w:type="spellEnd"/>
      <w:r>
        <w:rPr>
          <w:spacing w:val="-3"/>
          <w:sz w:val="22"/>
          <w:szCs w:val="22"/>
        </w:rPr>
        <w:t xml:space="preserve"> Fernández</w:t>
      </w:r>
    </w:p>
    <w:p w:rsidR="00BB1073" w:rsidRDefault="007B4A86">
      <w:pPr>
        <w:widowControl w:val="0"/>
        <w:tabs>
          <w:tab w:val="left" w:pos="-720"/>
        </w:tabs>
        <w:outlineLvl w:val="0"/>
        <w:rPr>
          <w:sz w:val="22"/>
          <w:szCs w:val="22"/>
        </w:rPr>
      </w:pPr>
      <w:r>
        <w:rPr>
          <w:spacing w:val="-3"/>
          <w:sz w:val="22"/>
          <w:szCs w:val="22"/>
        </w:rPr>
        <w:t xml:space="preserve">Catalina Nadal Sastre </w:t>
      </w:r>
    </w:p>
    <w:p w:rsidR="00BB1073" w:rsidRDefault="00BB1073">
      <w:pPr>
        <w:widowControl w:val="0"/>
        <w:tabs>
          <w:tab w:val="left" w:pos="-720"/>
        </w:tabs>
        <w:outlineLvl w:val="0"/>
        <w:rPr>
          <w:sz w:val="22"/>
          <w:szCs w:val="22"/>
        </w:rPr>
      </w:pPr>
    </w:p>
    <w:p w:rsidR="00BB1073" w:rsidRDefault="007B4A86">
      <w:pPr>
        <w:tabs>
          <w:tab w:val="left" w:pos="-720"/>
        </w:tabs>
        <w:rPr>
          <w:sz w:val="22"/>
          <w:szCs w:val="22"/>
        </w:rPr>
      </w:pPr>
      <w:r>
        <w:rPr>
          <w:spacing w:val="-3"/>
          <w:sz w:val="22"/>
          <w:szCs w:val="22"/>
        </w:rPr>
        <w:tab/>
      </w:r>
    </w:p>
    <w:p w:rsidR="00BB1073" w:rsidRDefault="00BB1073">
      <w:pPr>
        <w:tabs>
          <w:tab w:val="left" w:pos="-720"/>
        </w:tabs>
        <w:outlineLvl w:val="0"/>
        <w:rPr>
          <w:spacing w:val="-3"/>
          <w:sz w:val="22"/>
          <w:szCs w:val="22"/>
        </w:rPr>
      </w:pPr>
    </w:p>
    <w:p w:rsidR="00BB1073" w:rsidRDefault="00BB1073">
      <w:pPr>
        <w:tabs>
          <w:tab w:val="left" w:pos="-720"/>
        </w:tabs>
        <w:rPr>
          <w:spacing w:val="-3"/>
          <w:sz w:val="22"/>
          <w:szCs w:val="22"/>
        </w:rPr>
      </w:pPr>
    </w:p>
    <w:p w:rsidR="00BB1073" w:rsidRDefault="007B4A86">
      <w:pPr>
        <w:tabs>
          <w:tab w:val="left" w:pos="-720"/>
        </w:tabs>
        <w:rPr>
          <w:sz w:val="22"/>
          <w:szCs w:val="22"/>
        </w:rPr>
      </w:pPr>
      <w:r>
        <w:rPr>
          <w:spacing w:val="-3"/>
          <w:sz w:val="22"/>
          <w:szCs w:val="22"/>
        </w:rPr>
        <w:tab/>
        <w:t>A la Vila d'Esporles, Comunitat Autònoma de les Illes Balears, essent les denou hores i trenta minuts de dia vint-i-vuit de setembre de 2023, es reuneix a la Sala d'Actes de la Casa de la Vila, en primera convocatòria, el Ple de la Corporació sota la presidència del Sr. batlle Josep Maria Ferra Terrassa,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rsidR="00BB1073" w:rsidRDefault="00BB1073">
      <w:pPr>
        <w:rPr>
          <w:color w:val="000000"/>
          <w:sz w:val="22"/>
          <w:szCs w:val="22"/>
        </w:rPr>
      </w:pPr>
    </w:p>
    <w:p w:rsidR="00BB1073" w:rsidRDefault="00BB1073">
      <w:pPr>
        <w:ind w:left="720"/>
        <w:rPr>
          <w:sz w:val="22"/>
          <w:szCs w:val="22"/>
        </w:rPr>
      </w:pPr>
    </w:p>
    <w:p w:rsidR="00BB1073" w:rsidRDefault="007B4A86">
      <w:pPr>
        <w:tabs>
          <w:tab w:val="left" w:pos="-720"/>
        </w:tabs>
        <w:rPr>
          <w:sz w:val="22"/>
          <w:szCs w:val="22"/>
        </w:rPr>
      </w:pPr>
      <w:r>
        <w:rPr>
          <w:b/>
          <w:spacing w:val="-3"/>
          <w:sz w:val="22"/>
          <w:szCs w:val="22"/>
        </w:rPr>
        <w:t>1.- APROVACIÓ ACTES ANTERIORS.-</w:t>
      </w:r>
      <w:r>
        <w:rPr>
          <w:spacing w:val="-3"/>
          <w:sz w:val="22"/>
          <w:szCs w:val="22"/>
        </w:rPr>
        <w:t xml:space="preserve">  El president pregunta si qualque membre de la Corporació ha de fer qualque observació </w:t>
      </w:r>
      <w:r w:rsidRPr="007B4A86">
        <w:rPr>
          <w:spacing w:val="-3"/>
          <w:sz w:val="22"/>
          <w:szCs w:val="22"/>
        </w:rPr>
        <w:t xml:space="preserve">a </w:t>
      </w:r>
      <w:r w:rsidR="00A8309B">
        <w:rPr>
          <w:spacing w:val="-3"/>
          <w:sz w:val="22"/>
          <w:szCs w:val="22"/>
        </w:rPr>
        <w:t>l’acta de la sessió extraordinària de 24 de juliol de 2023</w:t>
      </w:r>
      <w:r w:rsidRPr="007B4A86">
        <w:rPr>
          <w:spacing w:val="-3"/>
          <w:sz w:val="22"/>
          <w:szCs w:val="22"/>
        </w:rPr>
        <w:t>.</w:t>
      </w:r>
    </w:p>
    <w:p w:rsidR="00BB1073" w:rsidRDefault="00BB1073">
      <w:pPr>
        <w:tabs>
          <w:tab w:val="left" w:pos="-720"/>
        </w:tabs>
        <w:rPr>
          <w:spacing w:val="-3"/>
          <w:sz w:val="22"/>
          <w:szCs w:val="22"/>
        </w:rPr>
      </w:pPr>
    </w:p>
    <w:p w:rsidR="00BB1073" w:rsidRDefault="007B4A86">
      <w:pPr>
        <w:tabs>
          <w:tab w:val="left" w:pos="-720"/>
        </w:tabs>
        <w:rPr>
          <w:sz w:val="22"/>
          <w:szCs w:val="22"/>
        </w:rPr>
      </w:pPr>
      <w:r>
        <w:rPr>
          <w:sz w:val="22"/>
          <w:szCs w:val="22"/>
        </w:rPr>
        <w:t xml:space="preserve">No es presenta cap observació i sotmès </w:t>
      </w:r>
      <w:r>
        <w:rPr>
          <w:spacing w:val="-3"/>
          <w:sz w:val="22"/>
          <w:szCs w:val="22"/>
        </w:rPr>
        <w:t>a votació fo</w:t>
      </w:r>
      <w:r w:rsidR="00830F75">
        <w:rPr>
          <w:spacing w:val="-3"/>
          <w:sz w:val="22"/>
          <w:szCs w:val="22"/>
        </w:rPr>
        <w:t>u</w:t>
      </w:r>
      <w:r>
        <w:rPr>
          <w:spacing w:val="-3"/>
          <w:sz w:val="22"/>
          <w:szCs w:val="22"/>
        </w:rPr>
        <w:t xml:space="preserve"> aprovad</w:t>
      </w:r>
      <w:r w:rsidR="00830F75">
        <w:rPr>
          <w:spacing w:val="-3"/>
          <w:sz w:val="22"/>
          <w:szCs w:val="22"/>
        </w:rPr>
        <w:t>a</w:t>
      </w:r>
      <w:r>
        <w:rPr>
          <w:spacing w:val="-3"/>
          <w:sz w:val="22"/>
          <w:szCs w:val="22"/>
        </w:rPr>
        <w:t xml:space="preserve"> per unanimitat dels assistents. </w:t>
      </w:r>
    </w:p>
    <w:p w:rsidR="00BB1073" w:rsidRDefault="00BB1073">
      <w:pPr>
        <w:tabs>
          <w:tab w:val="left" w:pos="-720"/>
        </w:tabs>
        <w:rPr>
          <w:spacing w:val="-3"/>
          <w:sz w:val="22"/>
          <w:szCs w:val="22"/>
        </w:rPr>
      </w:pPr>
    </w:p>
    <w:p w:rsidR="00BB1073" w:rsidRDefault="007B4A86">
      <w:pPr>
        <w:tabs>
          <w:tab w:val="left" w:pos="-720"/>
        </w:tabs>
        <w:rPr>
          <w:sz w:val="22"/>
          <w:szCs w:val="22"/>
        </w:rPr>
      </w:pPr>
      <w:r>
        <w:rPr>
          <w:spacing w:val="-3"/>
          <w:sz w:val="22"/>
          <w:szCs w:val="22"/>
        </w:rPr>
        <w:t xml:space="preserve">El Sr. </w:t>
      </w:r>
      <w:proofErr w:type="spellStart"/>
      <w:r>
        <w:rPr>
          <w:spacing w:val="-3"/>
          <w:sz w:val="22"/>
          <w:szCs w:val="22"/>
        </w:rPr>
        <w:t>Bennassar</w:t>
      </w:r>
      <w:proofErr w:type="spellEnd"/>
      <w:r>
        <w:rPr>
          <w:spacing w:val="-3"/>
          <w:sz w:val="22"/>
          <w:szCs w:val="22"/>
        </w:rPr>
        <w:t xml:space="preserve"> recorda que el batle es va comprometre a remetre la taxació de l'immoble que va adquirir l’Ajuntament recentment i encara no l’ha rebut,</w:t>
      </w:r>
    </w:p>
    <w:p w:rsidR="00BB1073" w:rsidRDefault="00BB1073">
      <w:pPr>
        <w:tabs>
          <w:tab w:val="left" w:pos="-720"/>
        </w:tabs>
        <w:rPr>
          <w:sz w:val="22"/>
          <w:szCs w:val="22"/>
        </w:rPr>
      </w:pPr>
    </w:p>
    <w:p w:rsidR="00BB1073" w:rsidRDefault="00BB1073">
      <w:pPr>
        <w:tabs>
          <w:tab w:val="left" w:pos="-720"/>
        </w:tabs>
        <w:rPr>
          <w:spacing w:val="-3"/>
          <w:sz w:val="22"/>
          <w:szCs w:val="22"/>
        </w:rPr>
      </w:pPr>
    </w:p>
    <w:p w:rsidR="00BB1073" w:rsidRDefault="007B4A86">
      <w:pPr>
        <w:tabs>
          <w:tab w:val="left" w:pos="-720"/>
        </w:tabs>
        <w:rPr>
          <w:sz w:val="22"/>
          <w:szCs w:val="22"/>
        </w:rPr>
      </w:pPr>
      <w:r>
        <w:rPr>
          <w:b/>
          <w:bCs/>
          <w:spacing w:val="-3"/>
          <w:sz w:val="22"/>
          <w:szCs w:val="22"/>
        </w:rPr>
        <w:t xml:space="preserve">2.- EXPEDIENT  </w:t>
      </w:r>
      <w:r>
        <w:rPr>
          <w:b/>
          <w:bCs/>
          <w:sz w:val="22"/>
          <w:szCs w:val="22"/>
          <w:shd w:val="clear" w:color="auto" w:fill="FFFFFF"/>
        </w:rPr>
        <w:t>1597/2022. REVISIÓ LLICÈNCIA URBANÍSTICA C/ MOSSEN ALCOVER, 12A (LLICÈNCIA NÚMERO 1689/2006).-</w:t>
      </w:r>
      <w:r>
        <w:rPr>
          <w:b/>
          <w:bCs/>
          <w:spacing w:val="-3"/>
          <w:sz w:val="22"/>
          <w:szCs w:val="22"/>
        </w:rPr>
        <w:t xml:space="preserve"> </w:t>
      </w:r>
      <w:r>
        <w:rPr>
          <w:spacing w:val="-3"/>
          <w:sz w:val="22"/>
          <w:szCs w:val="22"/>
        </w:rPr>
        <w:t>El batle Sr. Josep Maria Ferra Terrassa, dona lectura a la següent:</w:t>
      </w:r>
    </w:p>
    <w:p w:rsidR="00BB1073" w:rsidRDefault="00BB1073">
      <w:pPr>
        <w:tabs>
          <w:tab w:val="left" w:pos="-720"/>
        </w:tabs>
        <w:rPr>
          <w:spacing w:val="-3"/>
          <w:sz w:val="22"/>
          <w:szCs w:val="22"/>
        </w:rPr>
      </w:pPr>
    </w:p>
    <w:p w:rsidR="00BB1073" w:rsidRDefault="007B4A86">
      <w:pPr>
        <w:pStyle w:val="Textoindependiente"/>
        <w:spacing w:after="0"/>
        <w:jc w:val="center"/>
        <w:rPr>
          <w:sz w:val="22"/>
          <w:szCs w:val="22"/>
        </w:rPr>
      </w:pPr>
      <w:r>
        <w:rPr>
          <w:b/>
          <w:sz w:val="22"/>
          <w:szCs w:val="22"/>
        </w:rPr>
        <w:t>PROPOSTA PLE</w:t>
      </w:r>
    </w:p>
    <w:p w:rsidR="00BB1073" w:rsidRDefault="007B4A86">
      <w:pPr>
        <w:pStyle w:val="Textoindependiente"/>
        <w:spacing w:after="0"/>
        <w:rPr>
          <w:sz w:val="22"/>
          <w:szCs w:val="22"/>
        </w:rPr>
      </w:pPr>
      <w:r>
        <w:rPr>
          <w:sz w:val="22"/>
          <w:szCs w:val="22"/>
        </w:rPr>
        <w:lastRenderedPageBreak/>
        <w:t> </w:t>
      </w:r>
    </w:p>
    <w:p w:rsidR="00BB1073" w:rsidRDefault="007B4A86">
      <w:pPr>
        <w:pStyle w:val="Textoindependiente"/>
        <w:spacing w:after="0"/>
        <w:rPr>
          <w:sz w:val="22"/>
          <w:szCs w:val="22"/>
        </w:rPr>
      </w:pPr>
      <w:r>
        <w:rPr>
          <w:sz w:val="22"/>
          <w:szCs w:val="22"/>
        </w:rPr>
        <w:t>«A la vista dels següents antecedents: </w:t>
      </w:r>
    </w:p>
    <w:p w:rsidR="00BB1073" w:rsidRDefault="00BB1073">
      <w:pPr>
        <w:pStyle w:val="Textoindependiente"/>
        <w:spacing w:after="0"/>
        <w:rPr>
          <w:sz w:val="22"/>
          <w:szCs w:val="22"/>
        </w:rPr>
      </w:pPr>
    </w:p>
    <w:tbl>
      <w:tblPr>
        <w:tblW w:w="8784" w:type="dxa"/>
        <w:tblInd w:w="28" w:type="dxa"/>
        <w:tblLayout w:type="fixed"/>
        <w:tblCellMar>
          <w:top w:w="28" w:type="dxa"/>
          <w:left w:w="28" w:type="dxa"/>
          <w:bottom w:w="28" w:type="dxa"/>
          <w:right w:w="28" w:type="dxa"/>
        </w:tblCellMar>
        <w:tblLook w:val="0000" w:firstRow="0" w:lastRow="0" w:firstColumn="0" w:lastColumn="0" w:noHBand="0" w:noVBand="0"/>
      </w:tblPr>
      <w:tblGrid>
        <w:gridCol w:w="4666"/>
        <w:gridCol w:w="1682"/>
        <w:gridCol w:w="2436"/>
      </w:tblGrid>
      <w:tr w:rsidR="00BB1073">
        <w:tc>
          <w:tcPr>
            <w:tcW w:w="4666" w:type="dxa"/>
            <w:tcBorders>
              <w:top w:val="single" w:sz="6" w:space="0" w:color="808080"/>
              <w:left w:val="single" w:sz="6" w:space="0" w:color="808080"/>
              <w:bottom w:val="single" w:sz="2" w:space="0" w:color="808080"/>
              <w:right w:val="single" w:sz="6" w:space="0" w:color="808080"/>
            </w:tcBorders>
            <w:shd w:val="clear" w:color="auto" w:fill="auto"/>
          </w:tcPr>
          <w:p w:rsidR="00BB1073" w:rsidRDefault="007B4A86">
            <w:pPr>
              <w:pStyle w:val="Contenidodelatabla"/>
              <w:jc w:val="center"/>
              <w:rPr>
                <w:rFonts w:ascii="Arial" w:hAnsi="Arial"/>
                <w:szCs w:val="22"/>
                <w:lang w:val="ca-ES"/>
              </w:rPr>
            </w:pPr>
            <w:r>
              <w:rPr>
                <w:rFonts w:ascii="Arial" w:hAnsi="Arial"/>
                <w:b/>
                <w:szCs w:val="22"/>
                <w:lang w:val="ca-ES"/>
              </w:rPr>
              <w:t>Document</w:t>
            </w:r>
          </w:p>
        </w:tc>
        <w:tc>
          <w:tcPr>
            <w:tcW w:w="1682" w:type="dxa"/>
            <w:tcBorders>
              <w:top w:val="single" w:sz="6" w:space="0" w:color="808080"/>
              <w:left w:val="single" w:sz="2" w:space="0" w:color="808080"/>
              <w:bottom w:val="single" w:sz="2" w:space="0" w:color="808080"/>
              <w:right w:val="single" w:sz="6" w:space="0" w:color="808080"/>
            </w:tcBorders>
            <w:shd w:val="clear" w:color="auto" w:fill="auto"/>
          </w:tcPr>
          <w:p w:rsidR="00BB1073" w:rsidRDefault="007B4A86">
            <w:pPr>
              <w:pStyle w:val="Contenidodelatabla"/>
              <w:jc w:val="center"/>
              <w:rPr>
                <w:rFonts w:ascii="Arial" w:hAnsi="Arial"/>
                <w:szCs w:val="22"/>
                <w:lang w:val="ca-ES"/>
              </w:rPr>
            </w:pPr>
            <w:r>
              <w:rPr>
                <w:rFonts w:ascii="Arial" w:hAnsi="Arial"/>
                <w:b/>
                <w:szCs w:val="22"/>
                <w:lang w:val="ca-ES"/>
              </w:rPr>
              <w:t>Data/Núm.</w:t>
            </w:r>
          </w:p>
        </w:tc>
        <w:tc>
          <w:tcPr>
            <w:tcW w:w="2436" w:type="dxa"/>
            <w:tcBorders>
              <w:top w:val="single" w:sz="6" w:space="0" w:color="808080"/>
              <w:left w:val="single" w:sz="2" w:space="0" w:color="808080"/>
              <w:bottom w:val="single" w:sz="2" w:space="0" w:color="808080"/>
              <w:right w:val="single" w:sz="6" w:space="0" w:color="808080"/>
            </w:tcBorders>
            <w:shd w:val="clear" w:color="auto" w:fill="auto"/>
          </w:tcPr>
          <w:p w:rsidR="00BB1073" w:rsidRDefault="007B4A86">
            <w:pPr>
              <w:pStyle w:val="Contenidodelatabla"/>
              <w:jc w:val="center"/>
              <w:rPr>
                <w:rFonts w:ascii="Arial" w:hAnsi="Arial"/>
                <w:szCs w:val="22"/>
                <w:lang w:val="ca-ES"/>
              </w:rPr>
            </w:pPr>
            <w:r>
              <w:rPr>
                <w:rFonts w:ascii="Arial" w:hAnsi="Arial"/>
                <w:b/>
                <w:szCs w:val="22"/>
                <w:lang w:val="ca-ES"/>
              </w:rPr>
              <w:t>Observacions</w:t>
            </w: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Provisió d'Alcaldia</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20/10/2022</w:t>
            </w:r>
          </w:p>
        </w:tc>
        <w:tc>
          <w:tcPr>
            <w:tcW w:w="2436" w:type="dxa"/>
            <w:tcBorders>
              <w:left w:val="single" w:sz="2" w:space="0" w:color="808080"/>
              <w:bottom w:val="single" w:sz="2" w:space="0" w:color="808080"/>
              <w:right w:val="single" w:sz="6" w:space="0" w:color="808080"/>
            </w:tcBorders>
            <w:shd w:val="clear" w:color="auto" w:fill="auto"/>
          </w:tcPr>
          <w:p w:rsidR="00BB1073" w:rsidRDefault="00BB1073">
            <w:pPr>
              <w:pStyle w:val="Contenidodelatabla"/>
              <w:rPr>
                <w:rFonts w:ascii="Arial" w:hAnsi="Arial"/>
                <w:szCs w:val="22"/>
                <w:lang w:val="ca-ES"/>
              </w:rPr>
            </w:pP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Informe de Secretaria</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21/10/2022</w:t>
            </w:r>
          </w:p>
        </w:tc>
        <w:tc>
          <w:tcPr>
            <w:tcW w:w="2436" w:type="dxa"/>
            <w:tcBorders>
              <w:left w:val="single" w:sz="2" w:space="0" w:color="808080"/>
              <w:bottom w:val="single" w:sz="2" w:space="0" w:color="808080"/>
              <w:right w:val="single" w:sz="6" w:space="0" w:color="808080"/>
            </w:tcBorders>
            <w:shd w:val="clear" w:color="auto" w:fill="auto"/>
          </w:tcPr>
          <w:p w:rsidR="00BB1073" w:rsidRDefault="00BB1073">
            <w:pPr>
              <w:pStyle w:val="Contenidodelatabla"/>
              <w:rPr>
                <w:rFonts w:ascii="Arial" w:hAnsi="Arial"/>
                <w:szCs w:val="22"/>
                <w:lang w:val="ca-ES"/>
              </w:rPr>
            </w:pP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Acord del Ple</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27/10/2022</w:t>
            </w:r>
          </w:p>
        </w:tc>
        <w:tc>
          <w:tcPr>
            <w:tcW w:w="2436" w:type="dxa"/>
            <w:tcBorders>
              <w:left w:val="single" w:sz="2" w:space="0" w:color="808080"/>
              <w:bottom w:val="single" w:sz="2" w:space="0" w:color="808080"/>
              <w:right w:val="single" w:sz="6" w:space="0" w:color="808080"/>
            </w:tcBorders>
            <w:shd w:val="clear" w:color="auto" w:fill="auto"/>
          </w:tcPr>
          <w:p w:rsidR="00BB1073" w:rsidRDefault="00BB1073">
            <w:pPr>
              <w:pStyle w:val="Contenidodelatabla"/>
              <w:rPr>
                <w:rFonts w:ascii="Arial" w:hAnsi="Arial"/>
                <w:szCs w:val="22"/>
                <w:lang w:val="ca-ES"/>
              </w:rPr>
            </w:pP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Escrit d'Emplaçament per donar Audiència als interessats</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04/11/2022</w:t>
            </w:r>
          </w:p>
        </w:tc>
        <w:tc>
          <w:tcPr>
            <w:tcW w:w="2436"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Registre sortida 924/2022 i 925/2022</w:t>
            </w: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Al·legacions Presentades</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08/11/2022</w:t>
            </w:r>
          </w:p>
        </w:tc>
        <w:tc>
          <w:tcPr>
            <w:tcW w:w="2436"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Registre entrada @1001/2022</w:t>
            </w:r>
          </w:p>
        </w:tc>
      </w:tr>
      <w:tr w:rsidR="00BB1073">
        <w:tc>
          <w:tcPr>
            <w:tcW w:w="4666" w:type="dxa"/>
            <w:tcBorders>
              <w:left w:val="single" w:sz="6" w:space="0" w:color="808080"/>
              <w:bottom w:val="single" w:sz="6"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Informe jurídic</w:t>
            </w:r>
          </w:p>
        </w:tc>
        <w:tc>
          <w:tcPr>
            <w:tcW w:w="1682" w:type="dxa"/>
            <w:tcBorders>
              <w:left w:val="single" w:sz="2" w:space="0" w:color="808080"/>
              <w:bottom w:val="single" w:sz="6"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22/12/2022</w:t>
            </w:r>
          </w:p>
        </w:tc>
        <w:tc>
          <w:tcPr>
            <w:tcW w:w="2436" w:type="dxa"/>
            <w:tcBorders>
              <w:left w:val="single" w:sz="2" w:space="0" w:color="808080"/>
              <w:bottom w:val="single" w:sz="6" w:space="0" w:color="808080"/>
              <w:right w:val="single" w:sz="6" w:space="0" w:color="808080"/>
            </w:tcBorders>
            <w:shd w:val="clear" w:color="auto" w:fill="auto"/>
          </w:tcPr>
          <w:p w:rsidR="00BB1073" w:rsidRDefault="00BB1073">
            <w:pPr>
              <w:pStyle w:val="Contenidodelatabla"/>
              <w:rPr>
                <w:rFonts w:ascii="Arial" w:hAnsi="Arial"/>
                <w:szCs w:val="22"/>
                <w:lang w:val="ca-ES"/>
              </w:rPr>
            </w:pPr>
          </w:p>
        </w:tc>
      </w:tr>
      <w:tr w:rsidR="00BB1073">
        <w:tc>
          <w:tcPr>
            <w:tcW w:w="4666" w:type="dxa"/>
            <w:tcBorders>
              <w:top w:val="single" w:sz="2" w:space="0" w:color="808080"/>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Informe del tècnic municipal</w:t>
            </w:r>
          </w:p>
        </w:tc>
        <w:tc>
          <w:tcPr>
            <w:tcW w:w="1682" w:type="dxa"/>
            <w:tcBorders>
              <w:top w:val="single" w:sz="2" w:space="0" w:color="808080"/>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23/01/2023</w:t>
            </w:r>
          </w:p>
        </w:tc>
        <w:tc>
          <w:tcPr>
            <w:tcW w:w="2436" w:type="dxa"/>
            <w:tcBorders>
              <w:top w:val="single" w:sz="2" w:space="0" w:color="808080"/>
              <w:left w:val="single" w:sz="2" w:space="0" w:color="808080"/>
              <w:bottom w:val="single" w:sz="2" w:space="0" w:color="808080"/>
              <w:right w:val="single" w:sz="6" w:space="0" w:color="808080"/>
            </w:tcBorders>
            <w:shd w:val="clear" w:color="auto" w:fill="auto"/>
          </w:tcPr>
          <w:p w:rsidR="00BB1073" w:rsidRDefault="00BB1073">
            <w:pPr>
              <w:pStyle w:val="Contenidodelatabla"/>
              <w:rPr>
                <w:rFonts w:ascii="Arial" w:hAnsi="Arial"/>
                <w:szCs w:val="22"/>
                <w:lang w:val="ca-ES"/>
              </w:rPr>
            </w:pPr>
          </w:p>
        </w:tc>
      </w:tr>
      <w:tr w:rsidR="00BB1073">
        <w:tc>
          <w:tcPr>
            <w:tcW w:w="4666" w:type="dxa"/>
            <w:tcBorders>
              <w:left w:val="single" w:sz="6" w:space="0" w:color="808080"/>
              <w:bottom w:val="single" w:sz="6" w:space="0" w:color="808080"/>
              <w:right w:val="single" w:sz="6" w:space="0" w:color="808080"/>
            </w:tcBorders>
            <w:shd w:val="clear" w:color="auto" w:fill="auto"/>
            <w:vAlign w:val="center"/>
          </w:tcPr>
          <w:p w:rsidR="00BB1073" w:rsidRDefault="007B4A86">
            <w:pPr>
              <w:pStyle w:val="Contenidodelatabla"/>
              <w:rPr>
                <w:rFonts w:ascii="Arial" w:hAnsi="Arial"/>
                <w:szCs w:val="22"/>
                <w:lang w:val="ca-ES"/>
              </w:rPr>
            </w:pPr>
            <w:r>
              <w:rPr>
                <w:rFonts w:ascii="Arial" w:hAnsi="Arial"/>
                <w:szCs w:val="22"/>
                <w:lang w:val="ca-ES"/>
              </w:rPr>
              <w:t>Informe-proposta de Secretaria</w:t>
            </w:r>
          </w:p>
        </w:tc>
        <w:tc>
          <w:tcPr>
            <w:tcW w:w="1682" w:type="dxa"/>
            <w:tcBorders>
              <w:left w:val="single" w:sz="2" w:space="0" w:color="808080"/>
              <w:bottom w:val="single" w:sz="6" w:space="0" w:color="808080"/>
              <w:right w:val="single" w:sz="6" w:space="0" w:color="808080"/>
            </w:tcBorders>
            <w:shd w:val="clear" w:color="auto" w:fill="auto"/>
            <w:vAlign w:val="center"/>
          </w:tcPr>
          <w:p w:rsidR="00BB1073" w:rsidRDefault="007B4A86">
            <w:pPr>
              <w:pStyle w:val="Contenidodelatabla"/>
              <w:rPr>
                <w:rFonts w:ascii="Arial" w:hAnsi="Arial"/>
                <w:szCs w:val="22"/>
                <w:lang w:val="ca-ES"/>
              </w:rPr>
            </w:pPr>
            <w:r>
              <w:rPr>
                <w:rFonts w:ascii="Arial" w:hAnsi="Arial"/>
                <w:szCs w:val="22"/>
                <w:lang w:val="ca-ES"/>
              </w:rPr>
              <w:t>23/01/2023</w:t>
            </w:r>
          </w:p>
        </w:tc>
        <w:tc>
          <w:tcPr>
            <w:tcW w:w="2436" w:type="dxa"/>
            <w:tcBorders>
              <w:left w:val="single" w:sz="2" w:space="0" w:color="808080"/>
              <w:bottom w:val="single" w:sz="6" w:space="0" w:color="808080"/>
              <w:right w:val="single" w:sz="6" w:space="0" w:color="808080"/>
            </w:tcBorders>
            <w:shd w:val="clear" w:color="auto" w:fill="auto"/>
            <w:vAlign w:val="center"/>
          </w:tcPr>
          <w:p w:rsidR="00BB1073" w:rsidRDefault="00BB1073">
            <w:pPr>
              <w:pStyle w:val="Contenidodelatabla"/>
              <w:rPr>
                <w:rFonts w:ascii="Arial" w:hAnsi="Arial"/>
                <w:szCs w:val="22"/>
                <w:lang w:val="ca-ES"/>
              </w:rPr>
            </w:pP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Acord de Ple</w:t>
            </w:r>
          </w:p>
          <w:p w:rsidR="00BB1073" w:rsidRDefault="00BB1073">
            <w:pPr>
              <w:pStyle w:val="Contenidodelatabla"/>
              <w:rPr>
                <w:rFonts w:ascii="Arial" w:hAnsi="Arial"/>
                <w:szCs w:val="22"/>
                <w:lang w:val="ca-ES"/>
              </w:rPr>
            </w:pP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26/01/2023</w:t>
            </w:r>
          </w:p>
        </w:tc>
        <w:tc>
          <w:tcPr>
            <w:tcW w:w="2436" w:type="dxa"/>
            <w:tcBorders>
              <w:left w:val="single" w:sz="2" w:space="0" w:color="808080"/>
              <w:bottom w:val="single" w:sz="2" w:space="0" w:color="808080"/>
              <w:right w:val="single" w:sz="6" w:space="0" w:color="808080"/>
            </w:tcBorders>
            <w:shd w:val="clear" w:color="auto" w:fill="auto"/>
          </w:tcPr>
          <w:p w:rsidR="00BB1073" w:rsidRDefault="00BB1073">
            <w:pPr>
              <w:pStyle w:val="Contenidodelatabla"/>
              <w:snapToGrid w:val="0"/>
              <w:rPr>
                <w:rFonts w:ascii="Arial" w:hAnsi="Arial"/>
                <w:szCs w:val="22"/>
                <w:lang w:val="ca-ES"/>
              </w:rPr>
            </w:pPr>
          </w:p>
        </w:tc>
      </w:tr>
      <w:tr w:rsidR="00BB1073">
        <w:tc>
          <w:tcPr>
            <w:tcW w:w="4666" w:type="dxa"/>
            <w:tcBorders>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Remissió Consell Consultiu</w:t>
            </w:r>
          </w:p>
        </w:tc>
        <w:tc>
          <w:tcPr>
            <w:tcW w:w="1682"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03/03/2023</w:t>
            </w:r>
          </w:p>
        </w:tc>
        <w:tc>
          <w:tcPr>
            <w:tcW w:w="2436" w:type="dxa"/>
            <w:tcBorders>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Registre sortida @136/2023</w:t>
            </w:r>
          </w:p>
        </w:tc>
      </w:tr>
      <w:tr w:rsidR="00BB1073">
        <w:tc>
          <w:tcPr>
            <w:tcW w:w="4666" w:type="dxa"/>
            <w:tcBorders>
              <w:left w:val="single" w:sz="6" w:space="0" w:color="808080"/>
              <w:bottom w:val="single" w:sz="6"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Notificació als interessats</w:t>
            </w:r>
          </w:p>
        </w:tc>
        <w:tc>
          <w:tcPr>
            <w:tcW w:w="1682" w:type="dxa"/>
            <w:tcBorders>
              <w:left w:val="single" w:sz="2" w:space="0" w:color="808080"/>
              <w:bottom w:val="single" w:sz="6"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30/03/2023</w:t>
            </w:r>
          </w:p>
        </w:tc>
        <w:tc>
          <w:tcPr>
            <w:tcW w:w="2436" w:type="dxa"/>
            <w:tcBorders>
              <w:left w:val="single" w:sz="2" w:space="0" w:color="808080"/>
              <w:bottom w:val="single" w:sz="6"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Registre sortida</w:t>
            </w:r>
          </w:p>
          <w:p w:rsidR="00BB1073" w:rsidRDefault="007B4A86">
            <w:pPr>
              <w:pStyle w:val="Contenidodelatabla"/>
              <w:rPr>
                <w:rFonts w:ascii="Arial" w:hAnsi="Arial"/>
                <w:szCs w:val="22"/>
                <w:lang w:val="ca-ES"/>
              </w:rPr>
            </w:pPr>
            <w:r>
              <w:rPr>
                <w:rFonts w:ascii="Arial" w:eastAsia="Open Sans" w:hAnsi="Arial" w:cs="Open Sans"/>
                <w:szCs w:val="22"/>
                <w:lang w:val="ca-ES"/>
              </w:rPr>
              <w:t xml:space="preserve"> </w:t>
            </w:r>
            <w:r>
              <w:rPr>
                <w:rFonts w:ascii="Arial" w:hAnsi="Arial"/>
                <w:szCs w:val="22"/>
                <w:lang w:val="ca-ES"/>
              </w:rPr>
              <w:t>@ 405/2023</w:t>
            </w:r>
          </w:p>
        </w:tc>
      </w:tr>
      <w:tr w:rsidR="00BB1073">
        <w:tc>
          <w:tcPr>
            <w:tcW w:w="4666" w:type="dxa"/>
            <w:tcBorders>
              <w:top w:val="single" w:sz="2" w:space="0" w:color="808080"/>
              <w:left w:val="single" w:sz="6"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Tramesa dictamen</w:t>
            </w:r>
          </w:p>
        </w:tc>
        <w:tc>
          <w:tcPr>
            <w:tcW w:w="1682" w:type="dxa"/>
            <w:tcBorders>
              <w:top w:val="single" w:sz="2" w:space="0" w:color="808080"/>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12/05/2023</w:t>
            </w:r>
          </w:p>
        </w:tc>
        <w:tc>
          <w:tcPr>
            <w:tcW w:w="2436" w:type="dxa"/>
            <w:tcBorders>
              <w:top w:val="single" w:sz="2" w:space="0" w:color="808080"/>
              <w:left w:val="single" w:sz="2" w:space="0" w:color="808080"/>
              <w:bottom w:val="single" w:sz="2" w:space="0" w:color="808080"/>
              <w:right w:val="single" w:sz="6" w:space="0" w:color="808080"/>
            </w:tcBorders>
            <w:shd w:val="clear" w:color="auto" w:fill="auto"/>
          </w:tcPr>
          <w:p w:rsidR="00BB1073" w:rsidRDefault="007B4A86">
            <w:pPr>
              <w:pStyle w:val="Contenidodelatabla"/>
              <w:rPr>
                <w:rFonts w:ascii="Arial" w:hAnsi="Arial"/>
                <w:szCs w:val="22"/>
                <w:lang w:val="ca-ES"/>
              </w:rPr>
            </w:pPr>
            <w:r>
              <w:rPr>
                <w:rFonts w:ascii="Arial" w:hAnsi="Arial"/>
                <w:szCs w:val="22"/>
                <w:lang w:val="ca-ES"/>
              </w:rPr>
              <w:t> Registre entrada</w:t>
            </w:r>
          </w:p>
          <w:p w:rsidR="00BB1073" w:rsidRDefault="007B4A86">
            <w:pPr>
              <w:pStyle w:val="Contenidodelatabla"/>
              <w:rPr>
                <w:rFonts w:ascii="Arial" w:hAnsi="Arial"/>
                <w:szCs w:val="22"/>
                <w:lang w:val="ca-ES"/>
              </w:rPr>
            </w:pPr>
            <w:r>
              <w:rPr>
                <w:rFonts w:ascii="Arial" w:hAnsi="Arial"/>
                <w:szCs w:val="22"/>
                <w:lang w:val="ca-ES"/>
              </w:rPr>
              <w:t>@ 630/2023</w:t>
            </w:r>
          </w:p>
        </w:tc>
      </w:tr>
    </w:tbl>
    <w:p w:rsidR="00BB1073" w:rsidRDefault="00BB1073">
      <w:pPr>
        <w:pStyle w:val="Textoindependiente"/>
        <w:spacing w:after="0"/>
        <w:rPr>
          <w:sz w:val="22"/>
          <w:szCs w:val="22"/>
        </w:rPr>
      </w:pPr>
    </w:p>
    <w:p w:rsidR="00BB1073" w:rsidRDefault="007B4A86">
      <w:pPr>
        <w:pStyle w:val="Textoindependiente"/>
        <w:spacing w:after="0"/>
        <w:rPr>
          <w:sz w:val="22"/>
          <w:szCs w:val="22"/>
        </w:rPr>
      </w:pPr>
      <w:proofErr w:type="spellStart"/>
      <w:r>
        <w:rPr>
          <w:sz w:val="22"/>
          <w:szCs w:val="22"/>
        </w:rPr>
        <w:t>Propós</w:t>
      </w:r>
      <w:proofErr w:type="spellEnd"/>
      <w:r>
        <w:rPr>
          <w:sz w:val="22"/>
          <w:szCs w:val="22"/>
        </w:rPr>
        <w:t xml:space="preserve"> al Ple l’adopció del següent acord: </w:t>
      </w:r>
    </w:p>
    <w:p w:rsidR="00BB1073" w:rsidRDefault="00BB1073">
      <w:pPr>
        <w:pStyle w:val="Textoindependiente"/>
        <w:spacing w:after="0"/>
        <w:rPr>
          <w:sz w:val="22"/>
          <w:szCs w:val="22"/>
        </w:rPr>
      </w:pPr>
    </w:p>
    <w:p w:rsidR="00BB1073" w:rsidRDefault="007B4A86">
      <w:pPr>
        <w:pStyle w:val="Textoindependiente"/>
        <w:spacing w:after="0"/>
        <w:jc w:val="center"/>
        <w:rPr>
          <w:sz w:val="22"/>
          <w:szCs w:val="22"/>
        </w:rPr>
      </w:pPr>
      <w:r>
        <w:rPr>
          <w:b/>
          <w:sz w:val="22"/>
          <w:szCs w:val="22"/>
        </w:rPr>
        <w:t>ACORD</w:t>
      </w:r>
    </w:p>
    <w:p w:rsidR="00BB1073" w:rsidRDefault="007B4A86">
      <w:pPr>
        <w:pStyle w:val="Textoindependiente"/>
        <w:spacing w:after="0"/>
        <w:rPr>
          <w:sz w:val="22"/>
          <w:szCs w:val="22"/>
        </w:rPr>
      </w:pPr>
      <w:r>
        <w:rPr>
          <w:sz w:val="22"/>
          <w:szCs w:val="22"/>
        </w:rPr>
        <w:t> </w:t>
      </w:r>
    </w:p>
    <w:p w:rsidR="00BB1073" w:rsidRDefault="007B4A86">
      <w:pPr>
        <w:pStyle w:val="Textoindependiente"/>
        <w:spacing w:after="0"/>
        <w:rPr>
          <w:sz w:val="22"/>
          <w:szCs w:val="22"/>
        </w:rPr>
      </w:pPr>
      <w:r>
        <w:rPr>
          <w:b/>
          <w:sz w:val="22"/>
          <w:szCs w:val="22"/>
        </w:rPr>
        <w:t>PRIMER.</w:t>
      </w:r>
      <w:r>
        <w:rPr>
          <w:sz w:val="22"/>
          <w:szCs w:val="22"/>
        </w:rPr>
        <w:t xml:space="preserve">  Vist el  Dictamen núm. 54/2023,   emes dia 3 de maig de 2023 pel  Consell Consultiu de les Illes Balears, en relació a la declaració de nul·litat de ple dret l'acte administratiu d’atorgament de la  Llicència urbanística número 1689/2006 concedida per a la construcció d’un habitatge unifamiliar aïllat al carrer de Mossèn Alcover 12A d’Esporles, el qual informa desfavorablement la petició de revisió d’ofici plantejada, s’acorda NO DECLARAR LA NUL·LITAT DE LA LLICÈNCIA NÚMERO 1689/2006.</w:t>
      </w:r>
    </w:p>
    <w:p w:rsidR="00BB1073" w:rsidRDefault="00BB1073">
      <w:pPr>
        <w:pStyle w:val="Textoindependiente"/>
        <w:spacing w:after="0"/>
        <w:rPr>
          <w:b/>
          <w:sz w:val="22"/>
          <w:szCs w:val="22"/>
        </w:rPr>
      </w:pPr>
    </w:p>
    <w:p w:rsidR="00BB1073" w:rsidRDefault="007B4A86">
      <w:pPr>
        <w:pStyle w:val="Textoindependiente"/>
        <w:spacing w:after="0"/>
        <w:rPr>
          <w:sz w:val="22"/>
          <w:szCs w:val="22"/>
        </w:rPr>
      </w:pPr>
      <w:r>
        <w:rPr>
          <w:b/>
          <w:sz w:val="22"/>
          <w:szCs w:val="22"/>
        </w:rPr>
        <w:t xml:space="preserve">SEGON.- </w:t>
      </w:r>
      <w:r>
        <w:rPr>
          <w:sz w:val="22"/>
          <w:szCs w:val="22"/>
        </w:rPr>
        <w:t>Comunicar el present acord als interessats.</w:t>
      </w:r>
    </w:p>
    <w:p w:rsidR="00BB1073" w:rsidRDefault="00BB1073">
      <w:pPr>
        <w:rPr>
          <w:b/>
          <w:bCs/>
          <w:sz w:val="22"/>
          <w:szCs w:val="22"/>
          <w:shd w:val="clear" w:color="auto" w:fill="FFFFFF"/>
        </w:rPr>
      </w:pPr>
    </w:p>
    <w:p w:rsidR="00BB1073" w:rsidRDefault="007B4A86">
      <w:pPr>
        <w:rPr>
          <w:sz w:val="22"/>
          <w:szCs w:val="22"/>
        </w:rPr>
      </w:pPr>
      <w:r>
        <w:rPr>
          <w:sz w:val="22"/>
          <w:szCs w:val="22"/>
          <w:shd w:val="clear" w:color="auto" w:fill="FFFFFF"/>
        </w:rPr>
        <w:t xml:space="preserve">El Sr. </w:t>
      </w:r>
      <w:proofErr w:type="spellStart"/>
      <w:r>
        <w:rPr>
          <w:sz w:val="22"/>
          <w:szCs w:val="22"/>
          <w:shd w:val="clear" w:color="auto" w:fill="FFFFFF"/>
        </w:rPr>
        <w:t>Bennassar</w:t>
      </w:r>
      <w:proofErr w:type="spellEnd"/>
      <w:r>
        <w:rPr>
          <w:sz w:val="22"/>
          <w:szCs w:val="22"/>
          <w:shd w:val="clear" w:color="auto" w:fill="FFFFFF"/>
        </w:rPr>
        <w:t xml:space="preserve"> comenta que han rebut tota la documentació i que votaran a favor, no obstant es planteja dubtes de sobre que passarà a partir d’ara. Si s’haurà d’autoritzar l’obra o si s’haurà de demolir...</w:t>
      </w:r>
    </w:p>
    <w:p w:rsidR="00BB1073" w:rsidRDefault="00BB1073">
      <w:pPr>
        <w:rPr>
          <w:sz w:val="22"/>
          <w:szCs w:val="22"/>
          <w:shd w:val="clear" w:color="auto" w:fill="FFFFFF"/>
        </w:rPr>
      </w:pPr>
    </w:p>
    <w:p w:rsidR="00BB1073" w:rsidRDefault="007B4A86">
      <w:pPr>
        <w:rPr>
          <w:sz w:val="22"/>
          <w:szCs w:val="22"/>
        </w:rPr>
      </w:pPr>
      <w:r>
        <w:rPr>
          <w:sz w:val="22"/>
          <w:szCs w:val="22"/>
          <w:shd w:val="clear" w:color="auto" w:fill="FFFFFF"/>
        </w:rPr>
        <w:t>Creu oportú demanar un aclariment al Consell Consultiu atès que hi ha molts de dubtes al respecte.</w:t>
      </w:r>
    </w:p>
    <w:p w:rsidR="00BB1073" w:rsidRDefault="00BB1073">
      <w:pPr>
        <w:rPr>
          <w:sz w:val="22"/>
          <w:szCs w:val="22"/>
          <w:shd w:val="clear" w:color="auto" w:fill="FFFFFF"/>
        </w:rPr>
      </w:pPr>
    </w:p>
    <w:p w:rsidR="00BB1073" w:rsidRDefault="007B4A86">
      <w:pPr>
        <w:rPr>
          <w:sz w:val="22"/>
          <w:szCs w:val="22"/>
        </w:rPr>
      </w:pPr>
      <w:r>
        <w:rPr>
          <w:sz w:val="22"/>
          <w:szCs w:val="22"/>
          <w:shd w:val="clear" w:color="auto" w:fill="FFFFFF"/>
        </w:rPr>
        <w:t xml:space="preserve">La Sra. Busquets comparteix l’opinió del Sr. </w:t>
      </w:r>
      <w:proofErr w:type="spellStart"/>
      <w:r>
        <w:rPr>
          <w:sz w:val="22"/>
          <w:szCs w:val="22"/>
          <w:shd w:val="clear" w:color="auto" w:fill="FFFFFF"/>
        </w:rPr>
        <w:t>Bennassar</w:t>
      </w:r>
      <w:proofErr w:type="spellEnd"/>
      <w:r>
        <w:rPr>
          <w:sz w:val="22"/>
          <w:szCs w:val="22"/>
          <w:shd w:val="clear" w:color="auto" w:fill="FFFFFF"/>
        </w:rPr>
        <w:t xml:space="preserve"> i comenta que l’informe del Consell Consultiu no és clar.</w:t>
      </w:r>
    </w:p>
    <w:p w:rsidR="00BB1073" w:rsidRDefault="00BB1073">
      <w:pPr>
        <w:rPr>
          <w:sz w:val="22"/>
          <w:szCs w:val="22"/>
          <w:shd w:val="clear" w:color="auto" w:fill="FFFFFF"/>
        </w:rPr>
      </w:pPr>
    </w:p>
    <w:p w:rsidR="00BB1073" w:rsidRDefault="00BB1073">
      <w:pPr>
        <w:rPr>
          <w:sz w:val="22"/>
          <w:szCs w:val="22"/>
          <w:shd w:val="clear" w:color="auto" w:fill="FFFFFF"/>
        </w:rPr>
      </w:pPr>
    </w:p>
    <w:p w:rsidR="00BB1073" w:rsidRDefault="007B4A86">
      <w:pPr>
        <w:shd w:val="clear" w:color="auto" w:fill="FFFFFF"/>
        <w:rPr>
          <w:sz w:val="22"/>
          <w:szCs w:val="22"/>
        </w:rPr>
      </w:pPr>
      <w:r>
        <w:rPr>
          <w:sz w:val="22"/>
          <w:szCs w:val="22"/>
        </w:rPr>
        <w:t xml:space="preserve">Sotmesa a votació la proposta fou </w:t>
      </w:r>
      <w:r w:rsidR="00B1293B">
        <w:rPr>
          <w:sz w:val="22"/>
          <w:szCs w:val="22"/>
        </w:rPr>
        <w:t>aprovada</w:t>
      </w:r>
      <w:r>
        <w:rPr>
          <w:sz w:val="22"/>
          <w:szCs w:val="22"/>
        </w:rPr>
        <w:t xml:space="preserve"> per unanimitat dels assistents. </w:t>
      </w:r>
    </w:p>
    <w:p w:rsidR="00BB1073" w:rsidRDefault="00BB1073">
      <w:pPr>
        <w:rPr>
          <w:b/>
          <w:bCs/>
          <w:sz w:val="22"/>
          <w:szCs w:val="22"/>
          <w:shd w:val="clear" w:color="auto" w:fill="FFFFFF"/>
        </w:rPr>
      </w:pPr>
    </w:p>
    <w:p w:rsidR="00BB1073" w:rsidRDefault="00BB1073">
      <w:pPr>
        <w:rPr>
          <w:b/>
          <w:bCs/>
          <w:sz w:val="22"/>
          <w:szCs w:val="22"/>
          <w:shd w:val="clear" w:color="auto" w:fill="FFFFFF"/>
        </w:rPr>
      </w:pPr>
    </w:p>
    <w:p w:rsidR="00BB1073" w:rsidRDefault="00BB1073">
      <w:pPr>
        <w:rPr>
          <w:b/>
          <w:bCs/>
          <w:sz w:val="22"/>
          <w:szCs w:val="22"/>
          <w:shd w:val="clear" w:color="auto" w:fill="FFFFFF"/>
        </w:rPr>
      </w:pPr>
    </w:p>
    <w:p w:rsidR="00BB1073" w:rsidRDefault="007B4A86">
      <w:pPr>
        <w:tabs>
          <w:tab w:val="left" w:pos="-720"/>
        </w:tabs>
        <w:rPr>
          <w:sz w:val="22"/>
          <w:szCs w:val="22"/>
        </w:rPr>
      </w:pPr>
      <w:r>
        <w:rPr>
          <w:b/>
          <w:bCs/>
          <w:sz w:val="22"/>
          <w:szCs w:val="22"/>
          <w:shd w:val="clear" w:color="auto" w:fill="FFFFFF"/>
        </w:rPr>
        <w:t xml:space="preserve">3.- EXPEDIENT 1378/2023. MODIFICACIÓ REGLAMENT GENERAL D'ÚS D'ESPAIS MUNICIPALS DE L'AJUNTAMENT.- </w:t>
      </w:r>
      <w:r>
        <w:rPr>
          <w:spacing w:val="-3"/>
          <w:sz w:val="22"/>
          <w:szCs w:val="22"/>
        </w:rPr>
        <w:t xml:space="preserve">El  Sr. Jaime </w:t>
      </w:r>
      <w:proofErr w:type="spellStart"/>
      <w:r>
        <w:rPr>
          <w:spacing w:val="-3"/>
          <w:sz w:val="22"/>
          <w:szCs w:val="22"/>
        </w:rPr>
        <w:t>Terrasa</w:t>
      </w:r>
      <w:proofErr w:type="spellEnd"/>
      <w:r>
        <w:rPr>
          <w:spacing w:val="-3"/>
          <w:sz w:val="22"/>
          <w:szCs w:val="22"/>
        </w:rPr>
        <w:t xml:space="preserve"> </w:t>
      </w:r>
      <w:proofErr w:type="spellStart"/>
      <w:r>
        <w:rPr>
          <w:spacing w:val="-3"/>
          <w:sz w:val="22"/>
          <w:szCs w:val="22"/>
        </w:rPr>
        <w:t>Sampol</w:t>
      </w:r>
      <w:proofErr w:type="spellEnd"/>
      <w:r>
        <w:rPr>
          <w:spacing w:val="-3"/>
          <w:sz w:val="22"/>
          <w:szCs w:val="22"/>
        </w:rPr>
        <w:t xml:space="preserve"> explica abans de donar lectura al text de la proposta</w:t>
      </w:r>
      <w:r>
        <w:rPr>
          <w:sz w:val="22"/>
          <w:szCs w:val="22"/>
          <w:shd w:val="clear" w:color="auto" w:fill="FFFFFF"/>
        </w:rPr>
        <w:t xml:space="preserve"> que varen rebre una esmena del PP per registre d’entrada i que aquesta ha sigut acceptada i inclosa al text del reglament a excepció de la sol·licitud de que les comunicacions es poguessin fer per SMS atès que l’Ajuntament no disposa de la infraestructura informàtica adequada.</w:t>
      </w:r>
    </w:p>
    <w:p w:rsidR="00BB1073" w:rsidRDefault="00BB1073">
      <w:pPr>
        <w:tabs>
          <w:tab w:val="left" w:pos="-720"/>
        </w:tabs>
        <w:rPr>
          <w:shd w:val="clear" w:color="auto" w:fill="FFFFFF"/>
        </w:rPr>
      </w:pPr>
    </w:p>
    <w:p w:rsidR="00BB1073" w:rsidRDefault="007B4A86">
      <w:pPr>
        <w:tabs>
          <w:tab w:val="left" w:pos="-720"/>
        </w:tabs>
        <w:rPr>
          <w:sz w:val="22"/>
          <w:szCs w:val="22"/>
        </w:rPr>
      </w:pPr>
      <w:r>
        <w:rPr>
          <w:sz w:val="22"/>
          <w:szCs w:val="22"/>
          <w:shd w:val="clear" w:color="auto" w:fill="FFFFFF"/>
        </w:rPr>
        <w:t>El text de la proposta modificada respecte la Comissió informativa és la següent:</w:t>
      </w:r>
    </w:p>
    <w:p w:rsidR="00BB1073" w:rsidRDefault="00BB1073">
      <w:pPr>
        <w:tabs>
          <w:tab w:val="left" w:pos="-720"/>
        </w:tabs>
        <w:rPr>
          <w:shd w:val="clear" w:color="auto" w:fill="FFFFFF"/>
        </w:rPr>
      </w:pPr>
    </w:p>
    <w:p w:rsidR="00BB1073" w:rsidRDefault="007B4A86">
      <w:pPr>
        <w:pStyle w:val="Textoindependiente"/>
        <w:jc w:val="center"/>
        <w:rPr>
          <w:rFonts w:cs="Open Sans"/>
          <w:b/>
          <w:bCs/>
          <w:sz w:val="22"/>
          <w:szCs w:val="22"/>
        </w:rPr>
      </w:pPr>
      <w:r>
        <w:rPr>
          <w:rFonts w:cs="Open Sans"/>
          <w:b/>
          <w:bCs/>
          <w:sz w:val="22"/>
          <w:szCs w:val="22"/>
        </w:rPr>
        <w:t>PROPOSTA A PLE</w:t>
      </w:r>
    </w:p>
    <w:p w:rsidR="00BB1073" w:rsidRDefault="00BB1073">
      <w:pPr>
        <w:pStyle w:val="Textoindependiente"/>
        <w:rPr>
          <w:rFonts w:cs="Open Sans"/>
          <w:sz w:val="22"/>
          <w:szCs w:val="22"/>
        </w:rPr>
      </w:pPr>
    </w:p>
    <w:p w:rsidR="00BB1073" w:rsidRDefault="007B4A86">
      <w:pPr>
        <w:pStyle w:val="Textoindependiente"/>
        <w:rPr>
          <w:rFonts w:cs="Open Sans"/>
          <w:sz w:val="22"/>
          <w:szCs w:val="22"/>
        </w:rPr>
      </w:pPr>
      <w:r>
        <w:rPr>
          <w:rFonts w:cs="Open Sans"/>
          <w:sz w:val="22"/>
          <w:szCs w:val="22"/>
        </w:rPr>
        <w:t>A la vista dels següents antecedents:</w:t>
      </w:r>
    </w:p>
    <w:p w:rsidR="00BB1073" w:rsidRDefault="007B4A86">
      <w:pPr>
        <w:pStyle w:val="Textoindependiente"/>
        <w:rPr>
          <w:rFonts w:cs="Open Sans"/>
          <w:sz w:val="22"/>
          <w:szCs w:val="22"/>
        </w:rPr>
      </w:pPr>
      <w:r>
        <w:rPr>
          <w:rFonts w:cs="Open Sans"/>
          <w:sz w:val="22"/>
          <w:szCs w:val="22"/>
        </w:rPr>
        <w:t> </w:t>
      </w:r>
    </w:p>
    <w:tbl>
      <w:tblPr>
        <w:tblW w:w="8505" w:type="dxa"/>
        <w:tblInd w:w="28" w:type="dxa"/>
        <w:tblLayout w:type="fixed"/>
        <w:tblCellMar>
          <w:top w:w="28" w:type="dxa"/>
          <w:left w:w="28" w:type="dxa"/>
          <w:bottom w:w="28" w:type="dxa"/>
          <w:right w:w="28" w:type="dxa"/>
        </w:tblCellMar>
        <w:tblLook w:val="04A0" w:firstRow="1" w:lastRow="0" w:firstColumn="1" w:lastColumn="0" w:noHBand="0" w:noVBand="1"/>
      </w:tblPr>
      <w:tblGrid>
        <w:gridCol w:w="4579"/>
        <w:gridCol w:w="1253"/>
        <w:gridCol w:w="2673"/>
      </w:tblGrid>
      <w:tr w:rsidR="00BB1073">
        <w:tc>
          <w:tcPr>
            <w:tcW w:w="4579" w:type="dxa"/>
            <w:tcBorders>
              <w:top w:val="single" w:sz="6" w:space="0" w:color="808080"/>
              <w:left w:val="single" w:sz="6"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Document</w:t>
            </w:r>
          </w:p>
        </w:tc>
        <w:tc>
          <w:tcPr>
            <w:tcW w:w="1253" w:type="dxa"/>
            <w:tcBorders>
              <w:top w:val="single" w:sz="6" w:space="0" w:color="808080"/>
              <w:left w:val="single" w:sz="2"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Data/Núm.</w:t>
            </w:r>
          </w:p>
        </w:tc>
        <w:tc>
          <w:tcPr>
            <w:tcW w:w="2673" w:type="dxa"/>
            <w:tcBorders>
              <w:top w:val="single" w:sz="6" w:space="0" w:color="808080"/>
              <w:left w:val="single" w:sz="2"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Observacions</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xml:space="preserve">Provisió de </w:t>
            </w:r>
            <w:proofErr w:type="spellStart"/>
            <w:r>
              <w:rPr>
                <w:rFonts w:cs="Open Sans"/>
                <w:sz w:val="22"/>
                <w:szCs w:val="22"/>
              </w:rPr>
              <w:t>batlia</w:t>
            </w:r>
            <w:proofErr w:type="spellEnd"/>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sz w:val="22"/>
                <w:szCs w:val="22"/>
              </w:rPr>
            </w:pPr>
            <w:r>
              <w:rPr>
                <w:sz w:val="22"/>
                <w:szCs w:val="22"/>
              </w:rPr>
              <w:t>18/09/2023</w:t>
            </w:r>
          </w:p>
        </w:tc>
        <w:tc>
          <w:tcPr>
            <w:tcW w:w="2673" w:type="dxa"/>
            <w:tcBorders>
              <w:left w:val="single" w:sz="2" w:space="0" w:color="808080"/>
              <w:bottom w:val="single" w:sz="2" w:space="0" w:color="808080"/>
              <w:right w:val="single" w:sz="6" w:space="0" w:color="808080"/>
            </w:tcBorders>
          </w:tcPr>
          <w:p w:rsidR="00BB1073" w:rsidRDefault="00BB1073">
            <w:pPr>
              <w:pStyle w:val="TableContents"/>
              <w:snapToGrid w:val="0"/>
              <w:rPr>
                <w:rFonts w:cs="Open Sans"/>
                <w:sz w:val="22"/>
                <w:szCs w:val="22"/>
              </w:rPr>
            </w:pP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Informe de Secretaria</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18/09/2023</w:t>
            </w:r>
          </w:p>
        </w:tc>
        <w:tc>
          <w:tcPr>
            <w:tcW w:w="2673" w:type="dxa"/>
            <w:tcBorders>
              <w:left w:val="single" w:sz="2"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Informe tècnic justificatiu</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18/09/2023</w:t>
            </w:r>
          </w:p>
        </w:tc>
        <w:tc>
          <w:tcPr>
            <w:tcW w:w="2673" w:type="dxa"/>
            <w:tcBorders>
              <w:left w:val="single" w:sz="2"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Esmena presentada pel Grup Municipal PP</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25/09/2023</w:t>
            </w:r>
          </w:p>
        </w:tc>
        <w:tc>
          <w:tcPr>
            <w:tcW w:w="2673" w:type="dxa"/>
            <w:tcBorders>
              <w:left w:val="single" w:sz="2" w:space="0" w:color="808080"/>
              <w:bottom w:val="single" w:sz="2" w:space="0" w:color="808080"/>
              <w:right w:val="single" w:sz="6" w:space="0" w:color="808080"/>
            </w:tcBorders>
          </w:tcPr>
          <w:p w:rsidR="00BB1073" w:rsidRDefault="00BB1073">
            <w:pPr>
              <w:pStyle w:val="TableContents"/>
              <w:snapToGrid w:val="0"/>
              <w:rPr>
                <w:rFonts w:cs="Open Sans"/>
                <w:sz w:val="22"/>
                <w:szCs w:val="22"/>
              </w:rPr>
            </w:pPr>
          </w:p>
        </w:tc>
      </w:tr>
    </w:tbl>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rPr>
          <w:rFonts w:cs="Open Sans"/>
          <w:sz w:val="22"/>
          <w:szCs w:val="22"/>
        </w:rPr>
      </w:pPr>
      <w:r>
        <w:rPr>
          <w:rFonts w:cs="Open Sans"/>
          <w:sz w:val="22"/>
          <w:szCs w:val="22"/>
        </w:rPr>
        <w:t>Vista l’esmena presentada pel Grup Municipal del PP i valorada pels tècnics municipals s’han inclòs modificacions a la proposta aprovada per la Comissió informativa de data 21/09/2023.</w:t>
      </w:r>
    </w:p>
    <w:p w:rsidR="00BB1073" w:rsidRDefault="007B4A86">
      <w:pPr>
        <w:pStyle w:val="Textoindependiente"/>
        <w:rPr>
          <w:rFonts w:cs="Open Sans"/>
          <w:sz w:val="22"/>
          <w:szCs w:val="22"/>
        </w:rPr>
      </w:pPr>
      <w:r>
        <w:rPr>
          <w:rFonts w:cs="Open Sans"/>
          <w:sz w:val="22"/>
          <w:szCs w:val="22"/>
        </w:rPr>
        <w:t>Per tot això es proposa l’adopció del següent</w:t>
      </w:r>
    </w:p>
    <w:p w:rsidR="00BB1073" w:rsidRDefault="00BB1073">
      <w:pPr>
        <w:rPr>
          <w:rFonts w:cs="Open Sans"/>
          <w:sz w:val="22"/>
          <w:szCs w:val="22"/>
        </w:rPr>
      </w:pPr>
    </w:p>
    <w:p w:rsidR="00BB1073" w:rsidRDefault="007B4A86">
      <w:pPr>
        <w:pStyle w:val="Textoindependiente"/>
        <w:jc w:val="center"/>
        <w:rPr>
          <w:rFonts w:cs="Open Sans"/>
          <w:b/>
          <w:sz w:val="22"/>
          <w:szCs w:val="22"/>
        </w:rPr>
      </w:pPr>
      <w:r>
        <w:rPr>
          <w:rFonts w:cs="Open Sans"/>
          <w:b/>
          <w:sz w:val="22"/>
          <w:szCs w:val="22"/>
        </w:rPr>
        <w:t>ACORD</w:t>
      </w:r>
    </w:p>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rPr>
          <w:sz w:val="22"/>
          <w:szCs w:val="22"/>
        </w:rPr>
      </w:pPr>
      <w:r>
        <w:rPr>
          <w:rFonts w:cs="Open Sans"/>
          <w:b/>
          <w:sz w:val="22"/>
          <w:szCs w:val="22"/>
        </w:rPr>
        <w:t xml:space="preserve">PRIMER. </w:t>
      </w:r>
      <w:r>
        <w:rPr>
          <w:rFonts w:cs="Open Sans"/>
          <w:sz w:val="22"/>
          <w:szCs w:val="22"/>
        </w:rPr>
        <w:t xml:space="preserve">Aprovar inicialment la proposta de modificació del </w:t>
      </w:r>
      <w:r>
        <w:rPr>
          <w:rFonts w:cs="Roboto"/>
          <w:color w:val="2F3E4D"/>
          <w:sz w:val="22"/>
          <w:szCs w:val="22"/>
        </w:rPr>
        <w:t>Reglament general d'ús d'espais municipals de l'Ajuntament d'Esporles</w:t>
      </w:r>
      <w:r>
        <w:rPr>
          <w:rFonts w:cs="Open Sans"/>
          <w:sz w:val="22"/>
          <w:szCs w:val="22"/>
        </w:rPr>
        <w:t xml:space="preserve"> </w:t>
      </w:r>
    </w:p>
    <w:p w:rsidR="00BB1073" w:rsidRDefault="007B4A86">
      <w:pPr>
        <w:pStyle w:val="Textoindependiente"/>
        <w:rPr>
          <w:sz w:val="22"/>
          <w:szCs w:val="22"/>
        </w:rPr>
      </w:pPr>
      <w:r>
        <w:rPr>
          <w:rFonts w:cs="Open Sans"/>
          <w:sz w:val="22"/>
          <w:szCs w:val="22"/>
        </w:rPr>
        <w:t> En conseqüència, es considera la necessitat de modificar els següents punts del Reglament, pels següents motius:</w:t>
      </w:r>
    </w:p>
    <w:p w:rsidR="00BB1073" w:rsidRDefault="007B4A86">
      <w:pPr>
        <w:rPr>
          <w:rFonts w:cs="Open Sans"/>
          <w:sz w:val="22"/>
          <w:szCs w:val="22"/>
        </w:rPr>
      </w:pPr>
      <w:r>
        <w:rPr>
          <w:rFonts w:cs="Open Sans"/>
          <w:sz w:val="22"/>
          <w:szCs w:val="22"/>
        </w:rPr>
        <w:t>En conseqüència, es considera la necessitat de modificar els següents punts del Reglament, pels següents motius:</w:t>
      </w:r>
    </w:p>
    <w:p w:rsidR="00BB1073" w:rsidRDefault="00BB1073">
      <w:pPr>
        <w:rPr>
          <w:rFonts w:cs="Open Sans"/>
          <w:sz w:val="22"/>
          <w:szCs w:val="22"/>
        </w:rPr>
      </w:pPr>
    </w:p>
    <w:p w:rsidR="00BB1073" w:rsidRDefault="007B4A86">
      <w:pPr>
        <w:rPr>
          <w:rFonts w:cs="Open Sans"/>
          <w:b/>
          <w:bCs/>
          <w:sz w:val="22"/>
          <w:szCs w:val="22"/>
        </w:rPr>
      </w:pPr>
      <w:r>
        <w:rPr>
          <w:rFonts w:cs="Open Sans"/>
          <w:b/>
          <w:bCs/>
          <w:sz w:val="22"/>
          <w:szCs w:val="22"/>
        </w:rPr>
        <w:t>Article 3.1-</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 utilització dels espais disponibles comporta el compliment d’uns requisits mínims i el pagament d'unes taxes i/o fiances que són aprovades pel ple de l'Ajuntament d'Esporles. L'import de les tarifes del servei es farà efectiu com a mínim tres dies abans de celebrar-se l’activitat. No es considerarà feta la reserva en ferm sense aquest requisit. El pagament, si no s’especifica una altra cosa, es realitzarà a la tresoreria de l'Ajuntament. A l’hora de recollir les claus de l’espai caldrà facilitar una còpia del pagament realitzat.</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 xml:space="preserve">La utilització dels espais disponibles comporta el compliment d’uns requisits mínims i el pagament d'unes taxes i/o fiances que són aprovades pel ple de l'Ajuntament d'Esporles. L'import de les tarifes del servei es farà efectiu com a mínim tres dies abans de celebrar-se </w:t>
      </w:r>
      <w:r>
        <w:rPr>
          <w:rFonts w:cs="Open Sans"/>
          <w:i/>
          <w:iCs/>
          <w:sz w:val="22"/>
          <w:szCs w:val="22"/>
        </w:rPr>
        <w:lastRenderedPageBreak/>
        <w:t xml:space="preserve">l’activitat. No es considerarà feta la reserva en ferm sense aquest requisit. El pagament, si no s’especifica una altra cosa, es realitzarà a la tresoreria de l'Ajuntament. </w:t>
      </w:r>
    </w:p>
    <w:p w:rsidR="00BB1073" w:rsidRDefault="00BB1073">
      <w:pPr>
        <w:rPr>
          <w:rFonts w:cs="Open Sans"/>
          <w:b/>
          <w:bCs/>
          <w:sz w:val="22"/>
          <w:szCs w:val="22"/>
        </w:rPr>
      </w:pPr>
    </w:p>
    <w:p w:rsidR="00BB1073" w:rsidRDefault="007B4A86">
      <w:pPr>
        <w:rPr>
          <w:rFonts w:cs="Open Sans"/>
          <w:b/>
          <w:bCs/>
          <w:sz w:val="22"/>
          <w:szCs w:val="22"/>
        </w:rPr>
      </w:pPr>
      <w:r>
        <w:rPr>
          <w:rFonts w:cs="Open Sans"/>
          <w:b/>
          <w:bCs/>
          <w:sz w:val="22"/>
          <w:szCs w:val="22"/>
        </w:rPr>
        <w:t xml:space="preserve">Article 3.2-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 petició d’espais es realitzarà per escrit a l’Ajuntament, emplenant el formulari que es facilitarà. La sol·licitud haurà de cursar-se, com a norma general, amb un mínim de 7 dies d'antelació.</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La petició d'espais es podrà realitzar per escrit al correu electrònic del servei d'espais municipals o mitjançant formulari publicat a la web de l'Ajuntament, o bé mitjançant el registre físic en les oficines de l'Ajuntament, amb una antelació mínima de 7 dies per a poder tramitar la petició.</w:t>
      </w:r>
    </w:p>
    <w:p w:rsidR="00BB1073" w:rsidRDefault="00BB1073">
      <w:pPr>
        <w:rPr>
          <w:rFonts w:cs="Open Sans"/>
          <w:b/>
          <w:bCs/>
          <w:i/>
          <w:iCs/>
          <w:sz w:val="22"/>
          <w:szCs w:val="22"/>
          <w:highlight w:val="yellow"/>
        </w:rPr>
      </w:pPr>
    </w:p>
    <w:p w:rsidR="00BB1073" w:rsidRDefault="007B4A86">
      <w:pPr>
        <w:rPr>
          <w:rFonts w:cs="Open Sans"/>
          <w:b/>
          <w:bCs/>
          <w:sz w:val="22"/>
          <w:szCs w:val="22"/>
        </w:rPr>
      </w:pPr>
      <w:r>
        <w:rPr>
          <w:rFonts w:cs="Open Sans"/>
          <w:b/>
          <w:bCs/>
          <w:sz w:val="22"/>
          <w:szCs w:val="22"/>
        </w:rPr>
        <w:t xml:space="preserve">Article 3.3-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L'Ajuntament donarà resposta a la petició en aproximadament 3 dies laborables, sempre que sigui possible. En la resposta, que preferentment es farà per correu electrònic, hi constarà l’import a satisfer.</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suppressAutoHyphens w:val="0"/>
        <w:autoSpaceDE w:val="0"/>
        <w:rPr>
          <w:rFonts w:cs="Open Sans"/>
          <w:i/>
          <w:iCs/>
          <w:sz w:val="22"/>
          <w:szCs w:val="22"/>
        </w:rPr>
      </w:pPr>
      <w:r>
        <w:rPr>
          <w:rFonts w:cs="Open Sans"/>
          <w:i/>
          <w:iCs/>
          <w:sz w:val="22"/>
          <w:szCs w:val="22"/>
        </w:rPr>
        <w:t>L'Ajuntament donarà resposta a la petició en un termini de 5 dies i no es considerarà autoritzat l'ús de l'espai sense resposta per part de l'Ajuntament, entenent-se el silenci administratiu com a negatiu.</w:t>
      </w:r>
    </w:p>
    <w:p w:rsidR="00BB1073" w:rsidRDefault="007B4A86">
      <w:pPr>
        <w:suppressAutoHyphens w:val="0"/>
        <w:autoSpaceDE w:val="0"/>
        <w:rPr>
          <w:sz w:val="22"/>
          <w:szCs w:val="22"/>
        </w:rPr>
      </w:pPr>
      <w:r>
        <w:rPr>
          <w:rFonts w:cs="Open Sans"/>
          <w:i/>
          <w:iCs/>
          <w:sz w:val="22"/>
          <w:szCs w:val="22"/>
        </w:rPr>
        <w:t xml:space="preserve">La resposta de les sol·licituds per mitjans digitals es farà preferentment per correu electrònic. En el cas de sol·licituds que es realitzin mitjançant registre presencial, hauran d'indicar </w:t>
      </w:r>
      <w:r>
        <w:rPr>
          <w:rFonts w:eastAsia="DejaVu Sans" w:cs="Open Sans"/>
          <w:i/>
          <w:iCs/>
          <w:color w:val="000000"/>
          <w:sz w:val="22"/>
          <w:szCs w:val="22"/>
          <w:lang w:eastAsia="zh-CN" w:bidi="hi-IN"/>
        </w:rPr>
        <w:t xml:space="preserve">la via en què volen </w:t>
      </w:r>
      <w:r>
        <w:rPr>
          <w:rFonts w:cs="Open Sans"/>
          <w:i/>
          <w:iCs/>
          <w:sz w:val="22"/>
          <w:szCs w:val="22"/>
        </w:rPr>
        <w:t xml:space="preserve">la resposta: </w:t>
      </w:r>
      <w:r>
        <w:rPr>
          <w:rFonts w:eastAsia="DejaVu Sans" w:cs="Open Sans"/>
          <w:i/>
          <w:iCs/>
          <w:color w:val="000000"/>
          <w:sz w:val="22"/>
          <w:szCs w:val="22"/>
          <w:lang w:eastAsia="zh-CN" w:bidi="hi-IN"/>
        </w:rPr>
        <w:t>en paper o per via electrònica</w:t>
      </w:r>
      <w:r>
        <w:rPr>
          <w:rFonts w:cs="Open Sans"/>
          <w:i/>
          <w:iCs/>
          <w:sz w:val="22"/>
          <w:szCs w:val="22"/>
        </w:rPr>
        <w:t>.</w:t>
      </w:r>
    </w:p>
    <w:p w:rsidR="00BB1073" w:rsidRDefault="007B4A86">
      <w:pPr>
        <w:rPr>
          <w:rFonts w:cs="Open Sans"/>
          <w:i/>
          <w:iCs/>
          <w:sz w:val="22"/>
          <w:szCs w:val="22"/>
        </w:rPr>
      </w:pPr>
      <w:r>
        <w:rPr>
          <w:rFonts w:cs="Open Sans"/>
          <w:i/>
          <w:iCs/>
          <w:sz w:val="22"/>
          <w:szCs w:val="22"/>
        </w:rPr>
        <w:t>En tot cas constarà l'import a satisfer, si és el cas.</w:t>
      </w:r>
    </w:p>
    <w:p w:rsidR="00BB1073" w:rsidRDefault="00BB1073">
      <w:pPr>
        <w:rPr>
          <w:rFonts w:cs="Open Sans"/>
          <w:b/>
          <w:bCs/>
          <w:i/>
          <w:iCs/>
          <w:sz w:val="22"/>
          <w:szCs w:val="22"/>
          <w:shd w:val="clear" w:color="auto" w:fill="CCCCCC"/>
        </w:rPr>
      </w:pPr>
    </w:p>
    <w:p w:rsidR="00BB1073" w:rsidRDefault="007B4A86">
      <w:pPr>
        <w:rPr>
          <w:rFonts w:cs="Open Sans"/>
          <w:b/>
          <w:bCs/>
          <w:sz w:val="22"/>
          <w:szCs w:val="22"/>
        </w:rPr>
      </w:pPr>
      <w:r>
        <w:rPr>
          <w:rFonts w:cs="Open Sans"/>
          <w:b/>
          <w:bCs/>
          <w:sz w:val="22"/>
          <w:szCs w:val="22"/>
        </w:rPr>
        <w:t>Article 3.8-</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 reserva de l’espai caldrà ser renovada anualment, mitjançant la sol·licitud establerta.</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Les reserves per activitats periòdiques s'hauran de renovar anualment.</w:t>
      </w:r>
    </w:p>
    <w:p w:rsidR="00BB1073" w:rsidRDefault="00BB1073">
      <w:pPr>
        <w:rPr>
          <w:rFonts w:cs="Open Sans"/>
          <w:sz w:val="22"/>
          <w:szCs w:val="22"/>
        </w:rPr>
      </w:pPr>
    </w:p>
    <w:p w:rsidR="00BB1073" w:rsidRDefault="007B4A86">
      <w:pPr>
        <w:rPr>
          <w:rFonts w:cs="Open Sans"/>
          <w:b/>
          <w:bCs/>
          <w:sz w:val="22"/>
          <w:szCs w:val="22"/>
        </w:rPr>
      </w:pPr>
      <w:r>
        <w:rPr>
          <w:rFonts w:cs="Open Sans"/>
          <w:b/>
          <w:bCs/>
          <w:sz w:val="22"/>
          <w:szCs w:val="22"/>
        </w:rPr>
        <w:t xml:space="preserve">Article 3.13-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En el cas que el sol·licitant editi material de difusió de l'acte, el logotip, la marca o la imatge institucional de l'Ajuntament d'Esporles haurà de figurar a aquest material.</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En el cas que el sol·licitant editi material de difusió de l'acte, el logotip, la marca o la imatge institucional de l'Ajuntament d'Esporles haurà de figurar a aquest material i es farà responsable de la seva distribució i de l’acompliment de la normativa municipal al respecte.</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3.14- </w:t>
      </w:r>
      <w:r>
        <w:rPr>
          <w:rFonts w:cs="Open Sans"/>
          <w:sz w:val="22"/>
          <w:szCs w:val="22"/>
        </w:rPr>
        <w:t>Eliminar l’article sencer</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5.a) 8- </w:t>
      </w:r>
      <w:r>
        <w:rPr>
          <w:rFonts w:cs="Open Sans"/>
          <w:sz w:val="22"/>
          <w:szCs w:val="22"/>
        </w:rPr>
        <w:t>Eliminar l’article sencer</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5. e) 2- </w:t>
      </w:r>
      <w:r>
        <w:rPr>
          <w:rFonts w:cs="Open Sans"/>
          <w:sz w:val="22"/>
          <w:szCs w:val="22"/>
        </w:rPr>
        <w:t>Eliminar l’article sencer</w:t>
      </w:r>
    </w:p>
    <w:p w:rsidR="00BB1073" w:rsidRDefault="00BB1073">
      <w:pPr>
        <w:rPr>
          <w:rFonts w:cs="Open Sans"/>
          <w:b/>
          <w:bCs/>
          <w:strike/>
          <w:sz w:val="22"/>
          <w:szCs w:val="22"/>
        </w:rPr>
      </w:pPr>
    </w:p>
    <w:p w:rsidR="00BB1073" w:rsidRDefault="007B4A86">
      <w:pPr>
        <w:rPr>
          <w:rFonts w:cs="Open Sans"/>
          <w:b/>
          <w:bCs/>
          <w:sz w:val="22"/>
          <w:szCs w:val="22"/>
        </w:rPr>
      </w:pPr>
      <w:r>
        <w:rPr>
          <w:rFonts w:cs="Open Sans"/>
          <w:b/>
          <w:bCs/>
          <w:sz w:val="22"/>
          <w:szCs w:val="22"/>
        </w:rPr>
        <w:lastRenderedPageBreak/>
        <w:t>Article 5. e) 3-</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Les sol·licituds s’han de lliurar, com a mínim, abans del dia 15 del mes anterior al que es vol fer l’activitat, ja que cada dia 15 es tancarà la programació del mes següent. En cas de no complir-se aquests terminis, l’acte no figurarà a la programació mensual de la casa des poble. En cap cas s’admetrà una sol·licitud amb menys de 15 dies d’antelació.</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Les sol·licituds s’han de fer per escrit al registre de l’Ajuntament amb un terminin mínim de 15 dies abans de l’acte. En cas contrari, no s’autoritzarà l’ús de l’espai. Excepcionalment, i per entitats d’Esporles, es podrà sol·licitar amb un termini inferior, essent decisió final de l’Ajuntament, autoritzar o no l’acte.</w:t>
      </w:r>
    </w:p>
    <w:p w:rsidR="00BB1073" w:rsidRDefault="00BB1073">
      <w:pPr>
        <w:rPr>
          <w:rFonts w:cs="Open Sans"/>
          <w:color w:val="000000"/>
          <w:sz w:val="22"/>
          <w:szCs w:val="22"/>
        </w:rPr>
      </w:pPr>
    </w:p>
    <w:p w:rsidR="00BB1073" w:rsidRDefault="007B4A86">
      <w:pPr>
        <w:rPr>
          <w:rFonts w:cs="Open Sans"/>
          <w:b/>
          <w:bCs/>
          <w:sz w:val="22"/>
          <w:szCs w:val="22"/>
        </w:rPr>
      </w:pPr>
      <w:r>
        <w:rPr>
          <w:rFonts w:cs="Open Sans"/>
          <w:b/>
          <w:bCs/>
          <w:sz w:val="22"/>
          <w:szCs w:val="22"/>
        </w:rPr>
        <w:t xml:space="preserve">Article 5. e) 9-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Els grups, companyies o usuaris podran disposar, en funció de l’ocupació, de fins a tres sessions prèvies d’assaig a la mateixa Casa del Poble, tots elles sense equip de so i il·luminació escènica. En cas de necessitar assajar amb aquests equips, el grup, companyia o usuari ho sol·licitarà expressament i n’assumirà el cost que d’aquest servei es desprengui.</w:t>
      </w:r>
    </w:p>
    <w:p w:rsidR="00BB1073" w:rsidRDefault="00BB1073">
      <w:pPr>
        <w:rPr>
          <w:rFonts w:cs="Open Sans"/>
          <w:b/>
          <w:bC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Els grups, companyies o usuaris podran disposar, en funció de l’ocupació, de fins a tres sessions prèvies d’assaig a la mateixa Casa del Poble, tots elles sense equip de so i il·luminació escènica. En cas de necessitar assajar amb aquests equips, el grup, companyia o usuari ho sol·licitarà expressament i n’assumirà el cost que d’aquest servei es desprengui.</w:t>
      </w:r>
    </w:p>
    <w:p w:rsidR="00BB1073" w:rsidRDefault="007B4A86">
      <w:pPr>
        <w:rPr>
          <w:rFonts w:cs="Open Sans"/>
          <w:i/>
          <w:iCs/>
          <w:sz w:val="22"/>
          <w:szCs w:val="22"/>
        </w:rPr>
      </w:pPr>
      <w:r>
        <w:rPr>
          <w:rFonts w:cs="Open Sans"/>
          <w:i/>
          <w:iCs/>
          <w:sz w:val="22"/>
          <w:szCs w:val="22"/>
        </w:rPr>
        <w:t xml:space="preserve">L’anterior apartat no serà d’aplicació a les entitats d’Esporles, a les quals es podrien autoritzar més de tres assajos i com a  màxim un d’aquests assajos amb tècnic de sala gratuït. </w:t>
      </w:r>
    </w:p>
    <w:p w:rsidR="00BB1073" w:rsidRDefault="00BB1073">
      <w:pPr>
        <w:rPr>
          <w:rFonts w:cs="Open Sans"/>
          <w:sz w:val="22"/>
          <w:szCs w:val="22"/>
        </w:rPr>
      </w:pPr>
    </w:p>
    <w:p w:rsidR="00BB1073" w:rsidRDefault="007B4A86">
      <w:pPr>
        <w:pStyle w:val="Textoindependiente"/>
        <w:rPr>
          <w:sz w:val="22"/>
          <w:szCs w:val="22"/>
        </w:rPr>
      </w:pPr>
      <w:r>
        <w:rPr>
          <w:rFonts w:cs="Open Sans"/>
          <w:b/>
          <w:bCs/>
          <w:sz w:val="22"/>
          <w:szCs w:val="22"/>
        </w:rPr>
        <w:t xml:space="preserve"> SEGON.-  </w:t>
      </w:r>
      <w:r>
        <w:rPr>
          <w:rFonts w:cs="Open Sans"/>
          <w:sz w:val="22"/>
          <w:szCs w:val="22"/>
        </w:rPr>
        <w:t xml:space="preserve">Publicar l’acord </w:t>
      </w:r>
      <w:proofErr w:type="spellStart"/>
      <w:r>
        <w:rPr>
          <w:rFonts w:cs="Open Sans"/>
          <w:sz w:val="22"/>
          <w:szCs w:val="22"/>
        </w:rPr>
        <w:t>inical</w:t>
      </w:r>
      <w:proofErr w:type="spellEnd"/>
      <w:r>
        <w:rPr>
          <w:rFonts w:cs="Open Sans"/>
          <w:sz w:val="22"/>
          <w:szCs w:val="22"/>
        </w:rPr>
        <w:t xml:space="preserve"> al </w:t>
      </w:r>
      <w:proofErr w:type="spellStart"/>
      <w:r>
        <w:rPr>
          <w:rFonts w:cs="Open Sans"/>
          <w:sz w:val="22"/>
          <w:szCs w:val="22"/>
        </w:rPr>
        <w:t>Boib</w:t>
      </w:r>
      <w:proofErr w:type="spellEnd"/>
      <w:r>
        <w:rPr>
          <w:rFonts w:cs="Open Sans"/>
          <w:sz w:val="22"/>
          <w:szCs w:val="22"/>
        </w:rPr>
        <w:t>.</w:t>
      </w:r>
    </w:p>
    <w:p w:rsidR="00BB1073" w:rsidRDefault="00BB1073">
      <w:pPr>
        <w:pStyle w:val="Textoindependiente"/>
        <w:rPr>
          <w:rFonts w:cs="Open Sans"/>
          <w:b/>
          <w:bCs/>
          <w:sz w:val="22"/>
          <w:szCs w:val="22"/>
        </w:rPr>
      </w:pPr>
    </w:p>
    <w:p w:rsidR="00BB1073" w:rsidRDefault="007B4A86">
      <w:pPr>
        <w:pStyle w:val="Textoindependiente"/>
        <w:rPr>
          <w:sz w:val="22"/>
          <w:szCs w:val="22"/>
        </w:rPr>
      </w:pPr>
      <w:r>
        <w:rPr>
          <w:rFonts w:cs="Open Sans"/>
          <w:b/>
          <w:bCs/>
          <w:sz w:val="22"/>
          <w:szCs w:val="22"/>
        </w:rPr>
        <w:t>TERCER.</w:t>
      </w:r>
      <w:r>
        <w:rPr>
          <w:rFonts w:cs="Open Sans"/>
          <w:sz w:val="22"/>
          <w:szCs w:val="22"/>
        </w:rPr>
        <w:t>- En el cas que no es presenti cap reclamació o el suggeriment, l'acord inicialment adoptat s'entendrà definitivament aprovat sense necessitat de nou acord exprés, estenent-se per aquesta Secretaria la certificació que acrediti l'elevació a definitiva de l'aprovació inicial.</w:t>
      </w:r>
    </w:p>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tabs>
          <w:tab w:val="left" w:pos="-720"/>
        </w:tabs>
        <w:rPr>
          <w:rFonts w:cs="Open Sans"/>
          <w:sz w:val="22"/>
          <w:szCs w:val="22"/>
        </w:rPr>
      </w:pPr>
      <w:r>
        <w:rPr>
          <w:rFonts w:cs="Open Sans"/>
          <w:sz w:val="22"/>
          <w:szCs w:val="22"/>
          <w:shd w:val="clear" w:color="auto" w:fill="FFFFFF"/>
        </w:rPr>
        <w:t>L'Acord d'aprovació definitiva expressa o tàcita del reglament , amb el text íntegre d'aquesta, ha de publicar-se per al seu general coneixement en el tauler d'anuncis de l'Ajuntament i en el Butlletí Oficial de les Illes Balears, tal com disposa l'article 70.2 de la Llei 7/1985, de 2 d'abril, Reguladora de les Bases del Règim Local en concordança amb l'article 103 de la Llei 20/2006, de 15 de desembre, municipal i de règim local de les Illes Balears.</w:t>
      </w:r>
    </w:p>
    <w:p w:rsidR="00BB1073" w:rsidRDefault="00BB1073">
      <w:pPr>
        <w:tabs>
          <w:tab w:val="left" w:pos="-720"/>
        </w:tabs>
        <w:rPr>
          <w:sz w:val="22"/>
          <w:szCs w:val="22"/>
          <w:shd w:val="clear" w:color="auto" w:fill="FFFFFF"/>
        </w:rPr>
      </w:pPr>
    </w:p>
    <w:p w:rsidR="00BB1073" w:rsidRDefault="007B4A86">
      <w:pPr>
        <w:shd w:val="clear" w:color="auto" w:fill="FFFFFF"/>
        <w:tabs>
          <w:tab w:val="left" w:pos="-720"/>
        </w:tabs>
        <w:rPr>
          <w:sz w:val="22"/>
          <w:szCs w:val="22"/>
        </w:rPr>
      </w:pPr>
      <w:r>
        <w:rPr>
          <w:sz w:val="22"/>
          <w:szCs w:val="22"/>
          <w:shd w:val="clear" w:color="auto" w:fill="FFFFFF"/>
        </w:rPr>
        <w:t xml:space="preserve">Sotmesa a votació la proposta fou </w:t>
      </w:r>
      <w:r w:rsidR="00B1293B">
        <w:rPr>
          <w:sz w:val="22"/>
          <w:szCs w:val="22"/>
          <w:shd w:val="clear" w:color="auto" w:fill="FFFFFF"/>
        </w:rPr>
        <w:t>aprovada</w:t>
      </w:r>
      <w:r>
        <w:rPr>
          <w:sz w:val="22"/>
          <w:szCs w:val="22"/>
          <w:shd w:val="clear" w:color="auto" w:fill="FFFFFF"/>
        </w:rPr>
        <w:t xml:space="preserve"> per unanimitat dels assistents.</w:t>
      </w:r>
    </w:p>
    <w:p w:rsidR="00BB1073" w:rsidRDefault="00BB1073">
      <w:pPr>
        <w:tabs>
          <w:tab w:val="left" w:pos="-720"/>
        </w:tabs>
        <w:rPr>
          <w:b/>
          <w:bCs/>
          <w:sz w:val="22"/>
          <w:szCs w:val="22"/>
          <w:shd w:val="clear" w:color="auto" w:fill="FFFFFF"/>
        </w:rPr>
      </w:pPr>
    </w:p>
    <w:p w:rsidR="007B4A86" w:rsidRDefault="007B4A86">
      <w:pPr>
        <w:tabs>
          <w:tab w:val="left" w:pos="-720"/>
        </w:tabs>
        <w:rPr>
          <w:b/>
          <w:bCs/>
          <w:sz w:val="22"/>
          <w:szCs w:val="22"/>
          <w:shd w:val="clear" w:color="auto" w:fill="FFFFFF"/>
        </w:rPr>
      </w:pPr>
    </w:p>
    <w:p w:rsidR="00BB1073" w:rsidRDefault="00BB1073">
      <w:pPr>
        <w:tabs>
          <w:tab w:val="left" w:pos="-720"/>
        </w:tabs>
        <w:rPr>
          <w:b/>
          <w:bCs/>
          <w:sz w:val="22"/>
          <w:szCs w:val="22"/>
          <w:shd w:val="clear" w:color="auto" w:fill="FFFFFF"/>
        </w:rPr>
      </w:pPr>
    </w:p>
    <w:p w:rsidR="00BB1073" w:rsidRDefault="007B4A86">
      <w:pPr>
        <w:tabs>
          <w:tab w:val="left" w:pos="-720"/>
        </w:tabs>
        <w:rPr>
          <w:sz w:val="22"/>
          <w:szCs w:val="22"/>
        </w:rPr>
      </w:pPr>
      <w:r>
        <w:rPr>
          <w:b/>
          <w:bCs/>
          <w:sz w:val="22"/>
          <w:szCs w:val="22"/>
          <w:shd w:val="clear" w:color="auto" w:fill="FFFFFF"/>
        </w:rPr>
        <w:t xml:space="preserve">4.- EXPEDIENT 1379/2023. MODIFICACIÓ REGLAMENT GENERAL DE CESSIÓ DE MATERIALS MUNICIPALS DE L'AJUNTAMENT D'ESPORLES.- </w:t>
      </w:r>
      <w:r>
        <w:rPr>
          <w:b/>
          <w:bCs/>
          <w:spacing w:val="-3"/>
          <w:sz w:val="22"/>
          <w:szCs w:val="22"/>
        </w:rPr>
        <w:t xml:space="preserve"> </w:t>
      </w:r>
      <w:r>
        <w:rPr>
          <w:spacing w:val="-3"/>
          <w:sz w:val="22"/>
          <w:szCs w:val="22"/>
        </w:rPr>
        <w:t xml:space="preserve">El Sr. Jaime </w:t>
      </w:r>
      <w:proofErr w:type="spellStart"/>
      <w:r>
        <w:rPr>
          <w:spacing w:val="-3"/>
          <w:sz w:val="22"/>
          <w:szCs w:val="22"/>
        </w:rPr>
        <w:t>Terrasa</w:t>
      </w:r>
      <w:proofErr w:type="spellEnd"/>
      <w:r>
        <w:rPr>
          <w:spacing w:val="-3"/>
          <w:sz w:val="22"/>
          <w:szCs w:val="22"/>
        </w:rPr>
        <w:t xml:space="preserve"> </w:t>
      </w:r>
      <w:proofErr w:type="spellStart"/>
      <w:r>
        <w:rPr>
          <w:spacing w:val="-3"/>
          <w:sz w:val="22"/>
          <w:szCs w:val="22"/>
        </w:rPr>
        <w:t>Sampol</w:t>
      </w:r>
      <w:proofErr w:type="spellEnd"/>
      <w:r>
        <w:rPr>
          <w:spacing w:val="-3"/>
          <w:sz w:val="22"/>
          <w:szCs w:val="22"/>
        </w:rPr>
        <w:t>, abans de donar lectura a la proposta comenta que igual que al punt anterior s’ha modificat la proposta de reglament incorporant les observacions presentades pel PP</w:t>
      </w:r>
    </w:p>
    <w:p w:rsidR="00BB1073" w:rsidRDefault="00BB1073">
      <w:pPr>
        <w:tabs>
          <w:tab w:val="left" w:pos="-720"/>
        </w:tabs>
        <w:rPr>
          <w:spacing w:val="-3"/>
          <w:sz w:val="22"/>
          <w:szCs w:val="22"/>
        </w:rPr>
      </w:pPr>
    </w:p>
    <w:p w:rsidR="00BB1073" w:rsidRDefault="007B4A86">
      <w:pPr>
        <w:pStyle w:val="Textoindependiente"/>
        <w:jc w:val="center"/>
        <w:rPr>
          <w:rFonts w:cs="Open Sans"/>
          <w:b/>
          <w:bCs/>
          <w:sz w:val="22"/>
          <w:szCs w:val="22"/>
        </w:rPr>
      </w:pPr>
      <w:r>
        <w:rPr>
          <w:rFonts w:cs="Open Sans"/>
          <w:b/>
          <w:bCs/>
          <w:sz w:val="22"/>
          <w:szCs w:val="22"/>
        </w:rPr>
        <w:t>PROPOSTA A PLE</w:t>
      </w:r>
    </w:p>
    <w:p w:rsidR="00BB1073" w:rsidRDefault="00BB1073">
      <w:pPr>
        <w:pStyle w:val="Textoindependiente"/>
        <w:rPr>
          <w:rFonts w:cs="Open Sans"/>
          <w:sz w:val="22"/>
          <w:szCs w:val="22"/>
        </w:rPr>
      </w:pPr>
    </w:p>
    <w:p w:rsidR="00BB1073" w:rsidRDefault="007B4A86">
      <w:pPr>
        <w:pStyle w:val="Textoindependiente"/>
        <w:rPr>
          <w:rFonts w:cs="Open Sans"/>
          <w:sz w:val="22"/>
          <w:szCs w:val="22"/>
        </w:rPr>
      </w:pPr>
      <w:r>
        <w:rPr>
          <w:rFonts w:cs="Open Sans"/>
          <w:sz w:val="22"/>
          <w:szCs w:val="22"/>
        </w:rPr>
        <w:t>A la vista dels següents antecedents:</w:t>
      </w:r>
    </w:p>
    <w:p w:rsidR="00BB1073" w:rsidRDefault="007B4A86">
      <w:pPr>
        <w:pStyle w:val="Textoindependiente"/>
        <w:rPr>
          <w:rFonts w:cs="Open Sans"/>
          <w:sz w:val="22"/>
          <w:szCs w:val="22"/>
        </w:rPr>
      </w:pPr>
      <w:r>
        <w:rPr>
          <w:rFonts w:cs="Open Sans"/>
          <w:sz w:val="22"/>
          <w:szCs w:val="22"/>
        </w:rPr>
        <w:t> </w:t>
      </w:r>
    </w:p>
    <w:tbl>
      <w:tblPr>
        <w:tblW w:w="8505" w:type="dxa"/>
        <w:tblInd w:w="28" w:type="dxa"/>
        <w:tblLayout w:type="fixed"/>
        <w:tblCellMar>
          <w:top w:w="28" w:type="dxa"/>
          <w:left w:w="28" w:type="dxa"/>
          <w:bottom w:w="28" w:type="dxa"/>
          <w:right w:w="28" w:type="dxa"/>
        </w:tblCellMar>
        <w:tblLook w:val="04A0" w:firstRow="1" w:lastRow="0" w:firstColumn="1" w:lastColumn="0" w:noHBand="0" w:noVBand="1"/>
      </w:tblPr>
      <w:tblGrid>
        <w:gridCol w:w="4579"/>
        <w:gridCol w:w="1253"/>
        <w:gridCol w:w="2673"/>
      </w:tblGrid>
      <w:tr w:rsidR="00BB1073">
        <w:tc>
          <w:tcPr>
            <w:tcW w:w="4579" w:type="dxa"/>
            <w:tcBorders>
              <w:top w:val="single" w:sz="6" w:space="0" w:color="808080"/>
              <w:left w:val="single" w:sz="6"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Document</w:t>
            </w:r>
          </w:p>
        </w:tc>
        <w:tc>
          <w:tcPr>
            <w:tcW w:w="1253" w:type="dxa"/>
            <w:tcBorders>
              <w:top w:val="single" w:sz="6" w:space="0" w:color="808080"/>
              <w:left w:val="single" w:sz="2"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Data/Núm.</w:t>
            </w:r>
          </w:p>
        </w:tc>
        <w:tc>
          <w:tcPr>
            <w:tcW w:w="2673" w:type="dxa"/>
            <w:tcBorders>
              <w:top w:val="single" w:sz="6" w:space="0" w:color="808080"/>
              <w:left w:val="single" w:sz="2" w:space="0" w:color="808080"/>
              <w:bottom w:val="single" w:sz="2" w:space="0" w:color="808080"/>
              <w:right w:val="single" w:sz="6" w:space="0" w:color="808080"/>
            </w:tcBorders>
          </w:tcPr>
          <w:p w:rsidR="00BB1073" w:rsidRDefault="007B4A86">
            <w:pPr>
              <w:pStyle w:val="TableContents"/>
              <w:jc w:val="center"/>
              <w:rPr>
                <w:rFonts w:cs="Open Sans"/>
                <w:b/>
                <w:sz w:val="22"/>
                <w:szCs w:val="22"/>
              </w:rPr>
            </w:pPr>
            <w:r>
              <w:rPr>
                <w:rFonts w:cs="Open Sans"/>
                <w:b/>
                <w:sz w:val="22"/>
                <w:szCs w:val="22"/>
              </w:rPr>
              <w:t>Observacions</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xml:space="preserve">Provisió de </w:t>
            </w:r>
            <w:proofErr w:type="spellStart"/>
            <w:r>
              <w:rPr>
                <w:rFonts w:cs="Open Sans"/>
                <w:sz w:val="22"/>
                <w:szCs w:val="22"/>
              </w:rPr>
              <w:t>batlia</w:t>
            </w:r>
            <w:proofErr w:type="spellEnd"/>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sz w:val="22"/>
                <w:szCs w:val="22"/>
              </w:rPr>
            </w:pPr>
            <w:r>
              <w:rPr>
                <w:sz w:val="22"/>
                <w:szCs w:val="22"/>
              </w:rPr>
              <w:t>18/09/2023</w:t>
            </w:r>
          </w:p>
        </w:tc>
        <w:tc>
          <w:tcPr>
            <w:tcW w:w="2673" w:type="dxa"/>
            <w:tcBorders>
              <w:left w:val="single" w:sz="2" w:space="0" w:color="808080"/>
              <w:bottom w:val="single" w:sz="2" w:space="0" w:color="808080"/>
              <w:right w:val="single" w:sz="6" w:space="0" w:color="808080"/>
            </w:tcBorders>
          </w:tcPr>
          <w:p w:rsidR="00BB1073" w:rsidRDefault="00BB1073">
            <w:pPr>
              <w:pStyle w:val="TableContents"/>
              <w:snapToGrid w:val="0"/>
              <w:rPr>
                <w:rFonts w:cs="Open Sans"/>
                <w:sz w:val="22"/>
                <w:szCs w:val="22"/>
              </w:rPr>
            </w:pP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Informe de Secretaria</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18/09/2023</w:t>
            </w:r>
          </w:p>
        </w:tc>
        <w:tc>
          <w:tcPr>
            <w:tcW w:w="2673" w:type="dxa"/>
            <w:tcBorders>
              <w:left w:val="single" w:sz="2"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Informe tècnic justificatiu</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18/09/2023</w:t>
            </w:r>
          </w:p>
        </w:tc>
        <w:tc>
          <w:tcPr>
            <w:tcW w:w="2673" w:type="dxa"/>
            <w:tcBorders>
              <w:left w:val="single" w:sz="2"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 </w:t>
            </w:r>
          </w:p>
        </w:tc>
      </w:tr>
      <w:tr w:rsidR="00BB1073">
        <w:tc>
          <w:tcPr>
            <w:tcW w:w="4579" w:type="dxa"/>
            <w:tcBorders>
              <w:left w:val="single" w:sz="6" w:space="0" w:color="808080"/>
              <w:bottom w:val="single" w:sz="2" w:space="0" w:color="808080"/>
              <w:right w:val="single" w:sz="6" w:space="0" w:color="808080"/>
            </w:tcBorders>
          </w:tcPr>
          <w:p w:rsidR="00BB1073" w:rsidRDefault="007B4A86">
            <w:pPr>
              <w:pStyle w:val="TableContents"/>
              <w:rPr>
                <w:rFonts w:cs="Open Sans"/>
                <w:sz w:val="22"/>
                <w:szCs w:val="22"/>
              </w:rPr>
            </w:pPr>
            <w:r>
              <w:rPr>
                <w:rFonts w:cs="Open Sans"/>
                <w:sz w:val="22"/>
                <w:szCs w:val="22"/>
              </w:rPr>
              <w:t>Esmena presentada pel Grup Municipal PP</w:t>
            </w:r>
          </w:p>
        </w:tc>
        <w:tc>
          <w:tcPr>
            <w:tcW w:w="1253" w:type="dxa"/>
            <w:tcBorders>
              <w:left w:val="single" w:sz="2" w:space="0" w:color="808080"/>
              <w:bottom w:val="single" w:sz="2" w:space="0" w:color="808080"/>
              <w:right w:val="single" w:sz="6" w:space="0" w:color="808080"/>
            </w:tcBorders>
          </w:tcPr>
          <w:p w:rsidR="00BB1073" w:rsidRDefault="007B4A86">
            <w:pPr>
              <w:pStyle w:val="TableContents"/>
              <w:jc w:val="center"/>
              <w:rPr>
                <w:rFonts w:cs="Open Sans"/>
                <w:sz w:val="22"/>
                <w:szCs w:val="22"/>
              </w:rPr>
            </w:pPr>
            <w:r>
              <w:rPr>
                <w:rFonts w:cs="Open Sans"/>
                <w:sz w:val="22"/>
                <w:szCs w:val="22"/>
              </w:rPr>
              <w:t>25/09/2023</w:t>
            </w:r>
          </w:p>
        </w:tc>
        <w:tc>
          <w:tcPr>
            <w:tcW w:w="2673" w:type="dxa"/>
            <w:tcBorders>
              <w:left w:val="single" w:sz="2" w:space="0" w:color="808080"/>
              <w:bottom w:val="single" w:sz="2" w:space="0" w:color="808080"/>
              <w:right w:val="single" w:sz="6" w:space="0" w:color="808080"/>
            </w:tcBorders>
          </w:tcPr>
          <w:p w:rsidR="00BB1073" w:rsidRDefault="00BB1073">
            <w:pPr>
              <w:pStyle w:val="TableContents"/>
              <w:snapToGrid w:val="0"/>
              <w:rPr>
                <w:rFonts w:cs="Open Sans"/>
                <w:sz w:val="22"/>
                <w:szCs w:val="22"/>
              </w:rPr>
            </w:pPr>
          </w:p>
        </w:tc>
      </w:tr>
    </w:tbl>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rPr>
          <w:rFonts w:cs="Open Sans"/>
          <w:sz w:val="22"/>
          <w:szCs w:val="22"/>
        </w:rPr>
      </w:pPr>
      <w:r>
        <w:rPr>
          <w:rFonts w:cs="Open Sans"/>
          <w:sz w:val="22"/>
          <w:szCs w:val="22"/>
        </w:rPr>
        <w:t>Vista l’esmena presentada pel Grup Municipal del PP i valorada pels tècnics s’han inclòs modificacions a la proposta aprovada per la Comissió informativa de data 21/09/2023 i per tot això es proposa l’adopció del següent</w:t>
      </w:r>
    </w:p>
    <w:p w:rsidR="00BB1073" w:rsidRDefault="00BB1073">
      <w:pPr>
        <w:pStyle w:val="Textoindependiente"/>
        <w:rPr>
          <w:rFonts w:cs="Open Sans"/>
          <w:sz w:val="22"/>
          <w:szCs w:val="22"/>
        </w:rPr>
      </w:pPr>
    </w:p>
    <w:p w:rsidR="00BB1073" w:rsidRDefault="007B4A86">
      <w:pPr>
        <w:pStyle w:val="Textoindependiente"/>
        <w:jc w:val="center"/>
        <w:rPr>
          <w:rFonts w:cs="Open Sans"/>
          <w:b/>
          <w:sz w:val="22"/>
          <w:szCs w:val="22"/>
        </w:rPr>
      </w:pPr>
      <w:r>
        <w:rPr>
          <w:rFonts w:cs="Open Sans"/>
          <w:b/>
          <w:sz w:val="22"/>
          <w:szCs w:val="22"/>
        </w:rPr>
        <w:t>ACORD</w:t>
      </w:r>
    </w:p>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rPr>
          <w:sz w:val="22"/>
          <w:szCs w:val="22"/>
        </w:rPr>
      </w:pPr>
      <w:r>
        <w:rPr>
          <w:rFonts w:cs="Open Sans"/>
          <w:b/>
          <w:sz w:val="22"/>
          <w:szCs w:val="22"/>
        </w:rPr>
        <w:t xml:space="preserve">PRIMER. </w:t>
      </w:r>
      <w:r>
        <w:rPr>
          <w:rFonts w:cs="Open Sans"/>
          <w:sz w:val="22"/>
          <w:szCs w:val="22"/>
        </w:rPr>
        <w:t xml:space="preserve">Aprovar inicialment la proposta de modificació del </w:t>
      </w:r>
      <w:r>
        <w:rPr>
          <w:rFonts w:cs="Open Sans"/>
          <w:color w:val="2F3E4D"/>
          <w:sz w:val="22"/>
          <w:szCs w:val="22"/>
        </w:rPr>
        <w:t>Reglament general de cessió de materials municipals de l'Ajuntament d'Esporles</w:t>
      </w:r>
      <w:r>
        <w:rPr>
          <w:rFonts w:cs="Open Sans"/>
          <w:sz w:val="22"/>
          <w:szCs w:val="22"/>
        </w:rPr>
        <w:t xml:space="preserve"> </w:t>
      </w:r>
    </w:p>
    <w:p w:rsidR="00BB1073" w:rsidRDefault="007B4A86">
      <w:pPr>
        <w:pStyle w:val="Textoindependiente"/>
        <w:rPr>
          <w:sz w:val="22"/>
          <w:szCs w:val="22"/>
        </w:rPr>
      </w:pPr>
      <w:r>
        <w:rPr>
          <w:rFonts w:cs="Open Sans"/>
          <w:sz w:val="22"/>
          <w:szCs w:val="22"/>
        </w:rPr>
        <w:t> En conseqüència, es considera la necessitat de modificar els següents punts del Reglament, pels següents motius:</w:t>
      </w:r>
    </w:p>
    <w:p w:rsidR="00BB1073" w:rsidRDefault="00BB1073">
      <w:pPr>
        <w:rPr>
          <w:rFonts w:cs="Open Sans"/>
          <w:sz w:val="22"/>
          <w:szCs w:val="22"/>
        </w:rPr>
      </w:pPr>
    </w:p>
    <w:p w:rsidR="00BB1073" w:rsidRDefault="007B4A86">
      <w:pPr>
        <w:rPr>
          <w:rFonts w:cs="Open Sans"/>
          <w:b/>
          <w:bCs/>
          <w:sz w:val="22"/>
          <w:szCs w:val="22"/>
        </w:rPr>
      </w:pPr>
      <w:r>
        <w:rPr>
          <w:rFonts w:cs="Open Sans"/>
          <w:b/>
          <w:bCs/>
          <w:sz w:val="22"/>
          <w:szCs w:val="22"/>
        </w:rPr>
        <w:t>Article 3.1-</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 utilització dels materials disponibles comporta el compliment d’uns requisits mínims i el pagament d'unes taxes i/o fiances que són aprovades pel ple de l'Ajuntament d'Esporles. L'import de les tarifes del servei es farà efectiu com a mínim tres dies abans de celebrar-se l’activitat. No es considerarà feta la reserva en ferm sense aquest requisit. El pagament, si no s’especifica una altra cosa, es realitzarà a la tresoreria de l'Ajuntament. A l’hora de recollir el material caldrà facilitar una còpia del pagament realitzat.</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 xml:space="preserve">La utilització dels materials disponibles comporta el compliment d’uns requisits mínims i el pagament d'unes taxes i/o fiances que són aprovades pel ple de l'Ajuntament d'Esporles. L'import de les tarifes del servei es farà efectiu com a mínim tres dies abans de celebrar-se l’activitat. No es considerarà feta la reserva en ferm sense aquest requisit. El pagament, si no s’especifica una altra cosa, es realitzarà a la tresoreria de l'Ajuntament. </w:t>
      </w:r>
    </w:p>
    <w:p w:rsidR="00BB1073" w:rsidRDefault="00BB1073">
      <w:pPr>
        <w:rPr>
          <w:rFonts w:cs="Open Sans"/>
          <w:b/>
          <w:bCs/>
          <w:sz w:val="22"/>
          <w:szCs w:val="22"/>
        </w:rPr>
      </w:pPr>
    </w:p>
    <w:p w:rsidR="00BB1073" w:rsidRDefault="007B4A86">
      <w:pPr>
        <w:rPr>
          <w:rFonts w:cs="Open Sans"/>
          <w:b/>
          <w:bCs/>
          <w:sz w:val="22"/>
          <w:szCs w:val="22"/>
        </w:rPr>
      </w:pPr>
      <w:r>
        <w:rPr>
          <w:rFonts w:cs="Open Sans"/>
          <w:b/>
          <w:bCs/>
          <w:sz w:val="22"/>
          <w:szCs w:val="22"/>
        </w:rPr>
        <w:t xml:space="preserve">Article 3.b-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 petició de materials es realitzarà per escrit a l’Ajuntament, emplenant el formulari que es facilitarà. La sol·licitud haurà de cursar-se, com a norma general, amb un mínim de 7 dies d'antelació i s’indicarà el termini pel qual es sol·licita el material.</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color w:val="000000"/>
          <w:sz w:val="22"/>
          <w:szCs w:val="22"/>
        </w:rPr>
      </w:pPr>
      <w:r>
        <w:rPr>
          <w:rFonts w:cs="Open Sans"/>
          <w:i/>
          <w:iCs/>
          <w:color w:val="000000"/>
          <w:sz w:val="22"/>
          <w:szCs w:val="22"/>
        </w:rPr>
        <w:t xml:space="preserve">La petició del es podrà realitzar per escrit al correu electrònic del servei d'espais municipals o mitjançant formulari publicat a la web de l'Ajuntament, o bé mitjançant el registre físic en les oficines de l'Ajuntament, amb una antelació mínima de 7 dies per a poder tramitar la petició, a excepció del material de Serveis socials, que s'ha de sol·licitar per escrit amb registre </w:t>
      </w:r>
      <w:r>
        <w:rPr>
          <w:rFonts w:cs="Open Sans"/>
          <w:i/>
          <w:iCs/>
          <w:color w:val="000000"/>
          <w:sz w:val="22"/>
          <w:szCs w:val="22"/>
        </w:rPr>
        <w:lastRenderedPageBreak/>
        <w:t>d'entrada, que podrà ser mitjançant registre electrònic , o fent ús del registre presencial de l'Ajuntament, i s'haurà d'indicar en tots els casos el període d'ús del material.</w:t>
      </w:r>
    </w:p>
    <w:p w:rsidR="00BB1073" w:rsidRDefault="00BB1073">
      <w:pPr>
        <w:rPr>
          <w:rFonts w:cs="Open Sans"/>
          <w:i/>
          <w:iCs/>
          <w:color w:val="000000"/>
          <w:sz w:val="22"/>
          <w:szCs w:val="22"/>
        </w:rPr>
      </w:pPr>
    </w:p>
    <w:p w:rsidR="00BB1073" w:rsidRDefault="00BB1073">
      <w:pPr>
        <w:rPr>
          <w:rFonts w:cs="Open Sans"/>
          <w:b/>
          <w:bCs/>
          <w:i/>
          <w:iCs/>
          <w:color w:val="000000"/>
          <w:sz w:val="22"/>
          <w:szCs w:val="22"/>
        </w:rPr>
      </w:pPr>
    </w:p>
    <w:p w:rsidR="00BB1073" w:rsidRDefault="007B4A86">
      <w:pPr>
        <w:rPr>
          <w:rFonts w:cs="Open Sans"/>
          <w:b/>
          <w:bCs/>
          <w:sz w:val="22"/>
          <w:szCs w:val="22"/>
        </w:rPr>
      </w:pPr>
      <w:r>
        <w:rPr>
          <w:rFonts w:cs="Open Sans"/>
          <w:b/>
          <w:bCs/>
          <w:sz w:val="22"/>
          <w:szCs w:val="22"/>
        </w:rPr>
        <w:t xml:space="preserve">Article 3. c-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L'Ajuntament donarà resposta a la petició en aproximadament 3 dies laborables, sempre que sigui possible. En la resposta, que preferentment es farà per correu electrònic, hi constarà l’import a satisfer, si n’és el cas.</w:t>
      </w:r>
    </w:p>
    <w:p w:rsidR="00BB1073" w:rsidRDefault="00BB1073">
      <w:pPr>
        <w:rPr>
          <w:rFonts w:cs="Open San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L'Ajuntament donarà resposta a la petició en un termini de 5 dies i no es considerarà autoritzat l'ús del material sense resposta per part de l'Ajuntament, entenent-se el silenci administratiu com a negatiu.</w:t>
      </w:r>
    </w:p>
    <w:p w:rsidR="00BB1073" w:rsidRDefault="007B4A86">
      <w:pPr>
        <w:rPr>
          <w:rFonts w:cs="Open Sans"/>
          <w:i/>
          <w:iCs/>
          <w:sz w:val="22"/>
          <w:szCs w:val="22"/>
        </w:rPr>
      </w:pPr>
      <w:r>
        <w:rPr>
          <w:rFonts w:cs="Open Sans"/>
          <w:i/>
          <w:iCs/>
          <w:sz w:val="22"/>
          <w:szCs w:val="22"/>
        </w:rPr>
        <w:t>La resposta de les sol·licituds per mitjans digitals es farà preferentment per correu electrònic. En el cas de sol·licituds que es realitzin mitjançant registre presencial, hauran d'indicar la via en què volen la resposta: en paper o per via electrònica.</w:t>
      </w:r>
    </w:p>
    <w:p w:rsidR="00BB1073" w:rsidRDefault="00BB1073">
      <w:pPr>
        <w:rPr>
          <w:rFonts w:cs="Open Sans"/>
          <w:i/>
          <w:iCs/>
          <w:sz w:val="22"/>
          <w:szCs w:val="22"/>
        </w:rPr>
      </w:pPr>
    </w:p>
    <w:p w:rsidR="00BB1073" w:rsidRDefault="00BB1073">
      <w:pPr>
        <w:rPr>
          <w:rFonts w:cs="Open Sans"/>
          <w:b/>
          <w:bCs/>
          <w:i/>
          <w:iCs/>
          <w:sz w:val="22"/>
          <w:szCs w:val="22"/>
        </w:rPr>
      </w:pPr>
    </w:p>
    <w:p w:rsidR="00BB1073" w:rsidRDefault="007B4A86">
      <w:pPr>
        <w:rPr>
          <w:sz w:val="22"/>
          <w:szCs w:val="22"/>
        </w:rPr>
      </w:pPr>
      <w:r>
        <w:rPr>
          <w:rFonts w:cs="Open Sans"/>
          <w:b/>
          <w:bCs/>
          <w:sz w:val="22"/>
          <w:szCs w:val="22"/>
        </w:rPr>
        <w:t xml:space="preserve">Article 4.1 a) 3- </w:t>
      </w:r>
      <w:r>
        <w:rPr>
          <w:rFonts w:cs="Open Sans"/>
          <w:sz w:val="22"/>
          <w:szCs w:val="22"/>
        </w:rPr>
        <w:t>Eliminar l’article sencer</w:t>
      </w:r>
    </w:p>
    <w:p w:rsidR="00BB1073" w:rsidRDefault="00BB1073">
      <w:pPr>
        <w:ind w:left="708"/>
        <w:rPr>
          <w:rFonts w:cs="Open Sans"/>
          <w:sz w:val="22"/>
          <w:szCs w:val="22"/>
        </w:rPr>
      </w:pPr>
    </w:p>
    <w:p w:rsidR="00BB1073" w:rsidRDefault="007B4A86">
      <w:pPr>
        <w:rPr>
          <w:rFonts w:cs="Open Sans"/>
          <w:b/>
          <w:bCs/>
          <w:sz w:val="22"/>
          <w:szCs w:val="22"/>
        </w:rPr>
      </w:pPr>
      <w:r>
        <w:rPr>
          <w:rFonts w:cs="Open Sans"/>
          <w:b/>
          <w:bCs/>
          <w:sz w:val="22"/>
          <w:szCs w:val="22"/>
        </w:rPr>
        <w:t xml:space="preserve">Article 4.1 a) 5- </w:t>
      </w:r>
    </w:p>
    <w:p w:rsidR="00BB1073" w:rsidRDefault="007B4A86">
      <w:pPr>
        <w:rPr>
          <w:rFonts w:cs="Open Sans"/>
          <w:sz w:val="22"/>
          <w:szCs w:val="22"/>
        </w:rPr>
      </w:pPr>
      <w:r>
        <w:rPr>
          <w:rFonts w:cs="Open Sans"/>
          <w:sz w:val="22"/>
          <w:szCs w:val="22"/>
        </w:rPr>
        <w:t>On diu:</w:t>
      </w:r>
    </w:p>
    <w:p w:rsidR="00BB1073" w:rsidRDefault="007B4A86">
      <w:pPr>
        <w:rPr>
          <w:rFonts w:cs="Open Sans"/>
          <w:i/>
          <w:iCs/>
          <w:sz w:val="22"/>
          <w:szCs w:val="22"/>
        </w:rPr>
      </w:pPr>
      <w:r>
        <w:rPr>
          <w:rFonts w:cs="Open Sans"/>
          <w:i/>
          <w:iCs/>
          <w:sz w:val="22"/>
          <w:szCs w:val="22"/>
        </w:rPr>
        <w:t xml:space="preserve">Aquest material està destinat a un ús per a megafonia d’un esdeveniment i per a música de fons. En cap cas se’n podrà fer ús com a equip de so per a música en directe o per a festes (disc </w:t>
      </w:r>
      <w:proofErr w:type="spellStart"/>
      <w:r>
        <w:rPr>
          <w:rFonts w:cs="Open Sans"/>
          <w:i/>
          <w:iCs/>
          <w:sz w:val="22"/>
          <w:szCs w:val="22"/>
        </w:rPr>
        <w:t>jockeys</w:t>
      </w:r>
      <w:proofErr w:type="spellEnd"/>
      <w:r>
        <w:rPr>
          <w:rFonts w:cs="Open Sans"/>
          <w:i/>
          <w:iCs/>
          <w:sz w:val="22"/>
          <w:szCs w:val="22"/>
        </w:rPr>
        <w:t>, grups de música o altres similars)</w:t>
      </w:r>
    </w:p>
    <w:p w:rsidR="00BB1073" w:rsidRDefault="00BB1073">
      <w:pPr>
        <w:rPr>
          <w:rFonts w:cs="Open Sans"/>
          <w:b/>
          <w:bCs/>
          <w:sz w:val="22"/>
          <w:szCs w:val="22"/>
        </w:rPr>
      </w:pPr>
    </w:p>
    <w:p w:rsidR="00BB1073" w:rsidRDefault="007B4A86">
      <w:pPr>
        <w:rPr>
          <w:rFonts w:cs="Open Sans"/>
          <w:sz w:val="22"/>
          <w:szCs w:val="22"/>
        </w:rPr>
      </w:pPr>
      <w:r>
        <w:rPr>
          <w:rFonts w:cs="Open Sans"/>
          <w:sz w:val="22"/>
          <w:szCs w:val="22"/>
        </w:rPr>
        <w:t>Ha de dir:</w:t>
      </w:r>
    </w:p>
    <w:p w:rsidR="00BB1073" w:rsidRDefault="007B4A86">
      <w:pPr>
        <w:rPr>
          <w:rFonts w:cs="Open Sans"/>
          <w:i/>
          <w:iCs/>
          <w:sz w:val="22"/>
          <w:szCs w:val="22"/>
        </w:rPr>
      </w:pPr>
      <w:r>
        <w:rPr>
          <w:rFonts w:cs="Open Sans"/>
          <w:i/>
          <w:iCs/>
          <w:sz w:val="22"/>
          <w:szCs w:val="22"/>
        </w:rPr>
        <w:t>Aquest material està destinat a un ús per a megafonia d’un esdeveniment i per a música de fons. En cap cas se’n podrà fer ús com a equip de so per a música en directe (grups de música o similars)</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4.1 b) 3- </w:t>
      </w:r>
      <w:r>
        <w:rPr>
          <w:rFonts w:cs="Open Sans"/>
          <w:sz w:val="22"/>
          <w:szCs w:val="22"/>
        </w:rPr>
        <w:t>Eliminar l’article sencer</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4.1 c) 3- </w:t>
      </w:r>
      <w:r>
        <w:rPr>
          <w:rFonts w:cs="Open Sans"/>
          <w:sz w:val="22"/>
          <w:szCs w:val="22"/>
        </w:rPr>
        <w:t>Eliminar l’article sencer</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4.1 d) 3- </w:t>
      </w:r>
      <w:r>
        <w:rPr>
          <w:rFonts w:cs="Open Sans"/>
          <w:sz w:val="22"/>
          <w:szCs w:val="22"/>
        </w:rPr>
        <w:t>Eliminar l’article sencer</w:t>
      </w:r>
    </w:p>
    <w:p w:rsidR="00BB1073" w:rsidRDefault="00BB1073">
      <w:pPr>
        <w:rPr>
          <w:rFonts w:cs="Open Sans"/>
          <w:sz w:val="22"/>
          <w:szCs w:val="22"/>
        </w:rPr>
      </w:pPr>
    </w:p>
    <w:p w:rsidR="00BB1073" w:rsidRDefault="007B4A86">
      <w:pPr>
        <w:rPr>
          <w:sz w:val="22"/>
          <w:szCs w:val="22"/>
        </w:rPr>
      </w:pPr>
      <w:r>
        <w:rPr>
          <w:rFonts w:cs="Open Sans"/>
          <w:b/>
          <w:bCs/>
          <w:sz w:val="22"/>
          <w:szCs w:val="22"/>
        </w:rPr>
        <w:t xml:space="preserve">Article 4.1 e) 3- </w:t>
      </w:r>
      <w:r>
        <w:rPr>
          <w:rFonts w:cs="Open Sans"/>
          <w:sz w:val="22"/>
          <w:szCs w:val="22"/>
        </w:rPr>
        <w:t>Eliminar l’article sencer</w:t>
      </w:r>
    </w:p>
    <w:p w:rsidR="00BB1073" w:rsidRDefault="00BB1073">
      <w:pPr>
        <w:ind w:left="708"/>
        <w:rPr>
          <w:rFonts w:cs="Open Sans"/>
          <w:sz w:val="22"/>
          <w:szCs w:val="22"/>
        </w:rPr>
      </w:pPr>
    </w:p>
    <w:p w:rsidR="00BB1073" w:rsidRDefault="007B4A86">
      <w:pPr>
        <w:rPr>
          <w:sz w:val="22"/>
          <w:szCs w:val="22"/>
        </w:rPr>
      </w:pPr>
      <w:r>
        <w:rPr>
          <w:rFonts w:cs="Open Sans"/>
          <w:b/>
          <w:bCs/>
          <w:sz w:val="22"/>
          <w:szCs w:val="22"/>
        </w:rPr>
        <w:t xml:space="preserve">Article 4.1 f) 3- </w:t>
      </w:r>
      <w:r>
        <w:rPr>
          <w:rFonts w:cs="Open Sans"/>
          <w:sz w:val="22"/>
          <w:szCs w:val="22"/>
        </w:rPr>
        <w:t>Eliminar l’article sencer</w:t>
      </w:r>
    </w:p>
    <w:p w:rsidR="00BB1073" w:rsidRDefault="00BB1073">
      <w:pPr>
        <w:ind w:left="708"/>
        <w:rPr>
          <w:rFonts w:cs="Open Sans"/>
          <w:sz w:val="22"/>
          <w:szCs w:val="22"/>
        </w:rPr>
      </w:pPr>
    </w:p>
    <w:p w:rsidR="00BB1073" w:rsidRDefault="007B4A86">
      <w:pPr>
        <w:rPr>
          <w:sz w:val="22"/>
          <w:szCs w:val="22"/>
        </w:rPr>
      </w:pPr>
      <w:r>
        <w:rPr>
          <w:rFonts w:cs="Open Sans"/>
          <w:b/>
          <w:bCs/>
          <w:sz w:val="22"/>
          <w:szCs w:val="22"/>
        </w:rPr>
        <w:t xml:space="preserve">Article 4.1 g) 3- </w:t>
      </w:r>
      <w:r>
        <w:rPr>
          <w:rFonts w:cs="Open Sans"/>
          <w:sz w:val="22"/>
          <w:szCs w:val="22"/>
        </w:rPr>
        <w:t>Eliminar l’article sencer</w:t>
      </w:r>
    </w:p>
    <w:p w:rsidR="00BB1073" w:rsidRDefault="00BB1073">
      <w:pPr>
        <w:ind w:left="708"/>
        <w:rPr>
          <w:rFonts w:cs="Open Sans"/>
          <w:sz w:val="22"/>
          <w:szCs w:val="22"/>
        </w:rPr>
      </w:pPr>
    </w:p>
    <w:p w:rsidR="00BB1073" w:rsidRDefault="00BB1073">
      <w:pPr>
        <w:rPr>
          <w:rFonts w:cs="Open Sans"/>
          <w:sz w:val="22"/>
          <w:szCs w:val="22"/>
        </w:rPr>
      </w:pPr>
    </w:p>
    <w:p w:rsidR="00BB1073" w:rsidRDefault="007B4A86">
      <w:pPr>
        <w:pStyle w:val="Textoindependiente"/>
        <w:rPr>
          <w:sz w:val="22"/>
          <w:szCs w:val="22"/>
        </w:rPr>
      </w:pPr>
      <w:r>
        <w:rPr>
          <w:rFonts w:cs="Open Sans"/>
          <w:b/>
          <w:bCs/>
          <w:sz w:val="22"/>
          <w:szCs w:val="22"/>
        </w:rPr>
        <w:t xml:space="preserve"> SEGON.-  </w:t>
      </w:r>
      <w:r>
        <w:rPr>
          <w:rFonts w:cs="Open Sans"/>
          <w:sz w:val="22"/>
          <w:szCs w:val="22"/>
        </w:rPr>
        <w:t xml:space="preserve">Publicar l’acord </w:t>
      </w:r>
      <w:proofErr w:type="spellStart"/>
      <w:r>
        <w:rPr>
          <w:rFonts w:cs="Open Sans"/>
          <w:sz w:val="22"/>
          <w:szCs w:val="22"/>
        </w:rPr>
        <w:t>inical</w:t>
      </w:r>
      <w:proofErr w:type="spellEnd"/>
      <w:r>
        <w:rPr>
          <w:rFonts w:cs="Open Sans"/>
          <w:sz w:val="22"/>
          <w:szCs w:val="22"/>
        </w:rPr>
        <w:t xml:space="preserve"> al </w:t>
      </w:r>
      <w:proofErr w:type="spellStart"/>
      <w:r>
        <w:rPr>
          <w:rFonts w:cs="Open Sans"/>
          <w:sz w:val="22"/>
          <w:szCs w:val="22"/>
        </w:rPr>
        <w:t>Boib</w:t>
      </w:r>
      <w:proofErr w:type="spellEnd"/>
      <w:r>
        <w:rPr>
          <w:rFonts w:cs="Open Sans"/>
          <w:sz w:val="22"/>
          <w:szCs w:val="22"/>
        </w:rPr>
        <w:t>.</w:t>
      </w:r>
    </w:p>
    <w:p w:rsidR="00BB1073" w:rsidRDefault="00BB1073">
      <w:pPr>
        <w:pStyle w:val="Textoindependiente"/>
        <w:rPr>
          <w:rFonts w:cs="Open Sans"/>
          <w:b/>
          <w:bCs/>
          <w:sz w:val="22"/>
          <w:szCs w:val="22"/>
        </w:rPr>
      </w:pPr>
    </w:p>
    <w:p w:rsidR="00BB1073" w:rsidRDefault="007B4A86">
      <w:pPr>
        <w:pStyle w:val="Textoindependiente"/>
        <w:rPr>
          <w:sz w:val="22"/>
          <w:szCs w:val="22"/>
        </w:rPr>
      </w:pPr>
      <w:r>
        <w:rPr>
          <w:rFonts w:cs="Open Sans"/>
          <w:b/>
          <w:bCs/>
          <w:sz w:val="22"/>
          <w:szCs w:val="22"/>
        </w:rPr>
        <w:t>TERCER.</w:t>
      </w:r>
      <w:r>
        <w:rPr>
          <w:rFonts w:cs="Open Sans"/>
          <w:sz w:val="22"/>
          <w:szCs w:val="22"/>
        </w:rPr>
        <w:t>- En el cas que no es presenti cap reclamació o el suggeriment, l'acord inicialment adoptat s'entendrà definitivament aprovat sense necessitat de nou acord exprés, estenent-se per aquesta Secretaria la certificació que acrediti l'elevació a definitiva de l'aprovació inicial.</w:t>
      </w:r>
    </w:p>
    <w:p w:rsidR="00BB1073" w:rsidRDefault="007B4A86">
      <w:pPr>
        <w:pStyle w:val="Textoindependiente"/>
        <w:rPr>
          <w:rFonts w:cs="Open Sans"/>
          <w:sz w:val="22"/>
          <w:szCs w:val="22"/>
        </w:rPr>
      </w:pPr>
      <w:r>
        <w:rPr>
          <w:rFonts w:cs="Open Sans"/>
          <w:sz w:val="22"/>
          <w:szCs w:val="22"/>
        </w:rPr>
        <w:t> </w:t>
      </w:r>
    </w:p>
    <w:p w:rsidR="00BB1073" w:rsidRDefault="007B4A86">
      <w:pPr>
        <w:pStyle w:val="Textoindependiente"/>
        <w:tabs>
          <w:tab w:val="left" w:pos="-720"/>
        </w:tabs>
        <w:rPr>
          <w:rFonts w:cs="Open Sans"/>
          <w:spacing w:val="-3"/>
          <w:sz w:val="22"/>
          <w:szCs w:val="22"/>
        </w:rPr>
      </w:pPr>
      <w:r>
        <w:rPr>
          <w:rFonts w:cs="Open Sans"/>
          <w:spacing w:val="-3"/>
          <w:sz w:val="22"/>
          <w:szCs w:val="22"/>
        </w:rPr>
        <w:lastRenderedPageBreak/>
        <w:t>L'Acord d'aprovació definitiva expressa o tàcita del reglament , amb el text íntegre d'aquesta, ha de publicar-se per al seu general coneixement en el tauler d'anuncis de l'Ajuntament i en el Butlletí Oficial de les Illes Balears, tal com disposa l'article 70.2 de la Llei 7/1985, de 2 d'abril, Reguladora de les Bases del Règim Local en concordança amb l'article 103 de la Llei 20/2006, de 15 de desembre, municipal i de règim local de les Illes Balears.</w:t>
      </w:r>
    </w:p>
    <w:p w:rsidR="00BB1073" w:rsidRDefault="00BB1073">
      <w:pPr>
        <w:tabs>
          <w:tab w:val="left" w:pos="-720"/>
        </w:tabs>
        <w:rPr>
          <w:spacing w:val="-3"/>
          <w:sz w:val="22"/>
          <w:szCs w:val="22"/>
        </w:rPr>
      </w:pPr>
    </w:p>
    <w:p w:rsidR="00BB1073" w:rsidRDefault="007B4A86">
      <w:pPr>
        <w:shd w:val="clear" w:color="auto" w:fill="FFFFFF"/>
        <w:tabs>
          <w:tab w:val="left" w:pos="-720"/>
        </w:tabs>
        <w:rPr>
          <w:sz w:val="22"/>
          <w:szCs w:val="22"/>
        </w:rPr>
      </w:pPr>
      <w:r>
        <w:rPr>
          <w:spacing w:val="-3"/>
          <w:sz w:val="22"/>
          <w:szCs w:val="22"/>
          <w:shd w:val="clear" w:color="auto" w:fill="FFFFFF"/>
        </w:rPr>
        <w:t xml:space="preserve">Sotmesa a votació la proposta fou </w:t>
      </w:r>
      <w:r w:rsidR="00B1293B">
        <w:rPr>
          <w:spacing w:val="-3"/>
          <w:sz w:val="22"/>
          <w:szCs w:val="22"/>
          <w:shd w:val="clear" w:color="auto" w:fill="FFFFFF"/>
        </w:rPr>
        <w:t>aprovada</w:t>
      </w:r>
      <w:r>
        <w:rPr>
          <w:spacing w:val="-3"/>
          <w:sz w:val="22"/>
          <w:szCs w:val="22"/>
          <w:shd w:val="clear" w:color="auto" w:fill="FFFFFF"/>
        </w:rPr>
        <w:t xml:space="preserve"> per unanimitat dels assistents.</w:t>
      </w:r>
    </w:p>
    <w:p w:rsidR="00BB1073" w:rsidRDefault="00BB1073">
      <w:pPr>
        <w:shd w:val="clear" w:color="auto" w:fill="FFFFFF"/>
        <w:tabs>
          <w:tab w:val="left" w:pos="-720"/>
        </w:tabs>
        <w:rPr>
          <w:spacing w:val="-3"/>
          <w:shd w:val="clear" w:color="auto" w:fill="FFFFFF"/>
        </w:rPr>
      </w:pPr>
    </w:p>
    <w:p w:rsidR="007B4A86" w:rsidRDefault="007B4A86">
      <w:pPr>
        <w:shd w:val="clear" w:color="auto" w:fill="FFFFFF"/>
        <w:tabs>
          <w:tab w:val="left" w:pos="-720"/>
        </w:tabs>
        <w:rPr>
          <w:spacing w:val="-3"/>
          <w:shd w:val="clear" w:color="auto" w:fill="FFFFFF"/>
        </w:rPr>
      </w:pPr>
    </w:p>
    <w:p w:rsidR="00BB1073" w:rsidRDefault="00BB1073">
      <w:pPr>
        <w:shd w:val="clear" w:color="auto" w:fill="FFFFFF"/>
        <w:ind w:left="426"/>
        <w:rPr>
          <w:sz w:val="22"/>
          <w:szCs w:val="22"/>
        </w:rPr>
      </w:pPr>
    </w:p>
    <w:p w:rsidR="00BB1073" w:rsidRDefault="007B4A86">
      <w:pPr>
        <w:tabs>
          <w:tab w:val="left" w:pos="-720"/>
        </w:tabs>
        <w:rPr>
          <w:sz w:val="22"/>
          <w:szCs w:val="22"/>
        </w:rPr>
      </w:pPr>
      <w:r>
        <w:rPr>
          <w:b/>
          <w:bCs/>
          <w:spacing w:val="-3"/>
          <w:sz w:val="22"/>
          <w:szCs w:val="22"/>
        </w:rPr>
        <w:t>5</w:t>
      </w:r>
      <w:r>
        <w:rPr>
          <w:b/>
          <w:bCs/>
          <w:sz w:val="22"/>
          <w:szCs w:val="22"/>
        </w:rPr>
        <w:t xml:space="preserve">.- EXPEDIENT 1102/2023. MOCIO DE VOX A FAVOR DE LOS USUARIOS DE LA TERCERA EDAD DE ESPORLES Y AL CENTRO DE DÍA. EXPOSIÓN DE MOTIVOS. </w:t>
      </w:r>
      <w:r>
        <w:rPr>
          <w:sz w:val="22"/>
          <w:szCs w:val="22"/>
        </w:rPr>
        <w:t xml:space="preserve">– La Sra. M. Andrea Busquets Pons, portaveu municipal de VOX Esporles, dona lectura a la següent </w:t>
      </w:r>
    </w:p>
    <w:p w:rsidR="00BB1073" w:rsidRDefault="00BB1073">
      <w:pPr>
        <w:tabs>
          <w:tab w:val="left" w:pos="-720"/>
        </w:tabs>
        <w:rPr>
          <w:spacing w:val="-3"/>
          <w:sz w:val="22"/>
          <w:szCs w:val="22"/>
        </w:rPr>
      </w:pPr>
    </w:p>
    <w:p w:rsidR="00BB1073" w:rsidRDefault="007B4A86">
      <w:pPr>
        <w:tabs>
          <w:tab w:val="left" w:pos="-720"/>
        </w:tabs>
        <w:rPr>
          <w:sz w:val="22"/>
          <w:szCs w:val="22"/>
        </w:rPr>
      </w:pPr>
      <w:r>
        <w:rPr>
          <w:i/>
          <w:iCs/>
          <w:sz w:val="22"/>
          <w:szCs w:val="22"/>
        </w:rPr>
        <w:t xml:space="preserve">MOCIÓN A FAVOR DE LOS USUARIOS DE LA TERCERA EDAD DE ESPORLES Y AL CENTRO DE DÍA. </w:t>
      </w:r>
    </w:p>
    <w:p w:rsidR="00BB1073" w:rsidRDefault="00BB1073">
      <w:pPr>
        <w:tabs>
          <w:tab w:val="left" w:pos="-720"/>
        </w:tabs>
        <w:rPr>
          <w:i/>
          <w:iCs/>
          <w:sz w:val="22"/>
          <w:szCs w:val="22"/>
        </w:rPr>
      </w:pPr>
    </w:p>
    <w:p w:rsidR="00BB1073" w:rsidRDefault="007B4A86">
      <w:pPr>
        <w:tabs>
          <w:tab w:val="left" w:pos="-720"/>
        </w:tabs>
        <w:rPr>
          <w:sz w:val="22"/>
          <w:szCs w:val="22"/>
        </w:rPr>
      </w:pPr>
      <w:r>
        <w:rPr>
          <w:sz w:val="22"/>
          <w:szCs w:val="22"/>
        </w:rPr>
        <w:t xml:space="preserve">EXPOSIÓN DE MOTIVOS: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El Centro Social de la tercera edad, ubicado en un edificio de propiedad municipal, constituye una instalación municipal de uso público, destinada a prestar un servicio público de carácter social y cultural tendente a fomentar la participación de nuestros mayores y mejorar su convivencia.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Realizada una visita al Centro de Día de la Tercera Edad de </w:t>
      </w:r>
      <w:proofErr w:type="spellStart"/>
      <w:r>
        <w:rPr>
          <w:sz w:val="22"/>
          <w:szCs w:val="22"/>
          <w:lang w:val="es-ES"/>
        </w:rPr>
        <w:t>Esporles</w:t>
      </w:r>
      <w:proofErr w:type="spellEnd"/>
      <w:r>
        <w:rPr>
          <w:sz w:val="22"/>
          <w:szCs w:val="22"/>
          <w:lang w:val="es-ES"/>
        </w:rPr>
        <w:t xml:space="preserve">, tras petición de los responsables, apreciamos nada más entrar un olor potente a humedad. Al visitar las magníficas instalaciones visualizamos innumerables manchas de humedad en el techo de las diferentes estancias, incluso vemos como ha habido desprendimiento de éste en varias zonas. Esto pone en riesgo a los usuarios del centro, ya no sólo por su salud al inhalar y llenar sus pulmones con el ambiente insalubre, además de que como es bien sabido, la humedad perjudica los huesos, cuanto y más a la tercera edad, sino por el peligro de desprendimiento.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También nos informamos y se puede apreciar que se inundaba, no se trata de unas simples goteras sino de agua que llega a inundar el local parcialmente.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No es de recibo que los responsables del centro, que recordemos se están ocupando de todo, sin ánimo de lucro, no tengan que asistir con urgencia, incluso de madrugada para proteger todo lo que les sea posible. Ellos también tienen una edad. Los baños también se ven afectados, los marcos de las puertas están podridos por la humedad y por otra parte les resta privacidad.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Sabemos que un mes y medio antes de las elecciones municipales se hizo un amago de iniciar las obras, que tampoco creemos que sean las adecuadas para solucionar el problema. Se dejó parte del material en el patio superior y se vieron abocados al abandono.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Otro problema en el centro es que llevan dos años sin aire acondicionado ni calefacción, tienen que llevar sus propias mantas y han tenido que conseguir sus calefactores, que si los enchufan a la vez salta el diferencial, por lo que el calor que pueden conseguir es muy limitado. Como sabemos el frío en </w:t>
      </w:r>
      <w:proofErr w:type="spellStart"/>
      <w:r>
        <w:rPr>
          <w:sz w:val="22"/>
          <w:szCs w:val="22"/>
          <w:lang w:val="es-ES"/>
        </w:rPr>
        <w:t>Esporles</w:t>
      </w:r>
      <w:proofErr w:type="spellEnd"/>
      <w:r>
        <w:rPr>
          <w:sz w:val="22"/>
          <w:szCs w:val="22"/>
          <w:lang w:val="es-ES"/>
        </w:rPr>
        <w:t xml:space="preserve"> es notable, más aún con el incremento que les </w:t>
      </w:r>
      <w:r>
        <w:rPr>
          <w:sz w:val="22"/>
          <w:szCs w:val="22"/>
          <w:lang w:val="es-ES"/>
        </w:rPr>
        <w:lastRenderedPageBreak/>
        <w:t>supone la humedad. El calor también se hace insoportable, incluso utilizando los ventiladores que el Ayuntamiento les cedió tras las elecciones.</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 PROPUESTA: Por cuanto antecede a la portavoz municipal de VOX </w:t>
      </w:r>
      <w:proofErr w:type="spellStart"/>
      <w:r>
        <w:rPr>
          <w:sz w:val="22"/>
          <w:szCs w:val="22"/>
          <w:lang w:val="es-ES"/>
        </w:rPr>
        <w:t>Esporles</w:t>
      </w:r>
      <w:proofErr w:type="spellEnd"/>
      <w:r>
        <w:rPr>
          <w:sz w:val="22"/>
          <w:szCs w:val="22"/>
          <w:lang w:val="es-ES"/>
        </w:rPr>
        <w:t xml:space="preserve"> propone la adopción de los siguientes acuerdos:</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 PRIMERO: Que a la mayor brevedad posible se elabore un plan de actuación inmediata para la rehabilitación de dicho local y para su mantenimiento necesario y solucionar los problemas de las humedades y desperfectos.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SEGUNDO: Que en vista de estar cerca la temporada de lluvias se proteja la zona desde el patio superior con toldos a fin de que no se agrave el problema. </w:t>
      </w:r>
    </w:p>
    <w:p w:rsidR="00BB1073" w:rsidRDefault="00BB1073">
      <w:pPr>
        <w:tabs>
          <w:tab w:val="left" w:pos="-720"/>
        </w:tabs>
        <w:rPr>
          <w:sz w:val="22"/>
          <w:szCs w:val="22"/>
          <w:lang w:val="es-ES"/>
        </w:rPr>
      </w:pPr>
    </w:p>
    <w:p w:rsidR="00BB1073" w:rsidRDefault="007B4A86">
      <w:pPr>
        <w:tabs>
          <w:tab w:val="left" w:pos="-720"/>
        </w:tabs>
        <w:rPr>
          <w:sz w:val="22"/>
          <w:szCs w:val="22"/>
        </w:rPr>
      </w:pPr>
      <w:r>
        <w:rPr>
          <w:sz w:val="22"/>
          <w:szCs w:val="22"/>
          <w:lang w:val="es-ES"/>
        </w:rPr>
        <w:t xml:space="preserve">TERCERO: Que para solucionar la climatización de dicho centro </w:t>
      </w:r>
      <w:proofErr w:type="gramStart"/>
      <w:r>
        <w:rPr>
          <w:sz w:val="22"/>
          <w:szCs w:val="22"/>
          <w:lang w:val="es-ES"/>
        </w:rPr>
        <w:t>( frío</w:t>
      </w:r>
      <w:proofErr w:type="gramEnd"/>
      <w:r>
        <w:rPr>
          <w:sz w:val="22"/>
          <w:szCs w:val="22"/>
          <w:lang w:val="es-ES"/>
        </w:rPr>
        <w:t>-calor) se gestione, a la mayor brevedad posible una solución, puesto que no requiere mayor tiempo al poseer ya la maquinaria necesaria.</w:t>
      </w:r>
    </w:p>
    <w:p w:rsidR="00BB1073" w:rsidRDefault="00BB1073">
      <w:pPr>
        <w:tabs>
          <w:tab w:val="left" w:pos="-720"/>
        </w:tabs>
        <w:rPr>
          <w:sz w:val="22"/>
          <w:szCs w:val="22"/>
          <w:lang w:val="es-ES"/>
        </w:rPr>
      </w:pPr>
    </w:p>
    <w:p w:rsidR="00BB1073" w:rsidRDefault="007B4A86">
      <w:pPr>
        <w:tabs>
          <w:tab w:val="left" w:pos="-720"/>
        </w:tabs>
        <w:rPr>
          <w:spacing w:val="-3"/>
          <w:sz w:val="22"/>
          <w:szCs w:val="22"/>
        </w:rPr>
      </w:pPr>
      <w:r>
        <w:rPr>
          <w:spacing w:val="-3"/>
          <w:sz w:val="22"/>
          <w:szCs w:val="22"/>
        </w:rPr>
        <w:t>El batle té la paraula i comenta que presentarà una proposta d’esmena per poder votar a favor de la moció presentada per VOX però abans vol fer una seria d’aclariments respecte al text de la moció.</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1.- La moció parla del Centre de Dia quan realment vol dir Centre Cotoner</w:t>
      </w:r>
    </w:p>
    <w:p w:rsidR="00BB1073" w:rsidRDefault="007B4A86">
      <w:pPr>
        <w:tabs>
          <w:tab w:val="left" w:pos="-720"/>
        </w:tabs>
        <w:rPr>
          <w:spacing w:val="-3"/>
          <w:sz w:val="22"/>
          <w:szCs w:val="22"/>
        </w:rPr>
      </w:pPr>
      <w:r>
        <w:rPr>
          <w:spacing w:val="-3"/>
          <w:sz w:val="22"/>
          <w:szCs w:val="22"/>
        </w:rPr>
        <w:t>2.- Al Centre Cotoner hi ha humitat però no un problema de insalubritat</w:t>
      </w:r>
    </w:p>
    <w:p w:rsidR="00BB1073" w:rsidRDefault="007B4A86">
      <w:pPr>
        <w:tabs>
          <w:tab w:val="left" w:pos="-720"/>
        </w:tabs>
        <w:rPr>
          <w:spacing w:val="-3"/>
          <w:sz w:val="22"/>
          <w:szCs w:val="22"/>
        </w:rPr>
      </w:pPr>
      <w:r>
        <w:rPr>
          <w:spacing w:val="-3"/>
          <w:sz w:val="22"/>
          <w:szCs w:val="22"/>
        </w:rPr>
        <w:t>3.- Hi ha goteres però no s’inunda el local</w:t>
      </w:r>
    </w:p>
    <w:p w:rsidR="00BB1073" w:rsidRDefault="007B4A86">
      <w:pPr>
        <w:tabs>
          <w:tab w:val="left" w:pos="-720"/>
        </w:tabs>
        <w:rPr>
          <w:spacing w:val="-3"/>
          <w:sz w:val="22"/>
          <w:szCs w:val="22"/>
        </w:rPr>
      </w:pPr>
      <w:r>
        <w:rPr>
          <w:spacing w:val="-3"/>
          <w:sz w:val="22"/>
          <w:szCs w:val="22"/>
        </w:rPr>
        <w:t>4.- La responsabilitat no recau només damunt en les associacions. L’Ajuntament assumeix manteniment i neteja</w:t>
      </w:r>
    </w:p>
    <w:p w:rsidR="00BB1073" w:rsidRDefault="007B4A86">
      <w:pPr>
        <w:tabs>
          <w:tab w:val="left" w:pos="-720"/>
        </w:tabs>
        <w:rPr>
          <w:spacing w:val="-3"/>
          <w:sz w:val="22"/>
          <w:szCs w:val="22"/>
        </w:rPr>
      </w:pPr>
      <w:r>
        <w:rPr>
          <w:spacing w:val="-3"/>
          <w:sz w:val="22"/>
          <w:szCs w:val="22"/>
        </w:rPr>
        <w:t>5.- Al bany s’ha detectat que hi ha un problema de formiga blanca i ja s’està arreglant.</w:t>
      </w:r>
    </w:p>
    <w:p w:rsidR="00BB1073" w:rsidRDefault="007B4A86">
      <w:pPr>
        <w:tabs>
          <w:tab w:val="left" w:pos="-720"/>
        </w:tabs>
        <w:rPr>
          <w:spacing w:val="-3"/>
          <w:sz w:val="22"/>
          <w:szCs w:val="22"/>
        </w:rPr>
      </w:pPr>
      <w:r>
        <w:rPr>
          <w:spacing w:val="-3"/>
          <w:sz w:val="22"/>
          <w:szCs w:val="22"/>
        </w:rPr>
        <w:t xml:space="preserve">6.- L’Ajuntament ja ha fet diverses actuacions per </w:t>
      </w:r>
      <w:proofErr w:type="spellStart"/>
      <w:r>
        <w:rPr>
          <w:spacing w:val="-3"/>
          <w:sz w:val="22"/>
          <w:szCs w:val="22"/>
        </w:rPr>
        <w:t>solventar</w:t>
      </w:r>
      <w:proofErr w:type="spellEnd"/>
      <w:r>
        <w:rPr>
          <w:spacing w:val="-3"/>
          <w:sz w:val="22"/>
          <w:szCs w:val="22"/>
        </w:rPr>
        <w:t xml:space="preserve"> el problema de les goteres però no han </w:t>
      </w:r>
      <w:proofErr w:type="spellStart"/>
      <w:r>
        <w:rPr>
          <w:spacing w:val="-3"/>
          <w:sz w:val="22"/>
          <w:szCs w:val="22"/>
        </w:rPr>
        <w:t>tengut</w:t>
      </w:r>
      <w:proofErr w:type="spellEnd"/>
      <w:r>
        <w:rPr>
          <w:spacing w:val="-3"/>
          <w:sz w:val="22"/>
          <w:szCs w:val="22"/>
        </w:rPr>
        <w:t xml:space="preserve"> èxit.</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 xml:space="preserve">El Sr. </w:t>
      </w:r>
      <w:proofErr w:type="spellStart"/>
      <w:r>
        <w:rPr>
          <w:spacing w:val="-3"/>
          <w:sz w:val="22"/>
          <w:szCs w:val="22"/>
        </w:rPr>
        <w:t>Bennassar</w:t>
      </w:r>
      <w:proofErr w:type="spellEnd"/>
      <w:r>
        <w:rPr>
          <w:spacing w:val="-3"/>
          <w:sz w:val="22"/>
          <w:szCs w:val="22"/>
        </w:rPr>
        <w:t xml:space="preserve"> comenta que a l’esmena presentada pel grup PAS MES haurien d’afegir  al punt 1 que es redacti un informe tècnic sota la supervisió d’un tècnic competent i també votaran a favor.</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 xml:space="preserve">El Sr. </w:t>
      </w:r>
      <w:proofErr w:type="spellStart"/>
      <w:r>
        <w:rPr>
          <w:spacing w:val="-3"/>
          <w:sz w:val="22"/>
          <w:szCs w:val="22"/>
        </w:rPr>
        <w:t>Bennassar</w:t>
      </w:r>
      <w:proofErr w:type="spellEnd"/>
      <w:r>
        <w:rPr>
          <w:spacing w:val="-3"/>
          <w:sz w:val="22"/>
          <w:szCs w:val="22"/>
        </w:rPr>
        <w:t xml:space="preserve"> comenta que a més entenen que per fer aquesta intervenció s’haurà de fer la modificació de crèdit necessària.</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 xml:space="preserve">El grup PAS-MES accepta la proposta del Sr. </w:t>
      </w:r>
      <w:proofErr w:type="spellStart"/>
      <w:r>
        <w:rPr>
          <w:spacing w:val="-3"/>
          <w:sz w:val="22"/>
          <w:szCs w:val="22"/>
        </w:rPr>
        <w:t>Bennassar</w:t>
      </w:r>
      <w:proofErr w:type="spellEnd"/>
      <w:r>
        <w:rPr>
          <w:spacing w:val="-3"/>
          <w:sz w:val="22"/>
          <w:szCs w:val="22"/>
        </w:rPr>
        <w:t>.</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En conseqüència proposen la següent redacció definitiva:</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Esmena número 1.- Substitució del Punt 1 pel següent text:</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L’Ajuntament d’Esporles es compromet a una vegada constatat que les obres que es dugueren a terme entre finals de primavera i l’estiu  i les intervencions de la Brigada Municipal durant l’estiu no han resolt el problema de les goteres, a estudiar la causa i executar, tan aviat com sigui possible, i sempre després d’un informe tècnic sota la supervisió del tècnic competent, l’actuació necessària per aturar les goteres i arreglar els desperfectes ocasionats per aquesta.</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Esmena número 2.- Substitució del Punt 2 pel següent text:</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L’Ajuntament d’Esporles, conjuntament amb l’Associació de Gent Gran, acordaran un protocol d’actuació davant la temporada de pluja i mentre les goteres persisteixin.</w:t>
      </w:r>
    </w:p>
    <w:p w:rsidR="00BB1073" w:rsidRDefault="00BB1073">
      <w:pPr>
        <w:tabs>
          <w:tab w:val="left" w:pos="-720"/>
        </w:tabs>
        <w:rPr>
          <w:spacing w:val="-3"/>
          <w:sz w:val="22"/>
          <w:szCs w:val="22"/>
        </w:rPr>
      </w:pPr>
    </w:p>
    <w:p w:rsidR="00BB1073" w:rsidRDefault="007B4A86">
      <w:pPr>
        <w:tabs>
          <w:tab w:val="left" w:pos="-720"/>
        </w:tabs>
        <w:rPr>
          <w:spacing w:val="-3"/>
          <w:sz w:val="22"/>
          <w:szCs w:val="22"/>
        </w:rPr>
      </w:pPr>
      <w:r>
        <w:rPr>
          <w:spacing w:val="-3"/>
          <w:sz w:val="22"/>
          <w:szCs w:val="22"/>
        </w:rPr>
        <w:t>Esmena número 3.- Supressió del punt 3</w:t>
      </w:r>
    </w:p>
    <w:p w:rsidR="00BB1073" w:rsidRDefault="00BB1073">
      <w:pPr>
        <w:tabs>
          <w:tab w:val="left" w:pos="-720"/>
        </w:tabs>
        <w:rPr>
          <w:sz w:val="22"/>
          <w:szCs w:val="22"/>
        </w:rPr>
      </w:pPr>
    </w:p>
    <w:p w:rsidR="00BB1073" w:rsidRDefault="007B4A86">
      <w:pPr>
        <w:tabs>
          <w:tab w:val="left" w:pos="-720"/>
        </w:tabs>
        <w:rPr>
          <w:sz w:val="22"/>
          <w:szCs w:val="22"/>
        </w:rPr>
      </w:pPr>
      <w:r>
        <w:rPr>
          <w:sz w:val="22"/>
          <w:szCs w:val="22"/>
        </w:rPr>
        <w:t>La Sra. Andrea accepta totes les esmenes presentades tant de MES com del PP.</w:t>
      </w:r>
    </w:p>
    <w:p w:rsidR="00BB1073" w:rsidRDefault="00BB1073">
      <w:pPr>
        <w:tabs>
          <w:tab w:val="left" w:pos="-720"/>
        </w:tabs>
        <w:rPr>
          <w:sz w:val="22"/>
          <w:szCs w:val="22"/>
        </w:rPr>
      </w:pPr>
    </w:p>
    <w:p w:rsidR="00BB1073" w:rsidRDefault="007B4A86">
      <w:pPr>
        <w:shd w:val="clear" w:color="auto" w:fill="FFFFFF"/>
        <w:tabs>
          <w:tab w:val="left" w:pos="-720"/>
        </w:tabs>
        <w:rPr>
          <w:sz w:val="22"/>
          <w:szCs w:val="22"/>
        </w:rPr>
      </w:pPr>
      <w:r>
        <w:rPr>
          <w:spacing w:val="-3"/>
          <w:sz w:val="22"/>
          <w:szCs w:val="22"/>
          <w:shd w:val="clear" w:color="auto" w:fill="FFFFFF"/>
        </w:rPr>
        <w:t>Sotmesa a votació la proposta fou aprovada per unanimitat dels assistents.</w:t>
      </w:r>
    </w:p>
    <w:p w:rsidR="00BB1073" w:rsidRDefault="00BB1073">
      <w:pPr>
        <w:pStyle w:val="Textoindependiente"/>
        <w:rPr>
          <w:sz w:val="22"/>
          <w:szCs w:val="22"/>
        </w:rPr>
      </w:pPr>
      <w:bookmarkStart w:id="0" w:name="_Hlk150176215"/>
      <w:bookmarkStart w:id="1" w:name="_GoBack"/>
    </w:p>
    <w:p w:rsidR="00BB1073" w:rsidRDefault="007B4A86">
      <w:pPr>
        <w:tabs>
          <w:tab w:val="left" w:pos="-720"/>
        </w:tabs>
        <w:ind w:right="112"/>
        <w:rPr>
          <w:sz w:val="22"/>
          <w:szCs w:val="22"/>
        </w:rPr>
      </w:pPr>
      <w:r>
        <w:rPr>
          <w:b/>
          <w:bCs/>
          <w:sz w:val="22"/>
          <w:szCs w:val="22"/>
        </w:rPr>
        <w:t xml:space="preserve">6.- PROPOSTES D’URGÈNCIA </w:t>
      </w:r>
      <w:r>
        <w:rPr>
          <w:sz w:val="22"/>
          <w:szCs w:val="22"/>
        </w:rPr>
        <w:t>Per part del Sr. batle es presenta proposta d’urgència respecte a tractar els següents punts no inclosos dins l’ordre del dia i que tampoc han passat  per la Comissió Informativa. Justificada la urgència, aquesta queda aprovada amb 6 vots a favor de MES i 4 vots en contra de PP i VOX i es passa a tractar els temes.</w:t>
      </w:r>
    </w:p>
    <w:p w:rsidR="00BB1073" w:rsidRDefault="00BB1073">
      <w:pPr>
        <w:pStyle w:val="Textoindependiente"/>
        <w:rPr>
          <w:b/>
          <w:bCs/>
          <w:sz w:val="22"/>
          <w:szCs w:val="22"/>
        </w:rPr>
      </w:pPr>
    </w:p>
    <w:bookmarkEnd w:id="0"/>
    <w:bookmarkEnd w:id="1"/>
    <w:p w:rsidR="00BB1073" w:rsidRDefault="00BB1073">
      <w:pPr>
        <w:tabs>
          <w:tab w:val="left" w:pos="-720"/>
        </w:tabs>
        <w:rPr>
          <w:sz w:val="22"/>
          <w:szCs w:val="22"/>
        </w:rPr>
      </w:pPr>
    </w:p>
    <w:p w:rsidR="00BB1073" w:rsidRDefault="007B4A86">
      <w:pPr>
        <w:tabs>
          <w:tab w:val="left" w:pos="-720"/>
        </w:tabs>
        <w:rPr>
          <w:sz w:val="22"/>
          <w:szCs w:val="22"/>
        </w:rPr>
      </w:pPr>
      <w:r>
        <w:rPr>
          <w:b/>
          <w:bCs/>
          <w:sz w:val="22"/>
          <w:szCs w:val="22"/>
        </w:rPr>
        <w:t xml:space="preserve">6-1.- EXPEDIENT 1415/2023.- TRANSFERÈNCIA DE CRÈDITS TRANSFERÈNCIA CRÈDIT RUTES ESCOLARS.- </w:t>
      </w:r>
      <w:r>
        <w:rPr>
          <w:spacing w:val="-3"/>
          <w:sz w:val="22"/>
          <w:szCs w:val="22"/>
        </w:rPr>
        <w:t xml:space="preserve"> El batle Sr. Josep Maria Ferra </w:t>
      </w:r>
      <w:proofErr w:type="spellStart"/>
      <w:r>
        <w:rPr>
          <w:spacing w:val="-3"/>
          <w:sz w:val="22"/>
          <w:szCs w:val="22"/>
        </w:rPr>
        <w:t>Terrasa</w:t>
      </w:r>
      <w:proofErr w:type="spellEnd"/>
      <w:r>
        <w:rPr>
          <w:spacing w:val="-3"/>
          <w:sz w:val="22"/>
          <w:szCs w:val="22"/>
        </w:rPr>
        <w:t>, dona lectura a la següent:</w:t>
      </w:r>
    </w:p>
    <w:p w:rsidR="00BB1073" w:rsidRDefault="00BB1073">
      <w:pPr>
        <w:tabs>
          <w:tab w:val="left" w:pos="-720"/>
        </w:tabs>
        <w:rPr>
          <w:sz w:val="22"/>
          <w:szCs w:val="22"/>
        </w:rPr>
      </w:pPr>
    </w:p>
    <w:p w:rsidR="00BB1073" w:rsidRDefault="00BB1073">
      <w:pPr>
        <w:tabs>
          <w:tab w:val="left" w:pos="-720"/>
        </w:tabs>
        <w:rPr>
          <w:sz w:val="22"/>
          <w:szCs w:val="22"/>
        </w:rPr>
      </w:pPr>
    </w:p>
    <w:p w:rsidR="00BB1073" w:rsidRDefault="007B4A86">
      <w:pPr>
        <w:jc w:val="center"/>
        <w:rPr>
          <w:sz w:val="22"/>
          <w:szCs w:val="22"/>
        </w:rPr>
      </w:pPr>
      <w:r>
        <w:rPr>
          <w:sz w:val="22"/>
          <w:szCs w:val="22"/>
        </w:rPr>
        <w:t xml:space="preserve">TRANSFERENCIA DE CREDITS </w:t>
      </w:r>
    </w:p>
    <w:p w:rsidR="00BB1073" w:rsidRDefault="00BB1073">
      <w:pPr>
        <w:rPr>
          <w:sz w:val="22"/>
          <w:szCs w:val="22"/>
        </w:rPr>
      </w:pPr>
    </w:p>
    <w:p w:rsidR="00BB1073" w:rsidRDefault="007B4A86">
      <w:pPr>
        <w:rPr>
          <w:sz w:val="22"/>
          <w:szCs w:val="22"/>
        </w:rPr>
      </w:pPr>
      <w:r>
        <w:rPr>
          <w:sz w:val="22"/>
          <w:szCs w:val="22"/>
        </w:rPr>
        <w:tab/>
      </w:r>
      <w:r>
        <w:rPr>
          <w:sz w:val="22"/>
          <w:szCs w:val="22"/>
        </w:rPr>
        <w:tab/>
        <w:t xml:space="preserve">Per tal de realitzar despeses que no poden demorar-se fins al proper exercici, i no essent ampliable el crèdit consignat al pressupost de la Corporació, d’acord amb </w:t>
      </w:r>
      <w:proofErr w:type="spellStart"/>
      <w:r>
        <w:rPr>
          <w:sz w:val="22"/>
          <w:szCs w:val="22"/>
        </w:rPr>
        <w:t>l.art</w:t>
      </w:r>
      <w:proofErr w:type="spellEnd"/>
      <w:r>
        <w:rPr>
          <w:sz w:val="22"/>
          <w:szCs w:val="22"/>
        </w:rPr>
        <w:t xml:space="preserve">. 179 i següents del R.D. legislatiu 2/2004 de 5 de març per qual s’aprova el text refós de la llei reguladora de les Hisendes Locals , venc a proposar: </w:t>
      </w:r>
    </w:p>
    <w:p w:rsidR="00BB1073" w:rsidRDefault="00BB1073">
      <w:pPr>
        <w:rPr>
          <w:sz w:val="22"/>
          <w:szCs w:val="22"/>
        </w:rPr>
      </w:pPr>
    </w:p>
    <w:p w:rsidR="00BB1073" w:rsidRDefault="007B4A86">
      <w:pPr>
        <w:rPr>
          <w:sz w:val="22"/>
          <w:szCs w:val="22"/>
        </w:rPr>
      </w:pPr>
      <w:r>
        <w:rPr>
          <w:sz w:val="22"/>
          <w:szCs w:val="22"/>
        </w:rPr>
        <w:tab/>
      </w:r>
      <w:r>
        <w:rPr>
          <w:sz w:val="22"/>
          <w:szCs w:val="22"/>
        </w:rPr>
        <w:tab/>
        <w:t>1.-Aprovar el següent suplement de transferència de crèdit:</w:t>
      </w:r>
    </w:p>
    <w:p w:rsidR="00BB1073" w:rsidRDefault="00BB1073">
      <w:pPr>
        <w:rPr>
          <w:sz w:val="22"/>
          <w:szCs w:val="22"/>
        </w:rPr>
      </w:pPr>
    </w:p>
    <w:p w:rsidR="00BB1073" w:rsidRDefault="007B4A86">
      <w:pPr>
        <w:rPr>
          <w:sz w:val="22"/>
          <w:szCs w:val="22"/>
        </w:rPr>
      </w:pPr>
      <w:r>
        <w:rPr>
          <w:sz w:val="22"/>
          <w:szCs w:val="22"/>
        </w:rPr>
        <w:tab/>
      </w:r>
      <w:r>
        <w:rPr>
          <w:sz w:val="22"/>
          <w:szCs w:val="22"/>
        </w:rPr>
        <w:tab/>
        <w:t>Partides amb augment de crèdit</w:t>
      </w:r>
    </w:p>
    <w:p w:rsidR="00BB1073" w:rsidRDefault="007B4A86">
      <w:pPr>
        <w:rPr>
          <w:sz w:val="22"/>
          <w:szCs w:val="22"/>
        </w:rPr>
      </w:pPr>
      <w:r>
        <w:rPr>
          <w:sz w:val="22"/>
          <w:szCs w:val="22"/>
        </w:rPr>
        <w:tab/>
      </w:r>
      <w:r>
        <w:rPr>
          <w:sz w:val="22"/>
          <w:szCs w:val="22"/>
        </w:rPr>
        <w:tab/>
      </w:r>
    </w:p>
    <w:tbl>
      <w:tblPr>
        <w:tblW w:w="7155" w:type="dxa"/>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BB1073">
        <w:tc>
          <w:tcPr>
            <w:tcW w:w="1393" w:type="dxa"/>
          </w:tcPr>
          <w:p w:rsidR="00BB1073" w:rsidRDefault="007B4A86">
            <w:pPr>
              <w:widowControl w:val="0"/>
              <w:rPr>
                <w:sz w:val="22"/>
                <w:szCs w:val="22"/>
              </w:rPr>
            </w:pPr>
            <w:r>
              <w:rPr>
                <w:sz w:val="22"/>
                <w:szCs w:val="22"/>
              </w:rPr>
              <w:t>320-62900</w:t>
            </w:r>
          </w:p>
        </w:tc>
        <w:tc>
          <w:tcPr>
            <w:tcW w:w="3993" w:type="dxa"/>
          </w:tcPr>
          <w:p w:rsidR="00BB1073" w:rsidRDefault="007B4A86">
            <w:pPr>
              <w:widowControl w:val="0"/>
              <w:rPr>
                <w:sz w:val="22"/>
                <w:szCs w:val="22"/>
              </w:rPr>
            </w:pPr>
            <w:r>
              <w:rPr>
                <w:sz w:val="22"/>
                <w:szCs w:val="22"/>
              </w:rPr>
              <w:t>Rutes escolars segures</w:t>
            </w:r>
          </w:p>
        </w:tc>
        <w:tc>
          <w:tcPr>
            <w:tcW w:w="1769" w:type="dxa"/>
          </w:tcPr>
          <w:p w:rsidR="00BB1073" w:rsidRDefault="007B4A86">
            <w:pPr>
              <w:widowControl w:val="0"/>
              <w:jc w:val="right"/>
              <w:rPr>
                <w:sz w:val="22"/>
                <w:szCs w:val="22"/>
              </w:rPr>
            </w:pPr>
            <w:r>
              <w:rPr>
                <w:sz w:val="22"/>
                <w:szCs w:val="22"/>
              </w:rPr>
              <w:t>73.633,71 €</w:t>
            </w:r>
          </w:p>
        </w:tc>
      </w:tr>
      <w:tr w:rsidR="00BB1073">
        <w:tc>
          <w:tcPr>
            <w:tcW w:w="1393" w:type="dxa"/>
          </w:tcPr>
          <w:p w:rsidR="00BB1073" w:rsidRDefault="00BB1073">
            <w:pPr>
              <w:widowControl w:val="0"/>
              <w:rPr>
                <w:sz w:val="22"/>
                <w:szCs w:val="22"/>
              </w:rPr>
            </w:pPr>
          </w:p>
        </w:tc>
        <w:tc>
          <w:tcPr>
            <w:tcW w:w="3993" w:type="dxa"/>
          </w:tcPr>
          <w:p w:rsidR="00BB1073" w:rsidRDefault="007B4A86">
            <w:pPr>
              <w:widowControl w:val="0"/>
              <w:rPr>
                <w:sz w:val="22"/>
                <w:szCs w:val="22"/>
              </w:rPr>
            </w:pPr>
            <w:r>
              <w:rPr>
                <w:sz w:val="22"/>
                <w:szCs w:val="22"/>
              </w:rPr>
              <w:t>Total...................................</w:t>
            </w:r>
          </w:p>
        </w:tc>
        <w:tc>
          <w:tcPr>
            <w:tcW w:w="1769" w:type="dxa"/>
          </w:tcPr>
          <w:p w:rsidR="00BB1073" w:rsidRDefault="007B4A86">
            <w:pPr>
              <w:widowControl w:val="0"/>
              <w:jc w:val="right"/>
              <w:rPr>
                <w:sz w:val="22"/>
                <w:szCs w:val="22"/>
              </w:rPr>
            </w:pPr>
            <w:r>
              <w:rPr>
                <w:sz w:val="22"/>
                <w:szCs w:val="22"/>
              </w:rPr>
              <w:t>73.633,71 €</w:t>
            </w:r>
          </w:p>
          <w:p w:rsidR="00BB1073" w:rsidRDefault="00BB1073">
            <w:pPr>
              <w:widowControl w:val="0"/>
              <w:jc w:val="right"/>
              <w:rPr>
                <w:sz w:val="22"/>
                <w:szCs w:val="22"/>
              </w:rPr>
            </w:pPr>
          </w:p>
        </w:tc>
      </w:tr>
    </w:tbl>
    <w:p w:rsidR="00BB1073" w:rsidRDefault="007B4A86">
      <w:pPr>
        <w:rPr>
          <w:sz w:val="22"/>
          <w:szCs w:val="22"/>
        </w:rPr>
      </w:pPr>
      <w:r>
        <w:rPr>
          <w:sz w:val="22"/>
          <w:szCs w:val="22"/>
        </w:rPr>
        <w:tab/>
      </w:r>
      <w:r>
        <w:rPr>
          <w:sz w:val="22"/>
          <w:szCs w:val="22"/>
        </w:rPr>
        <w:tab/>
        <w:t>FINANÇAMENT:</w:t>
      </w:r>
    </w:p>
    <w:p w:rsidR="00BB1073" w:rsidRDefault="007B4A86">
      <w:pPr>
        <w:rPr>
          <w:sz w:val="22"/>
          <w:szCs w:val="22"/>
        </w:rPr>
      </w:pPr>
      <w:r>
        <w:rPr>
          <w:sz w:val="22"/>
          <w:szCs w:val="22"/>
        </w:rPr>
        <w:tab/>
      </w:r>
      <w:r>
        <w:rPr>
          <w:sz w:val="22"/>
          <w:szCs w:val="22"/>
        </w:rPr>
        <w:tab/>
        <w:t>Partides amb baixa de crèdit</w:t>
      </w:r>
    </w:p>
    <w:p w:rsidR="00BB1073" w:rsidRDefault="00BB1073">
      <w:pPr>
        <w:rPr>
          <w:sz w:val="22"/>
          <w:szCs w:val="22"/>
        </w:rPr>
      </w:pPr>
    </w:p>
    <w:tbl>
      <w:tblPr>
        <w:tblW w:w="7155" w:type="dxa"/>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BB1073">
        <w:tc>
          <w:tcPr>
            <w:tcW w:w="1393" w:type="dxa"/>
          </w:tcPr>
          <w:p w:rsidR="00BB1073" w:rsidRDefault="007B4A86">
            <w:pPr>
              <w:widowControl w:val="0"/>
              <w:rPr>
                <w:sz w:val="22"/>
                <w:szCs w:val="22"/>
              </w:rPr>
            </w:pPr>
            <w:r>
              <w:rPr>
                <w:sz w:val="22"/>
                <w:szCs w:val="22"/>
              </w:rPr>
              <w:t>1531-62200</w:t>
            </w:r>
          </w:p>
        </w:tc>
        <w:tc>
          <w:tcPr>
            <w:tcW w:w="3852" w:type="dxa"/>
          </w:tcPr>
          <w:p w:rsidR="00BB1073" w:rsidRDefault="007B4A86">
            <w:pPr>
              <w:widowControl w:val="0"/>
              <w:rPr>
                <w:sz w:val="22"/>
                <w:szCs w:val="22"/>
              </w:rPr>
            </w:pPr>
            <w:r>
              <w:rPr>
                <w:sz w:val="22"/>
                <w:szCs w:val="22"/>
              </w:rPr>
              <w:t>Mur Es Verger</w:t>
            </w:r>
          </w:p>
        </w:tc>
        <w:tc>
          <w:tcPr>
            <w:tcW w:w="1910" w:type="dxa"/>
          </w:tcPr>
          <w:p w:rsidR="00BB1073" w:rsidRDefault="007B4A86">
            <w:pPr>
              <w:widowControl w:val="0"/>
              <w:jc w:val="right"/>
              <w:rPr>
                <w:sz w:val="22"/>
                <w:szCs w:val="22"/>
              </w:rPr>
            </w:pPr>
            <w:r>
              <w:rPr>
                <w:sz w:val="22"/>
                <w:szCs w:val="22"/>
              </w:rPr>
              <w:t>12.179,80 €</w:t>
            </w:r>
          </w:p>
        </w:tc>
      </w:tr>
      <w:tr w:rsidR="00BB1073">
        <w:tc>
          <w:tcPr>
            <w:tcW w:w="1393" w:type="dxa"/>
          </w:tcPr>
          <w:p w:rsidR="00BB1073" w:rsidRDefault="007B4A86">
            <w:pPr>
              <w:widowControl w:val="0"/>
              <w:rPr>
                <w:sz w:val="22"/>
                <w:szCs w:val="22"/>
              </w:rPr>
            </w:pPr>
            <w:r>
              <w:rPr>
                <w:sz w:val="22"/>
                <w:szCs w:val="22"/>
              </w:rPr>
              <w:t>164-62200</w:t>
            </w:r>
          </w:p>
        </w:tc>
        <w:tc>
          <w:tcPr>
            <w:tcW w:w="3852" w:type="dxa"/>
          </w:tcPr>
          <w:p w:rsidR="00BB1073" w:rsidRDefault="007B4A86">
            <w:pPr>
              <w:widowControl w:val="0"/>
              <w:rPr>
                <w:sz w:val="22"/>
                <w:szCs w:val="22"/>
              </w:rPr>
            </w:pPr>
            <w:r>
              <w:rPr>
                <w:sz w:val="22"/>
                <w:szCs w:val="22"/>
              </w:rPr>
              <w:t>Accés cementeri</w:t>
            </w:r>
          </w:p>
        </w:tc>
        <w:tc>
          <w:tcPr>
            <w:tcW w:w="1910" w:type="dxa"/>
          </w:tcPr>
          <w:p w:rsidR="00BB1073" w:rsidRDefault="007B4A86">
            <w:pPr>
              <w:widowControl w:val="0"/>
              <w:jc w:val="right"/>
              <w:rPr>
                <w:sz w:val="22"/>
                <w:szCs w:val="22"/>
              </w:rPr>
            </w:pPr>
            <w:r>
              <w:rPr>
                <w:sz w:val="22"/>
                <w:szCs w:val="22"/>
              </w:rPr>
              <w:t>33.000,00 €</w:t>
            </w:r>
          </w:p>
        </w:tc>
      </w:tr>
      <w:tr w:rsidR="00BB1073">
        <w:tc>
          <w:tcPr>
            <w:tcW w:w="1393" w:type="dxa"/>
          </w:tcPr>
          <w:p w:rsidR="00BB1073" w:rsidRDefault="007B4A86">
            <w:pPr>
              <w:widowControl w:val="0"/>
              <w:rPr>
                <w:sz w:val="22"/>
                <w:szCs w:val="22"/>
              </w:rPr>
            </w:pPr>
            <w:r>
              <w:rPr>
                <w:sz w:val="22"/>
                <w:szCs w:val="22"/>
              </w:rPr>
              <w:t>231-22706</w:t>
            </w:r>
          </w:p>
        </w:tc>
        <w:tc>
          <w:tcPr>
            <w:tcW w:w="3852" w:type="dxa"/>
          </w:tcPr>
          <w:p w:rsidR="00BB1073" w:rsidRDefault="007B4A86">
            <w:pPr>
              <w:widowControl w:val="0"/>
              <w:rPr>
                <w:sz w:val="22"/>
                <w:szCs w:val="22"/>
              </w:rPr>
            </w:pPr>
            <w:r>
              <w:rPr>
                <w:sz w:val="22"/>
                <w:szCs w:val="22"/>
              </w:rPr>
              <w:t>Servei gestió Centre de Dia</w:t>
            </w:r>
          </w:p>
        </w:tc>
        <w:tc>
          <w:tcPr>
            <w:tcW w:w="1910" w:type="dxa"/>
          </w:tcPr>
          <w:p w:rsidR="00BB1073" w:rsidRDefault="007B4A86">
            <w:pPr>
              <w:widowControl w:val="0"/>
              <w:jc w:val="right"/>
              <w:rPr>
                <w:sz w:val="22"/>
                <w:szCs w:val="22"/>
              </w:rPr>
            </w:pPr>
            <w:r>
              <w:rPr>
                <w:sz w:val="22"/>
                <w:szCs w:val="22"/>
              </w:rPr>
              <w:t>18.800,00 €</w:t>
            </w:r>
          </w:p>
        </w:tc>
      </w:tr>
      <w:tr w:rsidR="00BB1073">
        <w:tc>
          <w:tcPr>
            <w:tcW w:w="1393" w:type="dxa"/>
          </w:tcPr>
          <w:p w:rsidR="00BB1073" w:rsidRDefault="007B4A86">
            <w:pPr>
              <w:widowControl w:val="0"/>
              <w:rPr>
                <w:sz w:val="22"/>
                <w:szCs w:val="22"/>
              </w:rPr>
            </w:pPr>
            <w:r>
              <w:rPr>
                <w:sz w:val="22"/>
                <w:szCs w:val="22"/>
              </w:rPr>
              <w:t>1622-22700</w:t>
            </w:r>
          </w:p>
        </w:tc>
        <w:tc>
          <w:tcPr>
            <w:tcW w:w="3852" w:type="dxa"/>
          </w:tcPr>
          <w:p w:rsidR="00BB1073" w:rsidRDefault="007B4A86">
            <w:pPr>
              <w:widowControl w:val="0"/>
              <w:rPr>
                <w:sz w:val="22"/>
                <w:szCs w:val="22"/>
              </w:rPr>
            </w:pPr>
            <w:r>
              <w:rPr>
                <w:sz w:val="22"/>
                <w:szCs w:val="22"/>
              </w:rPr>
              <w:t>Servei gestió R.S.U.</w:t>
            </w:r>
          </w:p>
        </w:tc>
        <w:tc>
          <w:tcPr>
            <w:tcW w:w="1910" w:type="dxa"/>
          </w:tcPr>
          <w:p w:rsidR="00BB1073" w:rsidRDefault="007B4A86">
            <w:pPr>
              <w:widowControl w:val="0"/>
              <w:jc w:val="right"/>
              <w:rPr>
                <w:sz w:val="22"/>
                <w:szCs w:val="22"/>
              </w:rPr>
            </w:pPr>
            <w:r>
              <w:rPr>
                <w:sz w:val="22"/>
                <w:szCs w:val="22"/>
              </w:rPr>
              <w:t>9.653,91 €</w:t>
            </w:r>
          </w:p>
        </w:tc>
      </w:tr>
      <w:tr w:rsidR="00BB1073">
        <w:tc>
          <w:tcPr>
            <w:tcW w:w="1393" w:type="dxa"/>
          </w:tcPr>
          <w:p w:rsidR="00BB1073" w:rsidRDefault="00BB1073">
            <w:pPr>
              <w:widowControl w:val="0"/>
              <w:rPr>
                <w:sz w:val="22"/>
                <w:szCs w:val="22"/>
              </w:rPr>
            </w:pPr>
          </w:p>
        </w:tc>
        <w:tc>
          <w:tcPr>
            <w:tcW w:w="3852" w:type="dxa"/>
          </w:tcPr>
          <w:p w:rsidR="00BB1073" w:rsidRDefault="007B4A86">
            <w:pPr>
              <w:widowControl w:val="0"/>
              <w:rPr>
                <w:sz w:val="22"/>
                <w:szCs w:val="22"/>
              </w:rPr>
            </w:pPr>
            <w:r>
              <w:rPr>
                <w:sz w:val="22"/>
                <w:szCs w:val="22"/>
              </w:rPr>
              <w:t>Total........................................</w:t>
            </w:r>
          </w:p>
        </w:tc>
        <w:tc>
          <w:tcPr>
            <w:tcW w:w="1910" w:type="dxa"/>
          </w:tcPr>
          <w:p w:rsidR="00BB1073" w:rsidRDefault="007B4A86">
            <w:pPr>
              <w:widowControl w:val="0"/>
              <w:jc w:val="right"/>
              <w:rPr>
                <w:sz w:val="22"/>
                <w:szCs w:val="22"/>
              </w:rPr>
            </w:pPr>
            <w:r>
              <w:rPr>
                <w:sz w:val="22"/>
                <w:szCs w:val="22"/>
              </w:rPr>
              <w:t>73.633,71 €</w:t>
            </w:r>
          </w:p>
        </w:tc>
      </w:tr>
      <w:tr w:rsidR="00BB1073">
        <w:tc>
          <w:tcPr>
            <w:tcW w:w="1393" w:type="dxa"/>
          </w:tcPr>
          <w:p w:rsidR="00BB1073" w:rsidRDefault="00BB1073">
            <w:pPr>
              <w:widowControl w:val="0"/>
              <w:rPr>
                <w:sz w:val="22"/>
                <w:szCs w:val="22"/>
              </w:rPr>
            </w:pPr>
          </w:p>
        </w:tc>
        <w:tc>
          <w:tcPr>
            <w:tcW w:w="3852" w:type="dxa"/>
          </w:tcPr>
          <w:p w:rsidR="00BB1073" w:rsidRDefault="00BB1073">
            <w:pPr>
              <w:widowControl w:val="0"/>
              <w:rPr>
                <w:sz w:val="22"/>
                <w:szCs w:val="22"/>
              </w:rPr>
            </w:pPr>
          </w:p>
        </w:tc>
        <w:tc>
          <w:tcPr>
            <w:tcW w:w="1910" w:type="dxa"/>
          </w:tcPr>
          <w:p w:rsidR="00BB1073" w:rsidRDefault="00BB1073">
            <w:pPr>
              <w:widowControl w:val="0"/>
              <w:jc w:val="right"/>
              <w:rPr>
                <w:sz w:val="22"/>
                <w:szCs w:val="22"/>
              </w:rPr>
            </w:pPr>
          </w:p>
        </w:tc>
      </w:tr>
    </w:tbl>
    <w:p w:rsidR="00BB1073" w:rsidRDefault="007B4A86">
      <w:pPr>
        <w:rPr>
          <w:sz w:val="22"/>
          <w:szCs w:val="22"/>
        </w:rPr>
      </w:pPr>
      <w:r>
        <w:rPr>
          <w:sz w:val="22"/>
          <w:szCs w:val="22"/>
        </w:rPr>
        <w:tab/>
      </w:r>
      <w:r>
        <w:rPr>
          <w:sz w:val="22"/>
          <w:szCs w:val="22"/>
        </w:rPr>
        <w:tab/>
        <w:t>2.- Informar al Ple que es va fer una incorporació de romanents a la partida 1531-62200 (mur Es Verger) i que amb la modificació que es proposa es canvia de classificació econòmica i programa aquesta incorporació que es va finançar amb romanent de tresoreria per despeses generals.</w:t>
      </w:r>
    </w:p>
    <w:p w:rsidR="00BB1073" w:rsidRDefault="00BB1073">
      <w:pPr>
        <w:rPr>
          <w:sz w:val="22"/>
          <w:szCs w:val="22"/>
        </w:rPr>
      </w:pPr>
    </w:p>
    <w:p w:rsidR="00BB1073" w:rsidRDefault="007B4A86">
      <w:pPr>
        <w:rPr>
          <w:sz w:val="22"/>
          <w:szCs w:val="22"/>
        </w:rPr>
      </w:pPr>
      <w:r>
        <w:rPr>
          <w:sz w:val="22"/>
          <w:szCs w:val="22"/>
        </w:rPr>
        <w:tab/>
      </w:r>
      <w:r>
        <w:rPr>
          <w:sz w:val="22"/>
          <w:szCs w:val="22"/>
        </w:rPr>
        <w:tab/>
        <w:t>3.- Publicar-ho al  BOIB durant 15 dies hàbils.</w:t>
      </w:r>
    </w:p>
    <w:p w:rsidR="00BB1073" w:rsidRDefault="00BB1073">
      <w:pPr>
        <w:rPr>
          <w:sz w:val="22"/>
          <w:szCs w:val="22"/>
        </w:rPr>
      </w:pPr>
    </w:p>
    <w:p w:rsidR="00BB1073" w:rsidRDefault="007B4A86">
      <w:pPr>
        <w:rPr>
          <w:sz w:val="22"/>
          <w:szCs w:val="22"/>
        </w:rPr>
      </w:pPr>
      <w:r>
        <w:rPr>
          <w:sz w:val="22"/>
          <w:szCs w:val="22"/>
        </w:rPr>
        <w:tab/>
      </w:r>
      <w:r>
        <w:rPr>
          <w:sz w:val="22"/>
          <w:szCs w:val="22"/>
        </w:rPr>
        <w:tab/>
        <w:t>4.- En cas que no es presentin reclamacions durant el termini esmentat es consideraran definitivament aprovats d’acord amb allò establert a l’article 169 del R.D.L. 2/2004.</w:t>
      </w:r>
    </w:p>
    <w:p w:rsidR="00BB1073" w:rsidRDefault="00BB1073">
      <w:pPr>
        <w:rPr>
          <w:sz w:val="22"/>
          <w:szCs w:val="22"/>
        </w:rPr>
      </w:pPr>
    </w:p>
    <w:p w:rsidR="00BB1073" w:rsidRDefault="007B4A86">
      <w:pPr>
        <w:rPr>
          <w:sz w:val="22"/>
          <w:szCs w:val="22"/>
        </w:rPr>
      </w:pPr>
      <w:r>
        <w:rPr>
          <w:sz w:val="22"/>
          <w:szCs w:val="22"/>
        </w:rPr>
        <w:lastRenderedPageBreak/>
        <w:t xml:space="preserve">Tant el Sr. </w:t>
      </w:r>
      <w:proofErr w:type="spellStart"/>
      <w:r>
        <w:rPr>
          <w:sz w:val="22"/>
          <w:szCs w:val="22"/>
        </w:rPr>
        <w:t>Bennassar</w:t>
      </w:r>
      <w:proofErr w:type="spellEnd"/>
      <w:r>
        <w:rPr>
          <w:sz w:val="22"/>
          <w:szCs w:val="22"/>
        </w:rPr>
        <w:t xml:space="preserve"> com la Sra. Busquets comenten que s’hauran </w:t>
      </w:r>
      <w:proofErr w:type="spellStart"/>
      <w:r>
        <w:rPr>
          <w:sz w:val="22"/>
          <w:szCs w:val="22"/>
        </w:rPr>
        <w:t>d’abstendre</w:t>
      </w:r>
      <w:proofErr w:type="spellEnd"/>
      <w:r>
        <w:rPr>
          <w:sz w:val="22"/>
          <w:szCs w:val="22"/>
        </w:rPr>
        <w:t xml:space="preserve"> atès que no han rebut la documentació amb temps suficient com per tenir una opinió.</w:t>
      </w:r>
    </w:p>
    <w:p w:rsidR="00BB1073" w:rsidRDefault="00BB1073">
      <w:pPr>
        <w:rPr>
          <w:sz w:val="22"/>
          <w:szCs w:val="22"/>
        </w:rPr>
      </w:pPr>
    </w:p>
    <w:p w:rsidR="00BB1073" w:rsidRDefault="007B4A86">
      <w:pPr>
        <w:shd w:val="clear" w:color="auto" w:fill="FFFFFF"/>
        <w:tabs>
          <w:tab w:val="left" w:pos="-720"/>
        </w:tabs>
        <w:rPr>
          <w:sz w:val="22"/>
          <w:szCs w:val="22"/>
        </w:rPr>
      </w:pPr>
      <w:r>
        <w:rPr>
          <w:spacing w:val="-3"/>
          <w:sz w:val="22"/>
          <w:szCs w:val="22"/>
          <w:shd w:val="clear" w:color="auto" w:fill="FFFFFF"/>
        </w:rPr>
        <w:t xml:space="preserve">Sotmesa a votació la proposta fou </w:t>
      </w:r>
      <w:r w:rsidR="00B1293B">
        <w:rPr>
          <w:spacing w:val="-3"/>
          <w:sz w:val="22"/>
          <w:szCs w:val="22"/>
          <w:shd w:val="clear" w:color="auto" w:fill="FFFFFF"/>
        </w:rPr>
        <w:t>aprovada</w:t>
      </w:r>
      <w:r>
        <w:rPr>
          <w:spacing w:val="-3"/>
          <w:sz w:val="22"/>
          <w:szCs w:val="22"/>
          <w:shd w:val="clear" w:color="auto" w:fill="FFFFFF"/>
        </w:rPr>
        <w:t xml:space="preserve"> amb </w:t>
      </w:r>
      <w:r w:rsidR="00532C6E">
        <w:rPr>
          <w:spacing w:val="-3"/>
          <w:sz w:val="22"/>
          <w:szCs w:val="22"/>
          <w:shd w:val="clear" w:color="auto" w:fill="FFFFFF"/>
        </w:rPr>
        <w:t>el següent resultat:</w:t>
      </w:r>
    </w:p>
    <w:p w:rsidR="00BB1073" w:rsidRDefault="00BB1073">
      <w:pPr>
        <w:shd w:val="clear" w:color="auto" w:fill="FFFFFF"/>
        <w:tabs>
          <w:tab w:val="left" w:pos="-720"/>
        </w:tabs>
        <w:rPr>
          <w:sz w:val="22"/>
          <w:szCs w:val="22"/>
        </w:rPr>
      </w:pPr>
    </w:p>
    <w:p w:rsidR="00BB1073" w:rsidRPr="00532C6E" w:rsidRDefault="00532C6E" w:rsidP="00532C6E">
      <w:pPr>
        <w:pStyle w:val="Prrafodelista"/>
        <w:numPr>
          <w:ilvl w:val="0"/>
          <w:numId w:val="34"/>
        </w:numPr>
        <w:shd w:val="clear" w:color="auto" w:fill="FFFFFF"/>
        <w:tabs>
          <w:tab w:val="left" w:pos="-720"/>
        </w:tabs>
        <w:rPr>
          <w:rFonts w:ascii="Arial" w:hAnsi="Arial" w:cs="Arial"/>
          <w:sz w:val="22"/>
          <w:szCs w:val="22"/>
        </w:rPr>
      </w:pPr>
      <w:r w:rsidRPr="00532C6E">
        <w:rPr>
          <w:rFonts w:ascii="Arial" w:hAnsi="Arial" w:cs="Arial"/>
          <w:spacing w:val="-3"/>
          <w:sz w:val="22"/>
          <w:szCs w:val="22"/>
          <w:shd w:val="clear" w:color="auto" w:fill="FFFFFF"/>
        </w:rPr>
        <w:t>Sis</w:t>
      </w:r>
      <w:r w:rsidR="007B4A86" w:rsidRPr="00532C6E">
        <w:rPr>
          <w:rFonts w:ascii="Arial" w:hAnsi="Arial" w:cs="Arial"/>
          <w:spacing w:val="-3"/>
          <w:sz w:val="22"/>
          <w:szCs w:val="22"/>
          <w:shd w:val="clear" w:color="auto" w:fill="FFFFFF"/>
        </w:rPr>
        <w:t>6 (</w:t>
      </w:r>
      <w:r w:rsidRPr="00532C6E">
        <w:rPr>
          <w:rFonts w:ascii="Arial" w:hAnsi="Arial" w:cs="Arial"/>
          <w:spacing w:val="-3"/>
          <w:sz w:val="22"/>
          <w:szCs w:val="22"/>
          <w:shd w:val="clear" w:color="auto" w:fill="FFFFFF"/>
        </w:rPr>
        <w:t>6</w:t>
      </w:r>
      <w:r w:rsidR="007B4A86" w:rsidRPr="00532C6E">
        <w:rPr>
          <w:rFonts w:ascii="Arial" w:hAnsi="Arial" w:cs="Arial"/>
          <w:spacing w:val="-3"/>
          <w:sz w:val="22"/>
          <w:szCs w:val="22"/>
          <w:shd w:val="clear" w:color="auto" w:fill="FFFFFF"/>
        </w:rPr>
        <w:t>) vots a favor MES</w:t>
      </w:r>
    </w:p>
    <w:p w:rsidR="00BB1073" w:rsidRPr="00532C6E" w:rsidRDefault="00532C6E" w:rsidP="00532C6E">
      <w:pPr>
        <w:pStyle w:val="Prrafodelista"/>
        <w:numPr>
          <w:ilvl w:val="0"/>
          <w:numId w:val="34"/>
        </w:numPr>
        <w:shd w:val="clear" w:color="auto" w:fill="FFFFFF"/>
        <w:tabs>
          <w:tab w:val="left" w:pos="-720"/>
        </w:tabs>
        <w:rPr>
          <w:rFonts w:ascii="Arial" w:hAnsi="Arial" w:cs="Arial"/>
          <w:sz w:val="22"/>
          <w:szCs w:val="22"/>
        </w:rPr>
      </w:pPr>
      <w:r w:rsidRPr="00532C6E">
        <w:rPr>
          <w:rFonts w:ascii="Arial" w:hAnsi="Arial" w:cs="Arial"/>
          <w:spacing w:val="-3"/>
          <w:sz w:val="22"/>
          <w:szCs w:val="22"/>
          <w:shd w:val="clear" w:color="auto" w:fill="FFFFFF"/>
        </w:rPr>
        <w:t>Q</w:t>
      </w:r>
      <w:r w:rsidR="007B4A86" w:rsidRPr="00532C6E">
        <w:rPr>
          <w:rFonts w:ascii="Arial" w:hAnsi="Arial" w:cs="Arial"/>
          <w:spacing w:val="-3"/>
          <w:sz w:val="22"/>
          <w:szCs w:val="22"/>
          <w:shd w:val="clear" w:color="auto" w:fill="FFFFFF"/>
        </w:rPr>
        <w:t>uatre</w:t>
      </w:r>
      <w:r w:rsidRPr="00532C6E">
        <w:rPr>
          <w:rFonts w:ascii="Arial" w:hAnsi="Arial" w:cs="Arial"/>
          <w:spacing w:val="-3"/>
          <w:sz w:val="22"/>
          <w:szCs w:val="22"/>
          <w:shd w:val="clear" w:color="auto" w:fill="FFFFFF"/>
        </w:rPr>
        <w:t xml:space="preserve"> (4</w:t>
      </w:r>
      <w:r w:rsidR="007B4A86" w:rsidRPr="00532C6E">
        <w:rPr>
          <w:rFonts w:ascii="Arial" w:hAnsi="Arial" w:cs="Arial"/>
          <w:spacing w:val="-3"/>
          <w:sz w:val="22"/>
          <w:szCs w:val="22"/>
          <w:shd w:val="clear" w:color="auto" w:fill="FFFFFF"/>
        </w:rPr>
        <w:t>) vots en contra PP i VOX.</w:t>
      </w:r>
    </w:p>
    <w:p w:rsidR="00BB1073" w:rsidRDefault="00BB1073">
      <w:pPr>
        <w:rPr>
          <w:sz w:val="22"/>
          <w:szCs w:val="22"/>
        </w:rPr>
      </w:pPr>
    </w:p>
    <w:p w:rsidR="00532C6E" w:rsidRPr="00532C6E" w:rsidRDefault="00532C6E">
      <w:pPr>
        <w:rPr>
          <w:sz w:val="22"/>
          <w:szCs w:val="22"/>
        </w:rPr>
      </w:pPr>
    </w:p>
    <w:p w:rsidR="00BB1073" w:rsidRDefault="00BB1073">
      <w:pPr>
        <w:rPr>
          <w:sz w:val="22"/>
          <w:szCs w:val="22"/>
        </w:rPr>
      </w:pPr>
    </w:p>
    <w:p w:rsidR="00BB1073" w:rsidRDefault="007B4A86">
      <w:pPr>
        <w:tabs>
          <w:tab w:val="left" w:pos="-720"/>
        </w:tabs>
        <w:rPr>
          <w:sz w:val="22"/>
          <w:szCs w:val="22"/>
        </w:rPr>
      </w:pPr>
      <w:r>
        <w:rPr>
          <w:b/>
          <w:bCs/>
          <w:sz w:val="22"/>
          <w:szCs w:val="22"/>
        </w:rPr>
        <w:t xml:space="preserve">6-2.- EXPEDIENT 1367/2023.- </w:t>
      </w:r>
      <w:r>
        <w:rPr>
          <w:b/>
          <w:bCs/>
          <w:sz w:val="22"/>
          <w:szCs w:val="22"/>
          <w:shd w:val="clear" w:color="auto" w:fill="F5F7F9"/>
        </w:rPr>
        <w:t xml:space="preserve">ESTABLIMENT DE PREUS PÚBLIC - MODIFICACIÓ ORDENANÇA FISCAL REGULADORA PREU PÚBLIC ESCOLETA.- </w:t>
      </w:r>
      <w:r>
        <w:rPr>
          <w:spacing w:val="-3"/>
          <w:sz w:val="22"/>
          <w:szCs w:val="22"/>
        </w:rPr>
        <w:t>El batle Sr. Josep Maria Ferra Terrassa, dona la paraula a la Sra. Roig que dona lectura a la següent:</w:t>
      </w:r>
    </w:p>
    <w:p w:rsidR="00BB1073" w:rsidRDefault="00BB1073">
      <w:pPr>
        <w:rPr>
          <w:sz w:val="22"/>
          <w:szCs w:val="22"/>
        </w:rPr>
      </w:pPr>
    </w:p>
    <w:p w:rsidR="00BB1073" w:rsidRDefault="00BB1073">
      <w:pPr>
        <w:rPr>
          <w:sz w:val="22"/>
          <w:szCs w:val="22"/>
        </w:rPr>
      </w:pPr>
    </w:p>
    <w:p w:rsidR="00BB1073" w:rsidRDefault="007B4A86">
      <w:pPr>
        <w:pStyle w:val="Textbody"/>
        <w:jc w:val="center"/>
        <w:rPr>
          <w:rFonts w:ascii="Arial" w:hAnsi="Arial"/>
          <w:szCs w:val="22"/>
        </w:rPr>
      </w:pPr>
      <w:r>
        <w:rPr>
          <w:rFonts w:ascii="Arial" w:hAnsi="Arial" w:cs="Arial"/>
          <w:b/>
          <w:color w:val="000000"/>
          <w:szCs w:val="22"/>
          <w:lang w:val="ca-ES"/>
        </w:rPr>
        <w:t>PROVISIÓ D'ALCALDIA</w:t>
      </w:r>
    </w:p>
    <w:p w:rsidR="00BB1073" w:rsidRDefault="007B4A86">
      <w:pPr>
        <w:pStyle w:val="Textbody"/>
        <w:jc w:val="both"/>
        <w:rPr>
          <w:rFonts w:ascii="Arial" w:hAnsi="Arial"/>
          <w:szCs w:val="22"/>
        </w:rPr>
      </w:pPr>
      <w:r>
        <w:rPr>
          <w:rFonts w:ascii="Arial" w:hAnsi="Arial" w:cs="Arial"/>
          <w:color w:val="000000"/>
          <w:szCs w:val="22"/>
          <w:lang w:val="ca-ES"/>
        </w:rPr>
        <w:t xml:space="preserve">Vista la Provisió d'Alcaldia de data 18 de setembre de 2023, incoant el procediment i donant obertura als tràmits corresponents per modificar l’ordenança reguladora del Preu Públic de </w:t>
      </w:r>
      <w:proofErr w:type="spellStart"/>
      <w:r>
        <w:rPr>
          <w:rFonts w:ascii="Arial" w:hAnsi="Arial" w:cs="Arial"/>
          <w:color w:val="000000"/>
          <w:szCs w:val="22"/>
          <w:lang w:val="ca-ES"/>
        </w:rPr>
        <w:t>l’Escoleta</w:t>
      </w:r>
      <w:proofErr w:type="spellEnd"/>
      <w:r>
        <w:rPr>
          <w:rFonts w:ascii="Arial" w:hAnsi="Arial" w:cs="Arial"/>
          <w:color w:val="000000"/>
          <w:szCs w:val="22"/>
          <w:lang w:val="ca-ES"/>
        </w:rPr>
        <w:t xml:space="preserve"> d’Infants d’Esporles justificat per la signatura de conveni amb el Govern Balear sobre la gratuïtat de l'educació a l'etapa 0-3 anys tal com estableix el Decret Llei 5/2023 publicat al </w:t>
      </w:r>
      <w:proofErr w:type="spellStart"/>
      <w:r>
        <w:rPr>
          <w:rFonts w:ascii="Arial" w:hAnsi="Arial" w:cs="Arial"/>
          <w:color w:val="000000"/>
          <w:szCs w:val="22"/>
          <w:lang w:val="ca-ES"/>
        </w:rPr>
        <w:t>boib</w:t>
      </w:r>
      <w:proofErr w:type="spellEnd"/>
      <w:r>
        <w:rPr>
          <w:rFonts w:ascii="Arial" w:hAnsi="Arial" w:cs="Arial"/>
          <w:color w:val="000000"/>
          <w:szCs w:val="22"/>
          <w:lang w:val="ca-ES"/>
        </w:rPr>
        <w:t xml:space="preserve"> 120 de 29/08/2023</w:t>
      </w:r>
    </w:p>
    <w:p w:rsidR="00BB1073" w:rsidRDefault="00BB1073">
      <w:pPr>
        <w:pStyle w:val="Textbody"/>
        <w:rPr>
          <w:rFonts w:ascii="Arial" w:hAnsi="Arial" w:cs="Arial"/>
          <w:color w:val="000000"/>
          <w:szCs w:val="22"/>
          <w:lang w:val="ca-ES"/>
        </w:rPr>
      </w:pPr>
    </w:p>
    <w:p w:rsidR="00BB1073" w:rsidRDefault="007B4A86">
      <w:pPr>
        <w:pStyle w:val="Textbody"/>
        <w:jc w:val="both"/>
        <w:rPr>
          <w:rFonts w:ascii="Arial" w:hAnsi="Arial"/>
          <w:szCs w:val="22"/>
        </w:rPr>
      </w:pPr>
      <w:r>
        <w:rPr>
          <w:rFonts w:ascii="Arial" w:hAnsi="Arial" w:cs="Arial"/>
          <w:color w:val="000000"/>
          <w:szCs w:val="22"/>
          <w:lang w:val="ca-ES"/>
        </w:rPr>
        <w:t>Vist l'estudi economicofinancer sobre el cost i rendiment del servei en el qual es justifiqui la modificació del preu públic que es pretén.</w:t>
      </w:r>
    </w:p>
    <w:p w:rsidR="00BB1073" w:rsidRDefault="007B4A86">
      <w:pPr>
        <w:pStyle w:val="Textbody"/>
        <w:jc w:val="both"/>
        <w:rPr>
          <w:rFonts w:ascii="Arial" w:hAnsi="Arial"/>
          <w:szCs w:val="22"/>
        </w:rPr>
      </w:pPr>
      <w:r>
        <w:rPr>
          <w:rFonts w:ascii="Arial" w:hAnsi="Arial" w:cs="Arial"/>
          <w:color w:val="000000"/>
          <w:szCs w:val="22"/>
          <w:lang w:val="ca-ES"/>
        </w:rPr>
        <w:t> </w:t>
      </w:r>
    </w:p>
    <w:p w:rsidR="00BB1073" w:rsidRDefault="007B4A86">
      <w:pPr>
        <w:pStyle w:val="Textbody"/>
        <w:jc w:val="both"/>
        <w:rPr>
          <w:rFonts w:ascii="Arial" w:hAnsi="Arial"/>
          <w:szCs w:val="22"/>
        </w:rPr>
      </w:pPr>
      <w:r>
        <w:rPr>
          <w:rFonts w:ascii="Arial" w:hAnsi="Arial" w:cs="Arial"/>
          <w:color w:val="000000"/>
          <w:szCs w:val="22"/>
          <w:lang w:val="ca-ES"/>
        </w:rPr>
        <w:t>Vist l'informe de Secretaria en el qual es va avaluar la viabilitat i la legalitat del projecte i del procediment, d'acord amb la normativa aplicable, així com amb les regles internes aprovades en l'Entitat.</w:t>
      </w:r>
    </w:p>
    <w:p w:rsidR="00BB1073" w:rsidRDefault="007B4A86">
      <w:pPr>
        <w:pStyle w:val="Textbody"/>
        <w:jc w:val="both"/>
        <w:rPr>
          <w:rFonts w:ascii="Arial" w:hAnsi="Arial"/>
          <w:szCs w:val="22"/>
        </w:rPr>
      </w:pPr>
      <w:r>
        <w:rPr>
          <w:rFonts w:ascii="Arial" w:hAnsi="Arial" w:cs="Arial"/>
          <w:color w:val="000000"/>
          <w:szCs w:val="22"/>
          <w:lang w:val="ca-ES"/>
        </w:rPr>
        <w:t> </w:t>
      </w:r>
    </w:p>
    <w:p w:rsidR="00BB1073" w:rsidRDefault="007B4A86">
      <w:pPr>
        <w:pStyle w:val="Textbody"/>
        <w:jc w:val="both"/>
        <w:rPr>
          <w:rFonts w:ascii="Arial" w:hAnsi="Arial"/>
          <w:szCs w:val="22"/>
        </w:rPr>
      </w:pPr>
      <w:r>
        <w:rPr>
          <w:rFonts w:ascii="Arial" w:hAnsi="Arial" w:cs="Arial"/>
          <w:color w:val="000000"/>
          <w:szCs w:val="22"/>
          <w:lang w:val="ca-ES"/>
        </w:rPr>
        <w:t xml:space="preserve">Reunits els documents que formen l'expedient relatiu a la modificació de l'Acord regulador del preu públic per </w:t>
      </w:r>
      <w:proofErr w:type="spellStart"/>
      <w:r>
        <w:rPr>
          <w:rFonts w:ascii="Arial" w:hAnsi="Arial" w:cs="Arial"/>
          <w:color w:val="000000"/>
          <w:szCs w:val="22"/>
          <w:lang w:val="ca-ES"/>
        </w:rPr>
        <w:t>l’escoleta</w:t>
      </w:r>
      <w:proofErr w:type="spellEnd"/>
      <w:r>
        <w:rPr>
          <w:rFonts w:ascii="Arial" w:hAnsi="Arial" w:cs="Arial"/>
          <w:color w:val="000000"/>
          <w:szCs w:val="22"/>
          <w:lang w:val="ca-ES"/>
        </w:rPr>
        <w:t xml:space="preserve"> d’infants d’Esporles i amb el que es disposa en l'article 21.1.c) de la Llei 7/1985, de 2 d'abril reguladora de les Bases del Règim Local,</w:t>
      </w:r>
    </w:p>
    <w:p w:rsidR="00BB1073" w:rsidRDefault="007B4A86">
      <w:pPr>
        <w:pStyle w:val="Textbody"/>
        <w:jc w:val="center"/>
        <w:rPr>
          <w:rFonts w:ascii="Arial" w:hAnsi="Arial"/>
          <w:szCs w:val="22"/>
        </w:rPr>
      </w:pPr>
      <w:r>
        <w:rPr>
          <w:rFonts w:ascii="Arial" w:hAnsi="Arial" w:cs="Arial"/>
          <w:color w:val="000000"/>
          <w:szCs w:val="22"/>
          <w:lang w:val="ca-ES"/>
        </w:rPr>
        <w:t> </w:t>
      </w:r>
    </w:p>
    <w:p w:rsidR="00BB1073" w:rsidRDefault="007B4A86">
      <w:pPr>
        <w:pStyle w:val="Textbody"/>
        <w:jc w:val="center"/>
        <w:rPr>
          <w:rFonts w:ascii="Arial" w:hAnsi="Arial"/>
          <w:szCs w:val="22"/>
        </w:rPr>
      </w:pPr>
      <w:r>
        <w:rPr>
          <w:rFonts w:ascii="Arial" w:hAnsi="Arial" w:cs="Arial"/>
          <w:b/>
          <w:color w:val="000000"/>
          <w:szCs w:val="22"/>
          <w:lang w:val="ca-ES"/>
        </w:rPr>
        <w:t>PROPÒS</w:t>
      </w:r>
    </w:p>
    <w:p w:rsidR="00BB1073" w:rsidRDefault="007B4A86">
      <w:pPr>
        <w:pStyle w:val="Textbody"/>
        <w:rPr>
          <w:rFonts w:ascii="Arial" w:hAnsi="Arial"/>
          <w:szCs w:val="22"/>
        </w:rPr>
      </w:pPr>
      <w:r>
        <w:rPr>
          <w:rFonts w:ascii="Arial" w:hAnsi="Arial" w:cs="Arial"/>
          <w:color w:val="000000"/>
          <w:szCs w:val="22"/>
          <w:lang w:val="ca-ES"/>
        </w:rPr>
        <w:t> </w:t>
      </w:r>
    </w:p>
    <w:p w:rsidR="00BB1073" w:rsidRDefault="007B4A86">
      <w:pPr>
        <w:pStyle w:val="Textbody"/>
        <w:jc w:val="both"/>
        <w:rPr>
          <w:rFonts w:ascii="Arial" w:hAnsi="Arial"/>
          <w:szCs w:val="22"/>
        </w:rPr>
      </w:pPr>
      <w:r>
        <w:rPr>
          <w:rFonts w:ascii="Arial" w:hAnsi="Arial" w:cs="Arial"/>
          <w:b/>
          <w:color w:val="000000"/>
          <w:szCs w:val="22"/>
          <w:lang w:val="ca-ES"/>
        </w:rPr>
        <w:t xml:space="preserve">PRIMER. </w:t>
      </w:r>
      <w:r>
        <w:rPr>
          <w:rFonts w:ascii="Arial" w:hAnsi="Arial" w:cs="Arial"/>
          <w:color w:val="000000"/>
          <w:szCs w:val="22"/>
          <w:lang w:val="ca-ES"/>
        </w:rPr>
        <w:t xml:space="preserve">Aprovar la modificació de l’ordenança reguladora del Preu Públic de </w:t>
      </w:r>
      <w:proofErr w:type="spellStart"/>
      <w:r>
        <w:rPr>
          <w:rFonts w:ascii="Arial" w:hAnsi="Arial" w:cs="Arial"/>
          <w:color w:val="000000"/>
          <w:szCs w:val="22"/>
          <w:lang w:val="ca-ES"/>
        </w:rPr>
        <w:t>l’Escoleta</w:t>
      </w:r>
      <w:proofErr w:type="spellEnd"/>
      <w:r>
        <w:rPr>
          <w:rFonts w:ascii="Arial" w:hAnsi="Arial" w:cs="Arial"/>
          <w:color w:val="000000"/>
          <w:szCs w:val="22"/>
          <w:lang w:val="ca-ES"/>
        </w:rPr>
        <w:t xml:space="preserve"> d’infants d’Esporles la qual queda redactada de la següent manera:</w:t>
      </w:r>
    </w:p>
    <w:p w:rsidR="00BB1073" w:rsidRDefault="00BB1073">
      <w:pPr>
        <w:pStyle w:val="Textbody"/>
        <w:jc w:val="both"/>
        <w:rPr>
          <w:rFonts w:ascii="Arial" w:hAnsi="Arial" w:cs="Arial"/>
          <w:szCs w:val="22"/>
          <w:lang w:val="ca-ES"/>
        </w:rPr>
      </w:pPr>
    </w:p>
    <w:p w:rsidR="00BB1073" w:rsidRDefault="007B4A86">
      <w:pPr>
        <w:pStyle w:val="Textbody"/>
        <w:jc w:val="both"/>
        <w:rPr>
          <w:rFonts w:ascii="Arial" w:hAnsi="Arial"/>
          <w:szCs w:val="22"/>
        </w:rPr>
      </w:pPr>
      <w:r>
        <w:rPr>
          <w:rFonts w:ascii="Arial" w:hAnsi="Arial" w:cs="Arial"/>
          <w:color w:val="000000"/>
          <w:szCs w:val="22"/>
          <w:lang w:val="ca-ES"/>
        </w:rPr>
        <w:t>“</w:t>
      </w:r>
      <w:r>
        <w:rPr>
          <w:rFonts w:ascii="Arial" w:eastAsia="Times New Roman" w:hAnsi="Arial" w:cs="Arial"/>
          <w:b/>
          <w:bCs/>
          <w:color w:val="000000"/>
          <w:szCs w:val="22"/>
          <w:lang w:val="ca-ES" w:eastAsia="es-ES" w:bidi="ar-SA"/>
        </w:rPr>
        <w:t>ORDENANÇA REGULADORA DEL PREU PÚBLIC PEL SERVEI D'ESCOLA INFANTIL</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1r.- Fonament i objecte</w:t>
      </w:r>
    </w:p>
    <w:p w:rsidR="00BB1073" w:rsidRDefault="007B4A86">
      <w:pPr>
        <w:pStyle w:val="Standard"/>
        <w:spacing w:before="280" w:after="119"/>
        <w:jc w:val="both"/>
        <w:rPr>
          <w:rFonts w:ascii="Arial" w:hAnsi="Arial"/>
          <w:sz w:val="22"/>
          <w:szCs w:val="22"/>
        </w:rPr>
      </w:pPr>
      <w:r>
        <w:rPr>
          <w:rFonts w:ascii="Arial" w:eastAsia="Times New Roman" w:hAnsi="Arial"/>
          <w:color w:val="000000"/>
          <w:sz w:val="22"/>
          <w:szCs w:val="22"/>
          <w:lang w:val="ca-ES" w:eastAsia="es-ES" w:bidi="ar-SA"/>
        </w:rPr>
        <w:t>Aquesta Entitat Local, en ús de les facultats contingudes en els articles 41 a 47 i 127 del Text Refós de la Llei Reguladora de les Hisendes Locals aprovat per Reial decret Legislatiu 2/2004, de 5 de març, estableix el present preu públic per la prestació del servei d’escola infantil.</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lastRenderedPageBreak/>
        <w:t>Article 2n.- Fet imposable</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Constitueix el fet imposable de la present Ordenança la utilització dels serveis prestats per l'escola infantil municipal, que inclouen: serveis educatiu, de guarderia i de menjador.</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3r.- Subjecte passiu</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Estan obligats al pagament de la taxa, en concepte de contribuents, les persones que sol·licitin o en l'interès de les quals redundin els serveis que constitueixen el fet imposable de la taxa, entenent-se per tals els pares, tutors o representants legals dels menors.</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4t. Responsables</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Respondran del deute tributari els deutors principals al costat d'altres persones o Entitats. A aquests efectes es consideraran deutors principals els obligats tributaris de l'apartat 2 de l'article 35 de la Llei 58/2003, de 17 de desembre, General Tributària.</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Excepte precepte legal exprés en contrari, la responsabilitat serà sempre subsidiària.</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Respondran solidàriament de les obligacions tributàries del subjecte passiu les persones físiques i jurídiques a què es refereixen els articles 42 de la Llei 58/2003, de 17 de desembre, General Tributària.</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En relació amb la responsabilitat solidària i subsidiària del deute tributari, s'estarà a allò que s'ha fixat en els articles 42 i 43, respectivament, de la Llei 58/2003, de 17 de desembre, General Tributària.</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5.- Quota tributària</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u w:val="single"/>
          <w:lang w:val="ca-ES" w:eastAsia="es-ES" w:bidi="ar-SA"/>
        </w:rPr>
        <w:t>Matriculació al centre:</w:t>
      </w:r>
      <w:r>
        <w:rPr>
          <w:rFonts w:ascii="Arial" w:eastAsia="Times New Roman" w:hAnsi="Arial"/>
          <w:color w:val="000000"/>
          <w:sz w:val="22"/>
          <w:szCs w:val="22"/>
          <w:lang w:val="ca-ES" w:eastAsia="es-ES" w:bidi="ar-SA"/>
        </w:rPr>
        <w:t xml:space="preserve"> 30 €</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u w:val="single"/>
          <w:lang w:val="ca-ES" w:eastAsia="es-ES" w:bidi="ar-SA"/>
        </w:rPr>
        <w:t>Assegurança escolar:</w:t>
      </w:r>
      <w:r>
        <w:rPr>
          <w:rFonts w:ascii="Arial" w:eastAsia="Times New Roman" w:hAnsi="Arial"/>
          <w:color w:val="000000"/>
          <w:sz w:val="22"/>
          <w:szCs w:val="22"/>
          <w:lang w:val="ca-ES" w:eastAsia="es-ES" w:bidi="ar-SA"/>
        </w:rPr>
        <w:t xml:space="preserve"> 6 € per curs escolar</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u w:val="single"/>
          <w:lang w:val="ca-ES" w:eastAsia="es-ES" w:bidi="ar-SA"/>
        </w:rPr>
        <w:t>A- Per la prestació dels serveis de setembre a juny:</w:t>
      </w:r>
    </w:p>
    <w:p w:rsidR="00BB1073" w:rsidRDefault="007B4A86">
      <w:pPr>
        <w:pStyle w:val="Textbody"/>
        <w:spacing w:line="288" w:lineRule="auto"/>
        <w:ind w:right="916"/>
        <w:jc w:val="both"/>
        <w:rPr>
          <w:rFonts w:ascii="Arial" w:hAnsi="Arial"/>
          <w:szCs w:val="22"/>
        </w:rPr>
      </w:pPr>
      <w:r>
        <w:rPr>
          <w:rFonts w:ascii="Arial" w:eastAsia="Times New Roman" w:hAnsi="Arial" w:cs="Arial"/>
          <w:color w:val="000000"/>
          <w:w w:val="105"/>
          <w:szCs w:val="22"/>
          <w:lang w:val="ca-ES" w:eastAsia="es-ES" w:bidi="ar-SA"/>
        </w:rPr>
        <w:t xml:space="preserve">La quantia a exigir per la prestació dels serveis es determinarà en funció de les tarifes següents, segons els trams </w:t>
      </w:r>
      <w:r>
        <w:rPr>
          <w:rFonts w:ascii="Arial" w:eastAsia="Times New Roman" w:hAnsi="Arial" w:cs="Arial"/>
          <w:color w:val="000000"/>
          <w:spacing w:val="1"/>
          <w:w w:val="105"/>
          <w:szCs w:val="22"/>
          <w:lang w:val="ca-ES" w:eastAsia="es-ES" w:bidi="ar-SA"/>
        </w:rPr>
        <w:t xml:space="preserve">horaris </w:t>
      </w:r>
      <w:r>
        <w:rPr>
          <w:rFonts w:ascii="Arial" w:eastAsia="Times New Roman" w:hAnsi="Arial" w:cs="Arial"/>
          <w:color w:val="000000"/>
          <w:spacing w:val="-5"/>
          <w:w w:val="105"/>
          <w:szCs w:val="22"/>
          <w:lang w:val="ca-ES" w:eastAsia="es-ES" w:bidi="ar-SA"/>
        </w:rPr>
        <w:t xml:space="preserve">i </w:t>
      </w:r>
      <w:r>
        <w:rPr>
          <w:rFonts w:ascii="Arial" w:eastAsia="Times New Roman" w:hAnsi="Arial" w:cs="Arial"/>
          <w:color w:val="000000"/>
          <w:spacing w:val="-6"/>
          <w:w w:val="105"/>
          <w:szCs w:val="22"/>
          <w:lang w:val="ca-ES" w:eastAsia="es-ES" w:bidi="ar-SA"/>
        </w:rPr>
        <w:t xml:space="preserve">els </w:t>
      </w:r>
      <w:r>
        <w:rPr>
          <w:rFonts w:ascii="Arial" w:eastAsia="Times New Roman" w:hAnsi="Arial" w:cs="Arial"/>
          <w:color w:val="000000"/>
          <w:spacing w:val="-3"/>
          <w:w w:val="105"/>
          <w:szCs w:val="22"/>
          <w:lang w:val="ca-ES" w:eastAsia="es-ES" w:bidi="ar-SA"/>
        </w:rPr>
        <w:t xml:space="preserve">serveis </w:t>
      </w:r>
      <w:r>
        <w:rPr>
          <w:rFonts w:ascii="Arial" w:eastAsia="Times New Roman" w:hAnsi="Arial" w:cs="Arial"/>
          <w:color w:val="000000"/>
          <w:spacing w:val="-5"/>
          <w:w w:val="105"/>
          <w:szCs w:val="22"/>
          <w:lang w:val="ca-ES" w:eastAsia="es-ES" w:bidi="ar-SA"/>
        </w:rPr>
        <w:t xml:space="preserve">que </w:t>
      </w:r>
      <w:r>
        <w:rPr>
          <w:rFonts w:ascii="Arial" w:eastAsia="Times New Roman" w:hAnsi="Arial" w:cs="Arial"/>
          <w:color w:val="000000"/>
          <w:spacing w:val="-4"/>
          <w:w w:val="105"/>
          <w:szCs w:val="22"/>
          <w:lang w:val="ca-ES" w:eastAsia="es-ES" w:bidi="ar-SA"/>
        </w:rPr>
        <w:t xml:space="preserve">s’ofereixen </w:t>
      </w:r>
      <w:r>
        <w:rPr>
          <w:rFonts w:ascii="Arial" w:eastAsia="Times New Roman" w:hAnsi="Arial" w:cs="Arial"/>
          <w:color w:val="000000"/>
          <w:spacing w:val="-6"/>
          <w:w w:val="105"/>
          <w:szCs w:val="22"/>
          <w:lang w:val="ca-ES" w:eastAsia="es-ES" w:bidi="ar-SA"/>
        </w:rPr>
        <w:t xml:space="preserve">en </w:t>
      </w:r>
      <w:r>
        <w:rPr>
          <w:rFonts w:ascii="Arial" w:eastAsia="Times New Roman" w:hAnsi="Arial" w:cs="Arial"/>
          <w:color w:val="000000"/>
          <w:spacing w:val="-5"/>
          <w:w w:val="105"/>
          <w:szCs w:val="22"/>
          <w:lang w:val="ca-ES" w:eastAsia="es-ES" w:bidi="ar-SA"/>
        </w:rPr>
        <w:t xml:space="preserve">cadascun </w:t>
      </w:r>
      <w:r>
        <w:rPr>
          <w:rFonts w:ascii="Arial" w:eastAsia="Times New Roman" w:hAnsi="Arial" w:cs="Arial"/>
          <w:color w:val="000000"/>
          <w:spacing w:val="-6"/>
          <w:w w:val="105"/>
          <w:szCs w:val="22"/>
          <w:lang w:val="ca-ES" w:eastAsia="es-ES" w:bidi="ar-SA"/>
        </w:rPr>
        <w:t xml:space="preserve">d’aquests </w:t>
      </w:r>
      <w:r>
        <w:rPr>
          <w:rFonts w:ascii="Arial" w:eastAsia="Times New Roman" w:hAnsi="Arial" w:cs="Arial"/>
          <w:color w:val="000000"/>
          <w:spacing w:val="-5"/>
          <w:w w:val="105"/>
          <w:szCs w:val="22"/>
          <w:lang w:val="ca-ES" w:eastAsia="es-ES" w:bidi="ar-SA"/>
        </w:rPr>
        <w:t>trams:</w:t>
      </w:r>
    </w:p>
    <w:p w:rsidR="00BB1073" w:rsidRDefault="007B4A86">
      <w:pPr>
        <w:pStyle w:val="Prrafodelista"/>
        <w:tabs>
          <w:tab w:val="left" w:pos="2559"/>
          <w:tab w:val="left" w:pos="2560"/>
        </w:tabs>
        <w:ind w:left="1738" w:hanging="1019"/>
        <w:rPr>
          <w:rFonts w:ascii="Arial" w:hAnsi="Arial"/>
          <w:sz w:val="22"/>
          <w:szCs w:val="22"/>
        </w:rPr>
      </w:pPr>
      <w:r>
        <w:rPr>
          <w:rFonts w:ascii="Arial" w:hAnsi="Arial" w:cs="Arial"/>
          <w:b/>
          <w:bCs/>
          <w:color w:val="000000"/>
          <w:spacing w:val="5"/>
          <w:sz w:val="22"/>
          <w:szCs w:val="22"/>
          <w:u w:val="single"/>
        </w:rPr>
        <w:t>Tram 1</w:t>
      </w:r>
      <w:r>
        <w:rPr>
          <w:rFonts w:ascii="Arial" w:hAnsi="Arial" w:cs="Arial"/>
          <w:b/>
          <w:bCs/>
          <w:color w:val="000000"/>
          <w:spacing w:val="5"/>
          <w:sz w:val="22"/>
          <w:szCs w:val="22"/>
        </w:rPr>
        <w:t xml:space="preserve">: </w:t>
      </w:r>
      <w:r>
        <w:rPr>
          <w:rFonts w:ascii="Arial" w:hAnsi="Arial" w:cs="Arial"/>
          <w:b/>
          <w:bCs/>
          <w:color w:val="000000"/>
          <w:spacing w:val="4"/>
          <w:sz w:val="22"/>
          <w:szCs w:val="22"/>
        </w:rPr>
        <w:t xml:space="preserve">Servei </w:t>
      </w:r>
      <w:r>
        <w:rPr>
          <w:rFonts w:ascii="Arial" w:hAnsi="Arial" w:cs="Arial"/>
          <w:b/>
          <w:bCs/>
          <w:color w:val="000000"/>
          <w:spacing w:val="3"/>
          <w:sz w:val="22"/>
          <w:szCs w:val="22"/>
        </w:rPr>
        <w:t xml:space="preserve">d’Escolarització bàsica </w:t>
      </w:r>
      <w:r>
        <w:rPr>
          <w:rFonts w:ascii="Arial" w:hAnsi="Arial" w:cs="Arial"/>
          <w:b/>
          <w:bCs/>
          <w:color w:val="000000"/>
          <w:spacing w:val="4"/>
          <w:sz w:val="22"/>
          <w:szCs w:val="22"/>
        </w:rPr>
        <w:t>de 9</w:t>
      </w:r>
      <w:r>
        <w:rPr>
          <w:rFonts w:ascii="Arial" w:hAnsi="Arial" w:cs="Arial"/>
          <w:b/>
          <w:bCs/>
          <w:color w:val="000000"/>
          <w:spacing w:val="3"/>
          <w:sz w:val="22"/>
          <w:szCs w:val="22"/>
        </w:rPr>
        <w:t xml:space="preserve">h </w:t>
      </w:r>
      <w:r>
        <w:rPr>
          <w:rFonts w:ascii="Arial" w:hAnsi="Arial" w:cs="Arial"/>
          <w:b/>
          <w:bCs/>
          <w:color w:val="000000"/>
          <w:spacing w:val="1"/>
          <w:sz w:val="22"/>
          <w:szCs w:val="22"/>
        </w:rPr>
        <w:t>a 13:</w:t>
      </w:r>
    </w:p>
    <w:p w:rsidR="00BB1073" w:rsidRDefault="007B4A86">
      <w:pPr>
        <w:pStyle w:val="Prrafodelista"/>
        <w:tabs>
          <w:tab w:val="left" w:pos="821"/>
          <w:tab w:val="left" w:pos="822"/>
        </w:tabs>
        <w:ind w:left="0" w:firstLine="1699"/>
        <w:rPr>
          <w:rFonts w:ascii="Arial" w:hAnsi="Arial"/>
          <w:sz w:val="22"/>
          <w:szCs w:val="22"/>
        </w:rPr>
      </w:pPr>
      <w:r>
        <w:rPr>
          <w:rFonts w:ascii="Arial" w:hAnsi="Arial" w:cs="Arial"/>
          <w:b/>
          <w:bCs/>
          <w:color w:val="000000"/>
          <w:spacing w:val="1"/>
          <w:sz w:val="22"/>
          <w:szCs w:val="22"/>
        </w:rPr>
        <w:t>GRATUIT de setembre a juny</w:t>
      </w:r>
    </w:p>
    <w:p w:rsidR="00BB1073" w:rsidRDefault="007B4A86">
      <w:pPr>
        <w:pStyle w:val="Prrafodelista"/>
        <w:tabs>
          <w:tab w:val="left" w:pos="821"/>
          <w:tab w:val="left" w:pos="822"/>
        </w:tabs>
        <w:ind w:left="0" w:firstLine="1699"/>
        <w:rPr>
          <w:rFonts w:ascii="Arial" w:hAnsi="Arial"/>
          <w:sz w:val="22"/>
          <w:szCs w:val="22"/>
        </w:rPr>
      </w:pPr>
      <w:r>
        <w:rPr>
          <w:rFonts w:ascii="Arial" w:hAnsi="Arial" w:cs="Arial"/>
          <w:bCs/>
          <w:color w:val="000000"/>
          <w:sz w:val="22"/>
          <w:szCs w:val="22"/>
        </w:rPr>
        <w:t>Els pagament de preus queda suspès en motiu de l</w:t>
      </w:r>
      <w:r>
        <w:rPr>
          <w:rFonts w:ascii="Arial" w:hAnsi="Arial" w:cs="Arial"/>
          <w:b/>
          <w:bCs/>
          <w:color w:val="000000"/>
          <w:sz w:val="22"/>
          <w:szCs w:val="22"/>
        </w:rPr>
        <w:t>’</w:t>
      </w:r>
      <w:r>
        <w:rPr>
          <w:rFonts w:ascii="Arial" w:hAnsi="Arial" w:cs="Arial"/>
          <w:bCs/>
          <w:color w:val="000000"/>
          <w:sz w:val="22"/>
          <w:szCs w:val="22"/>
        </w:rPr>
        <w:t>anunci del conveni de gratuïtat entre el Govern de les Illes Balears i l</w:t>
      </w:r>
      <w:r>
        <w:rPr>
          <w:rFonts w:ascii="Arial" w:hAnsi="Arial" w:cs="Arial"/>
          <w:b/>
          <w:bCs/>
          <w:color w:val="000000"/>
          <w:sz w:val="22"/>
          <w:szCs w:val="22"/>
        </w:rPr>
        <w:t>’</w:t>
      </w:r>
      <w:r>
        <w:rPr>
          <w:rFonts w:ascii="Arial" w:hAnsi="Arial" w:cs="Arial"/>
          <w:bCs/>
          <w:color w:val="000000"/>
          <w:sz w:val="22"/>
          <w:szCs w:val="22"/>
        </w:rPr>
        <w:t>Ajuntament d</w:t>
      </w:r>
      <w:r>
        <w:rPr>
          <w:rFonts w:ascii="Arial" w:hAnsi="Arial" w:cs="Arial"/>
          <w:b/>
          <w:bCs/>
          <w:color w:val="000000"/>
          <w:sz w:val="22"/>
          <w:szCs w:val="22"/>
        </w:rPr>
        <w:t>’</w:t>
      </w:r>
      <w:r>
        <w:rPr>
          <w:rFonts w:ascii="Arial" w:hAnsi="Arial" w:cs="Arial"/>
          <w:bCs/>
          <w:color w:val="000000"/>
          <w:sz w:val="22"/>
          <w:szCs w:val="22"/>
        </w:rPr>
        <w:t>Esporles.</w:t>
      </w:r>
    </w:p>
    <w:p w:rsidR="00BB1073" w:rsidRDefault="007B4A86">
      <w:pPr>
        <w:pStyle w:val="Prrafodelista"/>
        <w:tabs>
          <w:tab w:val="left" w:pos="1541"/>
          <w:tab w:val="left" w:pos="1542"/>
        </w:tabs>
        <w:rPr>
          <w:rFonts w:ascii="Arial" w:hAnsi="Arial"/>
          <w:sz w:val="22"/>
          <w:szCs w:val="22"/>
        </w:rPr>
      </w:pPr>
      <w:r>
        <w:rPr>
          <w:rFonts w:ascii="Arial" w:eastAsia="Calibri" w:hAnsi="Arial" w:cs="Arial"/>
          <w:b/>
          <w:bCs/>
          <w:color w:val="000000"/>
          <w:spacing w:val="1"/>
          <w:sz w:val="22"/>
          <w:szCs w:val="22"/>
        </w:rPr>
        <w:t xml:space="preserve">       </w:t>
      </w:r>
    </w:p>
    <w:p w:rsidR="00BB1073" w:rsidRDefault="007B4A86">
      <w:pPr>
        <w:pStyle w:val="Prrafodelista"/>
        <w:tabs>
          <w:tab w:val="left" w:pos="1009"/>
        </w:tabs>
        <w:spacing w:before="124"/>
        <w:rPr>
          <w:rFonts w:ascii="Arial" w:hAnsi="Arial"/>
          <w:sz w:val="22"/>
          <w:szCs w:val="22"/>
        </w:rPr>
      </w:pPr>
      <w:r>
        <w:rPr>
          <w:rFonts w:ascii="Arial" w:hAnsi="Arial" w:cs="Arial"/>
          <w:b/>
          <w:bCs/>
          <w:color w:val="000000"/>
          <w:spacing w:val="-9"/>
          <w:w w:val="105"/>
          <w:sz w:val="22"/>
          <w:szCs w:val="22"/>
          <w:u w:val="single"/>
        </w:rPr>
        <w:t>Tram 2</w:t>
      </w:r>
      <w:r>
        <w:rPr>
          <w:rFonts w:ascii="Arial" w:hAnsi="Arial" w:cs="Arial"/>
          <w:b/>
          <w:bCs/>
          <w:color w:val="000000"/>
          <w:spacing w:val="-9"/>
          <w:w w:val="105"/>
          <w:sz w:val="22"/>
          <w:szCs w:val="22"/>
        </w:rPr>
        <w:t>: Servei d’Escolarització d’13h a 13,30h sense el dinar  inclòs</w:t>
      </w:r>
    </w:p>
    <w:tbl>
      <w:tblPr>
        <w:tblW w:w="3226" w:type="dxa"/>
        <w:jc w:val="center"/>
        <w:tblLayout w:type="fixed"/>
        <w:tblCellMar>
          <w:left w:w="5" w:type="dxa"/>
          <w:right w:w="5" w:type="dxa"/>
        </w:tblCellMar>
        <w:tblLook w:val="0000" w:firstRow="0" w:lastRow="0" w:firstColumn="0" w:lastColumn="0" w:noHBand="0" w:noVBand="0"/>
      </w:tblPr>
      <w:tblGrid>
        <w:gridCol w:w="1141"/>
        <w:gridCol w:w="2085"/>
      </w:tblGrid>
      <w:tr w:rsidR="00BB1073">
        <w:trPr>
          <w:trHeight w:val="318"/>
          <w:jc w:val="center"/>
        </w:trPr>
        <w:tc>
          <w:tcPr>
            <w:tcW w:w="1141" w:type="dxa"/>
            <w:tcBorders>
              <w:top w:val="single" w:sz="4" w:space="0" w:color="000000"/>
              <w:left w:val="single" w:sz="4" w:space="0" w:color="000000"/>
              <w:bottom w:val="single" w:sz="4" w:space="0" w:color="000000"/>
              <w:right w:val="single" w:sz="4" w:space="0" w:color="000000"/>
            </w:tcBorders>
          </w:tcPr>
          <w:p w:rsidR="00BB1073" w:rsidRDefault="007B4A86">
            <w:pPr>
              <w:pStyle w:val="TableParagraph"/>
              <w:spacing w:before="73"/>
              <w:jc w:val="center"/>
              <w:rPr>
                <w:rFonts w:ascii="Arial" w:eastAsia="Times New Roman" w:hAnsi="Arial" w:cs="Arial"/>
                <w:b/>
                <w:bCs/>
                <w:color w:val="000000"/>
                <w:spacing w:val="-5"/>
                <w:w w:val="95"/>
                <w:lang w:eastAsia="es-ES"/>
              </w:rPr>
            </w:pPr>
            <w:r>
              <w:rPr>
                <w:rFonts w:ascii="Arial" w:eastAsia="Times New Roman" w:hAnsi="Arial" w:cs="Arial"/>
                <w:b/>
                <w:bCs/>
                <w:color w:val="000000"/>
                <w:spacing w:val="-5"/>
                <w:w w:val="95"/>
                <w:lang w:eastAsia="es-ES"/>
              </w:rPr>
              <w:t>DIARI</w:t>
            </w:r>
          </w:p>
        </w:tc>
        <w:tc>
          <w:tcPr>
            <w:tcW w:w="2084" w:type="dxa"/>
            <w:tcBorders>
              <w:top w:val="single" w:sz="4" w:space="0" w:color="000000"/>
              <w:left w:val="single" w:sz="4" w:space="0" w:color="000000"/>
              <w:bottom w:val="single" w:sz="4" w:space="0" w:color="000000"/>
              <w:right w:val="single" w:sz="4" w:space="0" w:color="000000"/>
            </w:tcBorders>
          </w:tcPr>
          <w:p w:rsidR="00BB1073" w:rsidRDefault="007B4A86">
            <w:pPr>
              <w:pStyle w:val="TableParagraph"/>
              <w:spacing w:before="73"/>
              <w:ind w:left="104"/>
              <w:jc w:val="center"/>
              <w:rPr>
                <w:rFonts w:ascii="Arial" w:eastAsia="Times New Roman" w:hAnsi="Arial" w:cs="Arial"/>
                <w:b/>
                <w:bCs/>
                <w:color w:val="000000"/>
                <w:spacing w:val="-1"/>
                <w:lang w:eastAsia="es-ES"/>
              </w:rPr>
            </w:pPr>
            <w:r>
              <w:rPr>
                <w:rFonts w:ascii="Arial" w:eastAsia="Times New Roman" w:hAnsi="Arial" w:cs="Arial"/>
                <w:b/>
                <w:bCs/>
                <w:color w:val="000000"/>
                <w:spacing w:val="-1"/>
                <w:lang w:eastAsia="es-ES"/>
              </w:rPr>
              <w:t>MENSUAL</w:t>
            </w:r>
          </w:p>
        </w:tc>
      </w:tr>
      <w:tr w:rsidR="00BB1073">
        <w:trPr>
          <w:trHeight w:val="326"/>
          <w:jc w:val="center"/>
        </w:trPr>
        <w:tc>
          <w:tcPr>
            <w:tcW w:w="1141" w:type="dxa"/>
            <w:tcBorders>
              <w:left w:val="single" w:sz="4" w:space="0" w:color="000000"/>
              <w:bottom w:val="single" w:sz="4" w:space="0" w:color="000000"/>
              <w:right w:val="single" w:sz="4" w:space="0" w:color="000000"/>
            </w:tcBorders>
            <w:vAlign w:val="center"/>
          </w:tcPr>
          <w:p w:rsidR="00BB1073" w:rsidRDefault="007B4A86">
            <w:pPr>
              <w:pStyle w:val="TableParagraph"/>
              <w:jc w:val="center"/>
              <w:rPr>
                <w:rFonts w:ascii="Arial" w:eastAsia="Times New Roman" w:hAnsi="Arial" w:cs="Arial"/>
                <w:color w:val="000000"/>
                <w:lang w:eastAsia="es-ES"/>
              </w:rPr>
            </w:pPr>
            <w:r>
              <w:rPr>
                <w:rFonts w:ascii="Arial" w:eastAsia="Times New Roman" w:hAnsi="Arial" w:cs="Arial"/>
                <w:color w:val="000000"/>
                <w:lang w:eastAsia="es-ES"/>
              </w:rPr>
              <w:t>3,17 €</w:t>
            </w:r>
          </w:p>
        </w:tc>
        <w:tc>
          <w:tcPr>
            <w:tcW w:w="2084" w:type="dxa"/>
            <w:tcBorders>
              <w:left w:val="single" w:sz="4" w:space="0" w:color="000000"/>
              <w:bottom w:val="single" w:sz="4" w:space="0" w:color="000000"/>
              <w:right w:val="single" w:sz="4" w:space="0" w:color="000000"/>
            </w:tcBorders>
            <w:vAlign w:val="center"/>
          </w:tcPr>
          <w:p w:rsidR="00BB1073" w:rsidRDefault="007B4A86">
            <w:pPr>
              <w:pStyle w:val="TableParagraph"/>
              <w:jc w:val="center"/>
              <w:rPr>
                <w:rFonts w:ascii="Arial" w:eastAsia="Times New Roman" w:hAnsi="Arial" w:cs="Arial"/>
                <w:color w:val="000000"/>
                <w:lang w:eastAsia="es-ES"/>
              </w:rPr>
            </w:pPr>
            <w:r>
              <w:rPr>
                <w:rFonts w:ascii="Arial" w:eastAsia="Times New Roman" w:hAnsi="Arial" w:cs="Arial"/>
                <w:color w:val="000000"/>
                <w:lang w:eastAsia="es-ES"/>
              </w:rPr>
              <w:t>23,30€</w:t>
            </w:r>
          </w:p>
        </w:tc>
      </w:tr>
    </w:tbl>
    <w:p w:rsidR="00BB1073" w:rsidRDefault="007B4A86">
      <w:pPr>
        <w:pStyle w:val="Prrafodelista"/>
        <w:tabs>
          <w:tab w:val="left" w:pos="221"/>
        </w:tabs>
        <w:spacing w:before="124"/>
        <w:ind w:left="113"/>
        <w:rPr>
          <w:rFonts w:ascii="Arial" w:hAnsi="Arial"/>
          <w:sz w:val="22"/>
          <w:szCs w:val="22"/>
        </w:rPr>
      </w:pPr>
      <w:r>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rsidR="00BB1073" w:rsidRDefault="007B4A86">
      <w:pPr>
        <w:pStyle w:val="Prrafodelista"/>
        <w:tabs>
          <w:tab w:val="left" w:pos="1009"/>
        </w:tabs>
        <w:spacing w:before="124"/>
        <w:rPr>
          <w:rFonts w:ascii="Arial" w:hAnsi="Arial"/>
          <w:sz w:val="22"/>
          <w:szCs w:val="22"/>
        </w:rPr>
      </w:pPr>
      <w:r>
        <w:rPr>
          <w:rFonts w:ascii="Arial" w:hAnsi="Arial" w:cs="Arial"/>
          <w:b/>
          <w:bCs/>
          <w:color w:val="000000"/>
          <w:spacing w:val="-9"/>
          <w:w w:val="105"/>
          <w:sz w:val="22"/>
          <w:szCs w:val="22"/>
          <w:u w:val="single"/>
        </w:rPr>
        <w:t>Tram 3</w:t>
      </w:r>
      <w:r>
        <w:rPr>
          <w:rFonts w:ascii="Arial" w:hAnsi="Arial" w:cs="Arial"/>
          <w:b/>
          <w:bCs/>
          <w:color w:val="000000"/>
          <w:spacing w:val="-9"/>
          <w:w w:val="105"/>
          <w:sz w:val="22"/>
          <w:szCs w:val="22"/>
        </w:rPr>
        <w:t>: Servei d’Escolarització d’13h a 15.30h sense el  dinar inclòs</w:t>
      </w:r>
    </w:p>
    <w:p w:rsidR="00BB1073" w:rsidRDefault="007B4A86">
      <w:pPr>
        <w:pStyle w:val="Prrafodelista"/>
        <w:tabs>
          <w:tab w:val="left" w:pos="346"/>
        </w:tabs>
        <w:spacing w:before="124"/>
        <w:ind w:left="57"/>
        <w:rPr>
          <w:rFonts w:ascii="Arial" w:hAnsi="Arial"/>
          <w:sz w:val="22"/>
          <w:szCs w:val="22"/>
        </w:rPr>
      </w:pPr>
      <w:r>
        <w:rPr>
          <w:rFonts w:ascii="Arial" w:hAnsi="Arial" w:cs="Arial"/>
          <w:color w:val="000000"/>
          <w:spacing w:val="-9"/>
          <w:w w:val="105"/>
          <w:sz w:val="22"/>
          <w:szCs w:val="22"/>
        </w:rPr>
        <w:t xml:space="preserve">Aquest tram s’ha de realitzar necessàriament amb menjador o amb la possibilitat de recollir </w:t>
      </w:r>
      <w:r>
        <w:rPr>
          <w:rFonts w:ascii="Arial" w:hAnsi="Arial" w:cs="Arial"/>
          <w:color w:val="000000"/>
          <w:spacing w:val="-9"/>
          <w:w w:val="105"/>
          <w:sz w:val="22"/>
          <w:szCs w:val="22"/>
        </w:rPr>
        <w:lastRenderedPageBreak/>
        <w:t>l’infant per menjar a casa a les 12 i tornar-lo abans de les 13.30.</w:t>
      </w:r>
    </w:p>
    <w:p w:rsidR="00BB1073" w:rsidRDefault="007B4A86">
      <w:pPr>
        <w:pStyle w:val="Prrafodelista"/>
        <w:tabs>
          <w:tab w:val="left" w:pos="346"/>
        </w:tabs>
        <w:spacing w:before="124"/>
        <w:ind w:left="57"/>
        <w:rPr>
          <w:rFonts w:ascii="Arial" w:hAnsi="Arial"/>
          <w:sz w:val="22"/>
          <w:szCs w:val="22"/>
        </w:rPr>
      </w:pPr>
      <w:r>
        <w:rPr>
          <w:rFonts w:ascii="Arial" w:hAnsi="Arial" w:cs="Arial"/>
          <w:color w:val="000000"/>
          <w:spacing w:val="-9"/>
          <w:w w:val="105"/>
          <w:sz w:val="22"/>
          <w:szCs w:val="22"/>
        </w:rPr>
        <w:t>L’ús d’aquest Tram no és compatible ni acumulable a l’establert al Tram 2.</w:t>
      </w:r>
    </w:p>
    <w:p w:rsidR="00BB1073" w:rsidRDefault="00BB1073">
      <w:pPr>
        <w:pStyle w:val="Prrafodelista"/>
        <w:tabs>
          <w:tab w:val="left" w:pos="346"/>
        </w:tabs>
        <w:spacing w:before="124"/>
        <w:ind w:left="57"/>
        <w:rPr>
          <w:rFonts w:ascii="Arial" w:hAnsi="Arial" w:cs="Arial"/>
          <w:color w:val="000000"/>
          <w:spacing w:val="-9"/>
          <w:w w:val="105"/>
          <w:sz w:val="22"/>
          <w:szCs w:val="22"/>
        </w:rPr>
      </w:pPr>
    </w:p>
    <w:tbl>
      <w:tblPr>
        <w:tblW w:w="3226" w:type="dxa"/>
        <w:jc w:val="center"/>
        <w:tblLayout w:type="fixed"/>
        <w:tblCellMar>
          <w:left w:w="5" w:type="dxa"/>
          <w:right w:w="5" w:type="dxa"/>
        </w:tblCellMar>
        <w:tblLook w:val="0000" w:firstRow="0" w:lastRow="0" w:firstColumn="0" w:lastColumn="0" w:noHBand="0" w:noVBand="0"/>
      </w:tblPr>
      <w:tblGrid>
        <w:gridCol w:w="1141"/>
        <w:gridCol w:w="2085"/>
      </w:tblGrid>
      <w:tr w:rsidR="00BB1073">
        <w:trPr>
          <w:trHeight w:val="318"/>
          <w:jc w:val="center"/>
        </w:trPr>
        <w:tc>
          <w:tcPr>
            <w:tcW w:w="1141" w:type="dxa"/>
            <w:tcBorders>
              <w:top w:val="single" w:sz="4" w:space="0" w:color="000000"/>
              <w:left w:val="single" w:sz="4" w:space="0" w:color="000000"/>
              <w:bottom w:val="single" w:sz="4" w:space="0" w:color="000000"/>
              <w:right w:val="single" w:sz="4" w:space="0" w:color="000000"/>
            </w:tcBorders>
          </w:tcPr>
          <w:p w:rsidR="00BB1073" w:rsidRDefault="007B4A86">
            <w:pPr>
              <w:pStyle w:val="TableParagraph"/>
              <w:spacing w:before="73"/>
              <w:ind w:left="104"/>
              <w:jc w:val="center"/>
              <w:rPr>
                <w:rFonts w:ascii="Arial" w:eastAsia="Times New Roman" w:hAnsi="Arial" w:cs="Arial"/>
                <w:b/>
                <w:bCs/>
                <w:color w:val="000000"/>
                <w:spacing w:val="-1"/>
                <w:w w:val="95"/>
                <w:lang w:eastAsia="es-ES"/>
              </w:rPr>
            </w:pPr>
            <w:r>
              <w:rPr>
                <w:rFonts w:ascii="Arial" w:eastAsia="Times New Roman" w:hAnsi="Arial" w:cs="Arial"/>
                <w:b/>
                <w:bCs/>
                <w:color w:val="000000"/>
                <w:spacing w:val="-1"/>
                <w:w w:val="95"/>
                <w:lang w:eastAsia="es-ES"/>
              </w:rPr>
              <w:t>DIARI</w:t>
            </w:r>
          </w:p>
        </w:tc>
        <w:tc>
          <w:tcPr>
            <w:tcW w:w="2084" w:type="dxa"/>
            <w:tcBorders>
              <w:top w:val="single" w:sz="4" w:space="0" w:color="000000"/>
              <w:left w:val="single" w:sz="4" w:space="0" w:color="000000"/>
              <w:bottom w:val="single" w:sz="4" w:space="0" w:color="000000"/>
              <w:right w:val="single" w:sz="4" w:space="0" w:color="000000"/>
            </w:tcBorders>
          </w:tcPr>
          <w:p w:rsidR="00BB1073" w:rsidRDefault="007B4A86">
            <w:pPr>
              <w:pStyle w:val="TableParagraph"/>
              <w:spacing w:before="73"/>
              <w:ind w:left="104"/>
              <w:jc w:val="center"/>
              <w:rPr>
                <w:rFonts w:ascii="Arial" w:eastAsia="Times New Roman" w:hAnsi="Arial" w:cs="Arial"/>
                <w:b/>
                <w:bCs/>
                <w:color w:val="000000"/>
                <w:spacing w:val="-1"/>
                <w:lang w:eastAsia="es-ES"/>
              </w:rPr>
            </w:pPr>
            <w:r>
              <w:rPr>
                <w:rFonts w:ascii="Arial" w:eastAsia="Times New Roman" w:hAnsi="Arial" w:cs="Arial"/>
                <w:b/>
                <w:bCs/>
                <w:color w:val="000000"/>
                <w:spacing w:val="-1"/>
                <w:lang w:eastAsia="es-ES"/>
              </w:rPr>
              <w:t>MENSUAL</w:t>
            </w:r>
          </w:p>
        </w:tc>
      </w:tr>
      <w:tr w:rsidR="00BB1073">
        <w:trPr>
          <w:trHeight w:val="326"/>
          <w:jc w:val="center"/>
        </w:trPr>
        <w:tc>
          <w:tcPr>
            <w:tcW w:w="1141" w:type="dxa"/>
            <w:tcBorders>
              <w:left w:val="single" w:sz="4" w:space="0" w:color="000000"/>
              <w:bottom w:val="single" w:sz="4" w:space="0" w:color="000000"/>
              <w:right w:val="single" w:sz="4" w:space="0" w:color="000000"/>
            </w:tcBorders>
            <w:vAlign w:val="center"/>
          </w:tcPr>
          <w:p w:rsidR="00BB1073" w:rsidRDefault="007B4A86">
            <w:pPr>
              <w:pStyle w:val="TableParagraph"/>
              <w:jc w:val="center"/>
              <w:rPr>
                <w:rFonts w:ascii="Arial" w:eastAsia="Times New Roman" w:hAnsi="Arial" w:cs="Arial"/>
                <w:color w:val="000000"/>
                <w:lang w:eastAsia="es-ES"/>
              </w:rPr>
            </w:pPr>
            <w:r>
              <w:rPr>
                <w:rFonts w:ascii="Arial" w:eastAsia="Times New Roman" w:hAnsi="Arial" w:cs="Arial"/>
                <w:color w:val="000000"/>
                <w:lang w:eastAsia="es-ES"/>
              </w:rPr>
              <w:t>10,59 €</w:t>
            </w:r>
          </w:p>
        </w:tc>
        <w:tc>
          <w:tcPr>
            <w:tcW w:w="2084" w:type="dxa"/>
            <w:tcBorders>
              <w:left w:val="single" w:sz="4" w:space="0" w:color="000000"/>
              <w:bottom w:val="single" w:sz="4" w:space="0" w:color="000000"/>
              <w:right w:val="single" w:sz="4" w:space="0" w:color="000000"/>
            </w:tcBorders>
            <w:vAlign w:val="center"/>
          </w:tcPr>
          <w:p w:rsidR="00BB1073" w:rsidRDefault="007B4A86">
            <w:pPr>
              <w:pStyle w:val="TableParagraph"/>
              <w:jc w:val="center"/>
              <w:rPr>
                <w:rFonts w:ascii="Arial" w:eastAsia="Times New Roman" w:hAnsi="Arial" w:cs="Arial"/>
                <w:color w:val="000000"/>
                <w:lang w:eastAsia="es-ES"/>
              </w:rPr>
            </w:pPr>
            <w:r>
              <w:rPr>
                <w:rFonts w:ascii="Arial" w:eastAsia="Times New Roman" w:hAnsi="Arial" w:cs="Arial"/>
                <w:color w:val="000000"/>
                <w:lang w:eastAsia="es-ES"/>
              </w:rPr>
              <w:t>105,9€</w:t>
            </w:r>
          </w:p>
        </w:tc>
      </w:tr>
    </w:tbl>
    <w:p w:rsidR="00BB1073" w:rsidRDefault="007B4A86">
      <w:pPr>
        <w:pStyle w:val="Prrafodelista"/>
        <w:tabs>
          <w:tab w:val="left" w:pos="289"/>
        </w:tabs>
        <w:spacing w:before="124"/>
        <w:ind w:left="0"/>
        <w:rPr>
          <w:rFonts w:ascii="Arial" w:hAnsi="Arial"/>
          <w:sz w:val="22"/>
          <w:szCs w:val="22"/>
        </w:rPr>
      </w:pPr>
      <w:r>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rsidR="00BB1073" w:rsidRDefault="00BB1073">
      <w:pPr>
        <w:pStyle w:val="Prrafodelista"/>
        <w:tabs>
          <w:tab w:val="left" w:pos="289"/>
        </w:tabs>
        <w:spacing w:before="124"/>
        <w:ind w:left="0"/>
        <w:rPr>
          <w:rFonts w:ascii="Arial" w:hAnsi="Arial" w:cs="Arial"/>
          <w:color w:val="000000"/>
          <w:spacing w:val="-9"/>
          <w:w w:val="105"/>
          <w:sz w:val="22"/>
          <w:szCs w:val="22"/>
        </w:rPr>
      </w:pPr>
    </w:p>
    <w:p w:rsidR="00BB1073" w:rsidRDefault="007B4A86">
      <w:pPr>
        <w:pStyle w:val="Prrafodelista"/>
        <w:tabs>
          <w:tab w:val="left" w:pos="988"/>
        </w:tabs>
        <w:rPr>
          <w:rFonts w:ascii="Arial" w:hAnsi="Arial"/>
          <w:sz w:val="22"/>
          <w:szCs w:val="22"/>
        </w:rPr>
      </w:pPr>
      <w:r>
        <w:rPr>
          <w:rFonts w:ascii="Arial" w:hAnsi="Arial" w:cs="Arial"/>
          <w:b/>
          <w:bCs/>
          <w:color w:val="000000"/>
          <w:w w:val="105"/>
          <w:sz w:val="22"/>
          <w:szCs w:val="22"/>
          <w:u w:val="single"/>
        </w:rPr>
        <w:t>Escola matinera</w:t>
      </w:r>
    </w:p>
    <w:p w:rsidR="00BB1073" w:rsidRDefault="00BB1073">
      <w:pPr>
        <w:pStyle w:val="Prrafodelista"/>
        <w:tabs>
          <w:tab w:val="left" w:pos="268"/>
        </w:tabs>
        <w:ind w:left="0"/>
        <w:rPr>
          <w:rFonts w:ascii="Arial" w:hAnsi="Arial" w:cs="Arial"/>
          <w:color w:val="000000"/>
          <w:w w:val="105"/>
          <w:sz w:val="22"/>
          <w:szCs w:val="22"/>
        </w:rPr>
      </w:pPr>
    </w:p>
    <w:tbl>
      <w:tblPr>
        <w:tblW w:w="8504" w:type="dxa"/>
        <w:tblInd w:w="-10" w:type="dxa"/>
        <w:tblLayout w:type="fixed"/>
        <w:tblCellMar>
          <w:top w:w="55" w:type="dxa"/>
          <w:left w:w="55" w:type="dxa"/>
          <w:bottom w:w="55" w:type="dxa"/>
          <w:right w:w="55" w:type="dxa"/>
        </w:tblCellMar>
        <w:tblLook w:val="0000" w:firstRow="0" w:lastRow="0" w:firstColumn="0" w:lastColumn="0" w:noHBand="0" w:noVBand="0"/>
      </w:tblPr>
      <w:tblGrid>
        <w:gridCol w:w="2041"/>
        <w:gridCol w:w="2098"/>
        <w:gridCol w:w="2205"/>
        <w:gridCol w:w="2160"/>
      </w:tblGrid>
      <w:tr w:rsidR="00BB1073">
        <w:tc>
          <w:tcPr>
            <w:tcW w:w="4138" w:type="dxa"/>
            <w:gridSpan w:val="2"/>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b/>
                <w:bCs/>
                <w:color w:val="000000"/>
                <w:szCs w:val="22"/>
                <w:lang w:val="ca-ES"/>
              </w:rPr>
            </w:pPr>
            <w:r>
              <w:rPr>
                <w:rFonts w:ascii="Arial" w:hAnsi="Arial" w:cs="Arial"/>
                <w:b/>
                <w:bCs/>
                <w:color w:val="000000"/>
                <w:szCs w:val="22"/>
                <w:lang w:val="ca-ES"/>
              </w:rPr>
              <w:t>IMPORT DIARI ÚS PUNTUAL</w:t>
            </w:r>
          </w:p>
        </w:tc>
        <w:tc>
          <w:tcPr>
            <w:tcW w:w="4365" w:type="dxa"/>
            <w:gridSpan w:val="2"/>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b/>
                <w:bCs/>
                <w:color w:val="000000"/>
                <w:szCs w:val="22"/>
                <w:lang w:val="ca-ES"/>
              </w:rPr>
            </w:pPr>
            <w:r>
              <w:rPr>
                <w:rFonts w:ascii="Arial" w:hAnsi="Arial" w:cs="Arial"/>
                <w:b/>
                <w:bCs/>
                <w:color w:val="000000"/>
                <w:szCs w:val="22"/>
                <w:lang w:val="ca-ES"/>
              </w:rPr>
              <w:t>IMPORT MENSUAL</w:t>
            </w:r>
          </w:p>
        </w:tc>
      </w:tr>
      <w:tr w:rsidR="00BB1073">
        <w:tc>
          <w:tcPr>
            <w:tcW w:w="2040" w:type="dxa"/>
            <w:tcBorders>
              <w:top w:val="single" w:sz="2" w:space="0" w:color="000000"/>
              <w:left w:val="single" w:sz="2" w:space="0" w:color="000000"/>
              <w:bottom w:val="single" w:sz="2" w:space="0" w:color="000000"/>
            </w:tcBorders>
          </w:tcPr>
          <w:p w:rsidR="00BB1073" w:rsidRDefault="007B4A86">
            <w:pPr>
              <w:pStyle w:val="Contingutdelataula"/>
              <w:rPr>
                <w:rFonts w:ascii="Arial" w:hAnsi="Arial" w:cs="Arial"/>
                <w:b/>
                <w:bCs/>
                <w:color w:val="000000"/>
                <w:szCs w:val="22"/>
                <w:lang w:val="ca-ES"/>
              </w:rPr>
            </w:pPr>
            <w:r>
              <w:rPr>
                <w:rFonts w:ascii="Arial" w:hAnsi="Arial" w:cs="Arial"/>
                <w:b/>
                <w:bCs/>
                <w:color w:val="000000"/>
                <w:szCs w:val="22"/>
                <w:lang w:val="ca-ES"/>
              </w:rPr>
              <w:t>De 8h a 9h</w:t>
            </w:r>
          </w:p>
        </w:tc>
        <w:tc>
          <w:tcPr>
            <w:tcW w:w="2098" w:type="dxa"/>
            <w:tcBorders>
              <w:top w:val="single" w:sz="2" w:space="0" w:color="000000"/>
              <w:left w:val="single" w:sz="2" w:space="0" w:color="000000"/>
              <w:bottom w:val="single" w:sz="2" w:space="0" w:color="000000"/>
            </w:tcBorders>
          </w:tcPr>
          <w:p w:rsidR="00BB1073" w:rsidRDefault="007B4A86">
            <w:pPr>
              <w:pStyle w:val="Contingutdelataula"/>
              <w:rPr>
                <w:rFonts w:ascii="Arial" w:hAnsi="Arial" w:cs="Arial"/>
                <w:b/>
                <w:bCs/>
                <w:color w:val="000000"/>
                <w:szCs w:val="22"/>
                <w:lang w:val="ca-ES"/>
              </w:rPr>
            </w:pPr>
            <w:r>
              <w:rPr>
                <w:rFonts w:ascii="Arial" w:hAnsi="Arial" w:cs="Arial"/>
                <w:b/>
                <w:bCs/>
                <w:color w:val="000000"/>
                <w:szCs w:val="22"/>
                <w:lang w:val="ca-ES"/>
              </w:rPr>
              <w:t>De 8:30h a 9h</w:t>
            </w:r>
          </w:p>
        </w:tc>
        <w:tc>
          <w:tcPr>
            <w:tcW w:w="2205" w:type="dxa"/>
            <w:tcBorders>
              <w:top w:val="single" w:sz="2" w:space="0" w:color="000000"/>
              <w:left w:val="single" w:sz="2" w:space="0" w:color="000000"/>
              <w:bottom w:val="single" w:sz="2" w:space="0" w:color="000000"/>
            </w:tcBorders>
          </w:tcPr>
          <w:p w:rsidR="00BB1073" w:rsidRDefault="007B4A86">
            <w:pPr>
              <w:pStyle w:val="Contingutdelataula"/>
              <w:rPr>
                <w:rFonts w:ascii="Arial" w:hAnsi="Arial" w:cs="Arial"/>
                <w:b/>
                <w:bCs/>
                <w:color w:val="000000"/>
                <w:szCs w:val="22"/>
                <w:lang w:val="ca-ES"/>
              </w:rPr>
            </w:pPr>
            <w:r>
              <w:rPr>
                <w:rFonts w:ascii="Arial" w:hAnsi="Arial" w:cs="Arial"/>
                <w:b/>
                <w:bCs/>
                <w:color w:val="000000"/>
                <w:szCs w:val="22"/>
                <w:lang w:val="ca-ES"/>
              </w:rPr>
              <w:t>De 8h a 9h</w:t>
            </w:r>
          </w:p>
        </w:tc>
        <w:tc>
          <w:tcPr>
            <w:tcW w:w="2160"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rPr>
                <w:rFonts w:ascii="Arial" w:hAnsi="Arial" w:cs="Arial"/>
                <w:b/>
                <w:bCs/>
                <w:color w:val="000000"/>
                <w:szCs w:val="22"/>
                <w:lang w:val="ca-ES"/>
              </w:rPr>
            </w:pPr>
            <w:r>
              <w:rPr>
                <w:rFonts w:ascii="Arial" w:hAnsi="Arial" w:cs="Arial"/>
                <w:b/>
                <w:bCs/>
                <w:color w:val="000000"/>
                <w:szCs w:val="22"/>
                <w:lang w:val="ca-ES"/>
              </w:rPr>
              <w:t>De 8:30h a 9h</w:t>
            </w:r>
          </w:p>
        </w:tc>
      </w:tr>
      <w:tr w:rsidR="00BB1073">
        <w:tc>
          <w:tcPr>
            <w:tcW w:w="2040"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3,36</w:t>
            </w:r>
          </w:p>
        </w:tc>
        <w:tc>
          <w:tcPr>
            <w:tcW w:w="2098"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1,69</w:t>
            </w:r>
          </w:p>
        </w:tc>
        <w:tc>
          <w:tcPr>
            <w:tcW w:w="2205"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23,53 €</w:t>
            </w:r>
          </w:p>
        </w:tc>
        <w:tc>
          <w:tcPr>
            <w:tcW w:w="2160"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11,77 €</w:t>
            </w:r>
          </w:p>
        </w:tc>
      </w:tr>
    </w:tbl>
    <w:p w:rsidR="00BB1073" w:rsidRDefault="007B4A86">
      <w:pPr>
        <w:pStyle w:val="Prrafodelista"/>
        <w:tabs>
          <w:tab w:val="left" w:pos="289"/>
        </w:tabs>
        <w:spacing w:before="124"/>
        <w:ind w:left="0"/>
        <w:rPr>
          <w:rFonts w:ascii="Arial" w:hAnsi="Arial"/>
          <w:sz w:val="22"/>
          <w:szCs w:val="22"/>
        </w:rPr>
      </w:pPr>
      <w:r>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rsidR="00BB1073" w:rsidRDefault="00BB1073">
      <w:pPr>
        <w:pStyle w:val="Prrafodelista"/>
        <w:tabs>
          <w:tab w:val="left" w:pos="289"/>
        </w:tabs>
        <w:spacing w:before="124"/>
        <w:ind w:left="0"/>
        <w:rPr>
          <w:rFonts w:ascii="Arial" w:hAnsi="Arial" w:cs="Arial"/>
          <w:color w:val="000000"/>
          <w:spacing w:val="-9"/>
          <w:w w:val="105"/>
          <w:sz w:val="22"/>
          <w:szCs w:val="22"/>
        </w:rPr>
      </w:pPr>
    </w:p>
    <w:p w:rsidR="00BB1073" w:rsidRDefault="00BB1073">
      <w:pPr>
        <w:pStyle w:val="Prrafodelista"/>
        <w:tabs>
          <w:tab w:val="left" w:pos="988"/>
        </w:tabs>
        <w:rPr>
          <w:rFonts w:ascii="Arial" w:hAnsi="Arial" w:cs="Arial"/>
          <w:b/>
          <w:bCs/>
          <w:color w:val="000000"/>
          <w:spacing w:val="-9"/>
          <w:w w:val="105"/>
          <w:sz w:val="22"/>
          <w:szCs w:val="22"/>
          <w:u w:val="single"/>
        </w:rPr>
      </w:pPr>
    </w:p>
    <w:p w:rsidR="00BB1073" w:rsidRDefault="00BB1073">
      <w:pPr>
        <w:pStyle w:val="Prrafodelista"/>
        <w:tabs>
          <w:tab w:val="left" w:pos="988"/>
        </w:tabs>
        <w:rPr>
          <w:rFonts w:ascii="Arial" w:hAnsi="Arial" w:cs="Arial"/>
          <w:b/>
          <w:bCs/>
          <w:color w:val="000000"/>
          <w:w w:val="105"/>
          <w:sz w:val="22"/>
          <w:szCs w:val="22"/>
          <w:u w:val="single"/>
        </w:rPr>
      </w:pPr>
    </w:p>
    <w:p w:rsidR="00BB1073" w:rsidRDefault="007B4A86">
      <w:pPr>
        <w:pStyle w:val="Prrafodelista"/>
        <w:tabs>
          <w:tab w:val="left" w:pos="988"/>
        </w:tabs>
        <w:rPr>
          <w:rFonts w:ascii="Arial" w:hAnsi="Arial"/>
          <w:sz w:val="22"/>
          <w:szCs w:val="22"/>
        </w:rPr>
      </w:pPr>
      <w:r>
        <w:rPr>
          <w:rFonts w:ascii="Arial" w:hAnsi="Arial" w:cs="Arial"/>
          <w:b/>
          <w:bCs/>
          <w:color w:val="000000"/>
          <w:w w:val="105"/>
          <w:sz w:val="22"/>
          <w:szCs w:val="22"/>
          <w:u w:val="single"/>
        </w:rPr>
        <w:t xml:space="preserve">Servei </w:t>
      </w:r>
      <w:r>
        <w:rPr>
          <w:rFonts w:ascii="Arial" w:hAnsi="Arial" w:cs="Arial"/>
          <w:b/>
          <w:bCs/>
          <w:color w:val="000000"/>
          <w:spacing w:val="11"/>
          <w:w w:val="105"/>
          <w:sz w:val="22"/>
          <w:szCs w:val="22"/>
          <w:u w:val="single"/>
        </w:rPr>
        <w:t>d’alimentació:</w:t>
      </w:r>
    </w:p>
    <w:p w:rsidR="00BB1073" w:rsidRDefault="00BB1073">
      <w:pPr>
        <w:pStyle w:val="Standard"/>
        <w:spacing w:line="288" w:lineRule="auto"/>
        <w:ind w:right="918"/>
        <w:jc w:val="both"/>
        <w:rPr>
          <w:rFonts w:ascii="Arial" w:hAnsi="Arial"/>
          <w:color w:val="000000"/>
          <w:w w:val="105"/>
          <w:sz w:val="22"/>
          <w:szCs w:val="22"/>
          <w:lang w:val="ca-ES"/>
        </w:rPr>
      </w:pPr>
    </w:p>
    <w:tbl>
      <w:tblPr>
        <w:tblW w:w="8504" w:type="dxa"/>
        <w:tblInd w:w="-10" w:type="dxa"/>
        <w:tblLayout w:type="fixed"/>
        <w:tblCellMar>
          <w:top w:w="55" w:type="dxa"/>
          <w:left w:w="55" w:type="dxa"/>
          <w:bottom w:w="55" w:type="dxa"/>
          <w:right w:w="55" w:type="dxa"/>
        </w:tblCellMar>
        <w:tblLook w:val="0000" w:firstRow="0" w:lastRow="0" w:firstColumn="0" w:lastColumn="0" w:noHBand="0" w:noVBand="0"/>
      </w:tblPr>
      <w:tblGrid>
        <w:gridCol w:w="4253"/>
        <w:gridCol w:w="4251"/>
      </w:tblGrid>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b/>
                <w:bCs/>
                <w:color w:val="000000"/>
                <w:szCs w:val="22"/>
                <w:lang w:val="ca-ES"/>
              </w:rPr>
            </w:pPr>
            <w:r>
              <w:rPr>
                <w:rFonts w:ascii="Arial" w:hAnsi="Arial" w:cs="Arial"/>
                <w:b/>
                <w:bCs/>
                <w:color w:val="000000"/>
                <w:szCs w:val="22"/>
                <w:lang w:val="ca-ES"/>
              </w:rPr>
              <w:t>IMPORT DIARI ÚS PUNTUAL</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b/>
                <w:bCs/>
                <w:color w:val="000000"/>
                <w:szCs w:val="22"/>
                <w:lang w:val="ca-ES"/>
              </w:rPr>
            </w:pPr>
            <w:r>
              <w:rPr>
                <w:rFonts w:ascii="Arial" w:hAnsi="Arial" w:cs="Arial"/>
                <w:b/>
                <w:bCs/>
                <w:color w:val="000000"/>
                <w:szCs w:val="22"/>
                <w:lang w:val="ca-ES"/>
              </w:rPr>
              <w:t>IMPORT MENSUAL</w:t>
            </w:r>
          </w:p>
        </w:tc>
      </w:tr>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6,72 €</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123,26€</w:t>
            </w:r>
          </w:p>
        </w:tc>
      </w:tr>
    </w:tbl>
    <w:p w:rsidR="00BB1073" w:rsidRDefault="00BB1073">
      <w:pPr>
        <w:pStyle w:val="Standard"/>
        <w:spacing w:line="288" w:lineRule="auto"/>
        <w:ind w:left="101" w:right="918"/>
        <w:jc w:val="both"/>
        <w:rPr>
          <w:rFonts w:ascii="Arial" w:hAnsi="Arial"/>
          <w:color w:val="000000"/>
          <w:spacing w:val="-6"/>
          <w:w w:val="110"/>
          <w:sz w:val="22"/>
          <w:szCs w:val="22"/>
          <w:lang w:val="ca-ES"/>
        </w:rPr>
      </w:pPr>
    </w:p>
    <w:p w:rsidR="00BB1073" w:rsidRDefault="007B4A86">
      <w:pPr>
        <w:pStyle w:val="Standard"/>
        <w:spacing w:line="288" w:lineRule="auto"/>
        <w:ind w:right="918"/>
        <w:jc w:val="both"/>
        <w:rPr>
          <w:rFonts w:ascii="Arial" w:hAnsi="Arial"/>
          <w:sz w:val="22"/>
          <w:szCs w:val="22"/>
        </w:rPr>
      </w:pPr>
      <w:r>
        <w:rPr>
          <w:rFonts w:ascii="Arial" w:eastAsia="Times New Roman" w:hAnsi="Arial"/>
          <w:color w:val="000000"/>
          <w:w w:val="105"/>
          <w:sz w:val="22"/>
          <w:szCs w:val="22"/>
          <w:lang w:val="ca-ES" w:eastAsia="es-ES" w:bidi="ar-SA"/>
        </w:rPr>
        <w:t>Consideracions:</w:t>
      </w:r>
    </w:p>
    <w:p w:rsidR="00BB1073" w:rsidRDefault="00BB1073">
      <w:pPr>
        <w:pStyle w:val="Standard"/>
        <w:spacing w:line="288" w:lineRule="auto"/>
        <w:ind w:right="918"/>
        <w:jc w:val="both"/>
        <w:rPr>
          <w:rFonts w:ascii="Arial" w:eastAsia="Times New Roman" w:hAnsi="Arial"/>
          <w:color w:val="000000"/>
          <w:w w:val="105"/>
          <w:sz w:val="22"/>
          <w:szCs w:val="22"/>
          <w:lang w:val="ca-ES" w:eastAsia="es-ES" w:bidi="ar-SA"/>
        </w:rPr>
      </w:pPr>
    </w:p>
    <w:p w:rsidR="00BB1073" w:rsidRDefault="007B4A86">
      <w:pPr>
        <w:pStyle w:val="Standard"/>
        <w:jc w:val="both"/>
        <w:rPr>
          <w:rFonts w:ascii="Arial" w:hAnsi="Arial"/>
          <w:sz w:val="22"/>
          <w:szCs w:val="22"/>
        </w:rPr>
      </w:pPr>
      <w:r>
        <w:rPr>
          <w:rFonts w:ascii="Arial" w:eastAsia="Times New Roman" w:hAnsi="Arial"/>
          <w:color w:val="000000"/>
          <w:spacing w:val="3"/>
          <w:w w:val="105"/>
          <w:sz w:val="22"/>
          <w:szCs w:val="22"/>
          <w:lang w:val="ca-ES" w:eastAsia="es-ES" w:bidi="ar-SA"/>
        </w:rPr>
        <w:t xml:space="preserve">- És </w:t>
      </w:r>
      <w:r>
        <w:rPr>
          <w:rFonts w:ascii="Arial" w:eastAsia="Times New Roman" w:hAnsi="Arial"/>
          <w:color w:val="000000"/>
          <w:spacing w:val="2"/>
          <w:w w:val="105"/>
          <w:sz w:val="22"/>
          <w:szCs w:val="22"/>
          <w:lang w:val="ca-ES" w:eastAsia="es-ES" w:bidi="ar-SA"/>
        </w:rPr>
        <w:t xml:space="preserve">el </w:t>
      </w:r>
      <w:r>
        <w:rPr>
          <w:rFonts w:ascii="Arial" w:eastAsia="Times New Roman" w:hAnsi="Arial"/>
          <w:color w:val="000000"/>
          <w:spacing w:val="6"/>
          <w:w w:val="105"/>
          <w:sz w:val="22"/>
          <w:szCs w:val="22"/>
          <w:lang w:val="ca-ES" w:eastAsia="es-ES" w:bidi="ar-SA"/>
        </w:rPr>
        <w:t xml:space="preserve">cost </w:t>
      </w:r>
      <w:r>
        <w:rPr>
          <w:rFonts w:ascii="Arial" w:eastAsia="Times New Roman" w:hAnsi="Arial"/>
          <w:color w:val="000000"/>
          <w:spacing w:val="5"/>
          <w:w w:val="105"/>
          <w:sz w:val="22"/>
          <w:szCs w:val="22"/>
          <w:lang w:val="ca-ES" w:eastAsia="es-ES" w:bidi="ar-SA"/>
        </w:rPr>
        <w:t xml:space="preserve">de </w:t>
      </w:r>
      <w:r>
        <w:rPr>
          <w:rFonts w:ascii="Arial" w:eastAsia="Times New Roman" w:hAnsi="Arial"/>
          <w:color w:val="000000"/>
          <w:spacing w:val="3"/>
          <w:w w:val="105"/>
          <w:sz w:val="22"/>
          <w:szCs w:val="22"/>
          <w:lang w:val="ca-ES" w:eastAsia="es-ES" w:bidi="ar-SA"/>
        </w:rPr>
        <w:t xml:space="preserve">l'àpat complet </w:t>
      </w:r>
      <w:r>
        <w:rPr>
          <w:rFonts w:ascii="Arial" w:eastAsia="Times New Roman" w:hAnsi="Arial"/>
          <w:color w:val="000000"/>
          <w:spacing w:val="2"/>
          <w:w w:val="105"/>
          <w:sz w:val="22"/>
          <w:szCs w:val="22"/>
          <w:lang w:val="ca-ES" w:eastAsia="es-ES" w:bidi="ar-SA"/>
        </w:rPr>
        <w:t xml:space="preserve">que </w:t>
      </w:r>
      <w:r>
        <w:rPr>
          <w:rFonts w:ascii="Arial" w:eastAsia="Times New Roman" w:hAnsi="Arial"/>
          <w:color w:val="000000"/>
          <w:spacing w:val="5"/>
          <w:w w:val="105"/>
          <w:sz w:val="22"/>
          <w:szCs w:val="22"/>
          <w:lang w:val="ca-ES" w:eastAsia="es-ES" w:bidi="ar-SA"/>
        </w:rPr>
        <w:t xml:space="preserve">ha </w:t>
      </w:r>
      <w:r>
        <w:rPr>
          <w:rFonts w:ascii="Arial" w:eastAsia="Times New Roman" w:hAnsi="Arial"/>
          <w:color w:val="000000"/>
          <w:spacing w:val="4"/>
          <w:w w:val="105"/>
          <w:sz w:val="22"/>
          <w:szCs w:val="22"/>
          <w:lang w:val="ca-ES" w:eastAsia="es-ES" w:bidi="ar-SA"/>
        </w:rPr>
        <w:t xml:space="preserve">de </w:t>
      </w:r>
      <w:r>
        <w:rPr>
          <w:rFonts w:ascii="Arial" w:eastAsia="Times New Roman" w:hAnsi="Arial"/>
          <w:color w:val="000000"/>
          <w:spacing w:val="2"/>
          <w:w w:val="105"/>
          <w:sz w:val="22"/>
          <w:szCs w:val="22"/>
          <w:lang w:val="ca-ES" w:eastAsia="es-ES" w:bidi="ar-SA"/>
        </w:rPr>
        <w:t xml:space="preserve">proporcionar </w:t>
      </w:r>
      <w:proofErr w:type="spellStart"/>
      <w:r>
        <w:rPr>
          <w:rFonts w:ascii="Arial" w:eastAsia="Times New Roman" w:hAnsi="Arial"/>
          <w:color w:val="000000"/>
          <w:spacing w:val="2"/>
          <w:w w:val="105"/>
          <w:sz w:val="22"/>
          <w:szCs w:val="22"/>
          <w:lang w:val="ca-ES" w:eastAsia="es-ES" w:bidi="ar-SA"/>
        </w:rPr>
        <w:t>l'escoleta</w:t>
      </w:r>
      <w:proofErr w:type="spellEnd"/>
      <w:r>
        <w:rPr>
          <w:rFonts w:ascii="Arial" w:eastAsia="Times New Roman" w:hAnsi="Arial"/>
          <w:color w:val="000000"/>
          <w:spacing w:val="2"/>
          <w:w w:val="105"/>
          <w:sz w:val="22"/>
          <w:szCs w:val="22"/>
          <w:lang w:val="ca-ES" w:eastAsia="es-ES" w:bidi="ar-SA"/>
        </w:rPr>
        <w:t xml:space="preserve"> </w:t>
      </w:r>
      <w:r>
        <w:rPr>
          <w:rFonts w:ascii="Arial" w:eastAsia="Times New Roman" w:hAnsi="Arial"/>
          <w:color w:val="000000"/>
          <w:spacing w:val="4"/>
          <w:w w:val="105"/>
          <w:sz w:val="22"/>
          <w:szCs w:val="22"/>
          <w:lang w:val="ca-ES" w:eastAsia="es-ES" w:bidi="ar-SA"/>
        </w:rPr>
        <w:t xml:space="preserve">i </w:t>
      </w:r>
      <w:r>
        <w:rPr>
          <w:rFonts w:ascii="Arial" w:eastAsia="Times New Roman" w:hAnsi="Arial"/>
          <w:color w:val="000000"/>
          <w:spacing w:val="5"/>
          <w:w w:val="105"/>
          <w:sz w:val="22"/>
          <w:szCs w:val="22"/>
          <w:lang w:val="ca-ES" w:eastAsia="es-ES" w:bidi="ar-SA"/>
        </w:rPr>
        <w:t xml:space="preserve">que consisteix </w:t>
      </w:r>
      <w:r>
        <w:rPr>
          <w:rFonts w:ascii="Arial" w:eastAsia="Times New Roman" w:hAnsi="Arial"/>
          <w:color w:val="000000"/>
          <w:spacing w:val="1"/>
          <w:w w:val="105"/>
          <w:sz w:val="22"/>
          <w:szCs w:val="22"/>
          <w:lang w:val="ca-ES" w:eastAsia="es-ES" w:bidi="ar-SA"/>
        </w:rPr>
        <w:t xml:space="preserve">en </w:t>
      </w:r>
      <w:r>
        <w:rPr>
          <w:rFonts w:ascii="Arial" w:eastAsia="Times New Roman" w:hAnsi="Arial"/>
          <w:color w:val="000000"/>
          <w:spacing w:val="6"/>
          <w:w w:val="105"/>
          <w:sz w:val="22"/>
          <w:szCs w:val="22"/>
          <w:lang w:val="ca-ES" w:eastAsia="es-ES" w:bidi="ar-SA"/>
        </w:rPr>
        <w:t xml:space="preserve">la </w:t>
      </w:r>
      <w:r>
        <w:rPr>
          <w:rFonts w:ascii="Arial" w:eastAsia="Times New Roman" w:hAnsi="Arial"/>
          <w:color w:val="000000"/>
          <w:spacing w:val="4"/>
          <w:w w:val="105"/>
          <w:sz w:val="22"/>
          <w:szCs w:val="22"/>
          <w:lang w:val="ca-ES" w:eastAsia="es-ES" w:bidi="ar-SA"/>
        </w:rPr>
        <w:t xml:space="preserve">ingesta completa adaptada </w:t>
      </w:r>
      <w:r>
        <w:rPr>
          <w:rFonts w:ascii="Arial" w:eastAsia="Times New Roman" w:hAnsi="Arial"/>
          <w:color w:val="000000"/>
          <w:spacing w:val="1"/>
          <w:w w:val="105"/>
          <w:sz w:val="22"/>
          <w:szCs w:val="22"/>
          <w:lang w:val="ca-ES" w:eastAsia="es-ES" w:bidi="ar-SA"/>
        </w:rPr>
        <w:t xml:space="preserve">a </w:t>
      </w:r>
      <w:r>
        <w:rPr>
          <w:rFonts w:ascii="Arial" w:eastAsia="Times New Roman" w:hAnsi="Arial"/>
          <w:color w:val="000000"/>
          <w:spacing w:val="-3"/>
          <w:w w:val="105"/>
          <w:sz w:val="22"/>
          <w:szCs w:val="22"/>
          <w:lang w:val="ca-ES" w:eastAsia="es-ES" w:bidi="ar-SA"/>
        </w:rPr>
        <w:t xml:space="preserve">les necessitats nutricionals </w:t>
      </w:r>
      <w:r>
        <w:rPr>
          <w:rFonts w:ascii="Arial" w:eastAsia="Times New Roman" w:hAnsi="Arial"/>
          <w:color w:val="000000"/>
          <w:spacing w:val="-4"/>
          <w:w w:val="105"/>
          <w:sz w:val="22"/>
          <w:szCs w:val="22"/>
          <w:lang w:val="ca-ES" w:eastAsia="es-ES" w:bidi="ar-SA"/>
        </w:rPr>
        <w:t xml:space="preserve">dels infants </w:t>
      </w:r>
      <w:r>
        <w:rPr>
          <w:rFonts w:ascii="Arial" w:eastAsia="Times New Roman" w:hAnsi="Arial"/>
          <w:color w:val="000000"/>
          <w:spacing w:val="-3"/>
          <w:w w:val="105"/>
          <w:sz w:val="22"/>
          <w:szCs w:val="22"/>
          <w:lang w:val="ca-ES" w:eastAsia="es-ES" w:bidi="ar-SA"/>
        </w:rPr>
        <w:t xml:space="preserve">d’aquestes </w:t>
      </w:r>
      <w:r>
        <w:rPr>
          <w:rFonts w:ascii="Arial" w:eastAsia="Times New Roman" w:hAnsi="Arial"/>
          <w:color w:val="000000"/>
          <w:spacing w:val="-2"/>
          <w:w w:val="105"/>
          <w:sz w:val="22"/>
          <w:szCs w:val="22"/>
          <w:lang w:val="ca-ES" w:eastAsia="es-ES" w:bidi="ar-SA"/>
        </w:rPr>
        <w:t xml:space="preserve">edats. </w:t>
      </w:r>
      <w:r>
        <w:rPr>
          <w:rFonts w:ascii="Arial" w:eastAsia="Times New Roman" w:hAnsi="Arial"/>
          <w:color w:val="000000"/>
          <w:spacing w:val="-3"/>
          <w:w w:val="105"/>
          <w:sz w:val="22"/>
          <w:szCs w:val="22"/>
          <w:lang w:val="ca-ES" w:eastAsia="es-ES" w:bidi="ar-SA"/>
        </w:rPr>
        <w:t xml:space="preserve">En </w:t>
      </w:r>
      <w:r>
        <w:rPr>
          <w:rFonts w:ascii="Arial" w:eastAsia="Times New Roman" w:hAnsi="Arial"/>
          <w:color w:val="000000"/>
          <w:spacing w:val="-2"/>
          <w:w w:val="105"/>
          <w:sz w:val="22"/>
          <w:szCs w:val="22"/>
          <w:lang w:val="ca-ES" w:eastAsia="es-ES" w:bidi="ar-SA"/>
        </w:rPr>
        <w:t xml:space="preserve">aquestes </w:t>
      </w:r>
      <w:r>
        <w:rPr>
          <w:rFonts w:ascii="Arial" w:eastAsia="Times New Roman" w:hAnsi="Arial"/>
          <w:color w:val="000000"/>
          <w:spacing w:val="-4"/>
          <w:w w:val="105"/>
          <w:sz w:val="22"/>
          <w:szCs w:val="22"/>
          <w:lang w:val="ca-ES" w:eastAsia="es-ES" w:bidi="ar-SA"/>
        </w:rPr>
        <w:t xml:space="preserve">edats </w:t>
      </w:r>
      <w:r>
        <w:rPr>
          <w:rFonts w:ascii="Arial" w:eastAsia="Times New Roman" w:hAnsi="Arial"/>
          <w:color w:val="000000"/>
          <w:spacing w:val="-3"/>
          <w:w w:val="105"/>
          <w:sz w:val="22"/>
          <w:szCs w:val="22"/>
          <w:lang w:val="ca-ES" w:eastAsia="es-ES" w:bidi="ar-SA"/>
        </w:rPr>
        <w:t xml:space="preserve">no </w:t>
      </w:r>
      <w:r>
        <w:rPr>
          <w:rFonts w:ascii="Arial" w:eastAsia="Times New Roman" w:hAnsi="Arial"/>
          <w:color w:val="000000"/>
          <w:spacing w:val="-4"/>
          <w:w w:val="105"/>
          <w:sz w:val="22"/>
          <w:szCs w:val="22"/>
          <w:lang w:val="ca-ES" w:eastAsia="es-ES" w:bidi="ar-SA"/>
        </w:rPr>
        <w:t xml:space="preserve">es </w:t>
      </w:r>
      <w:r>
        <w:rPr>
          <w:rFonts w:ascii="Arial" w:eastAsia="Times New Roman" w:hAnsi="Arial"/>
          <w:color w:val="000000"/>
          <w:spacing w:val="-2"/>
          <w:w w:val="105"/>
          <w:sz w:val="22"/>
          <w:szCs w:val="22"/>
          <w:lang w:val="ca-ES" w:eastAsia="es-ES" w:bidi="ar-SA"/>
        </w:rPr>
        <w:t xml:space="preserve">pot superar </w:t>
      </w:r>
      <w:r>
        <w:rPr>
          <w:rFonts w:ascii="Arial" w:eastAsia="Times New Roman" w:hAnsi="Arial"/>
          <w:color w:val="000000"/>
          <w:spacing w:val="-3"/>
          <w:w w:val="105"/>
          <w:sz w:val="22"/>
          <w:szCs w:val="22"/>
          <w:lang w:val="ca-ES" w:eastAsia="es-ES" w:bidi="ar-SA"/>
        </w:rPr>
        <w:t xml:space="preserve">el </w:t>
      </w:r>
      <w:r>
        <w:rPr>
          <w:rFonts w:ascii="Arial" w:eastAsia="Times New Roman" w:hAnsi="Arial"/>
          <w:color w:val="000000"/>
          <w:spacing w:val="-4"/>
          <w:w w:val="105"/>
          <w:sz w:val="22"/>
          <w:szCs w:val="22"/>
          <w:lang w:val="ca-ES" w:eastAsia="es-ES" w:bidi="ar-SA"/>
        </w:rPr>
        <w:t xml:space="preserve">període </w:t>
      </w:r>
      <w:r>
        <w:rPr>
          <w:rFonts w:ascii="Arial" w:eastAsia="Times New Roman" w:hAnsi="Arial"/>
          <w:color w:val="000000"/>
          <w:spacing w:val="-2"/>
          <w:w w:val="105"/>
          <w:sz w:val="22"/>
          <w:szCs w:val="22"/>
          <w:lang w:val="ca-ES" w:eastAsia="es-ES" w:bidi="ar-SA"/>
        </w:rPr>
        <w:t xml:space="preserve">de 4 </w:t>
      </w:r>
      <w:r>
        <w:rPr>
          <w:rFonts w:ascii="Arial" w:eastAsia="Times New Roman" w:hAnsi="Arial"/>
          <w:color w:val="000000"/>
          <w:spacing w:val="1"/>
          <w:w w:val="105"/>
          <w:sz w:val="22"/>
          <w:szCs w:val="22"/>
          <w:lang w:val="ca-ES" w:eastAsia="es-ES" w:bidi="ar-SA"/>
        </w:rPr>
        <w:t xml:space="preserve">hores </w:t>
      </w:r>
      <w:r>
        <w:rPr>
          <w:rFonts w:ascii="Arial" w:eastAsia="Times New Roman" w:hAnsi="Arial"/>
          <w:color w:val="000000"/>
          <w:spacing w:val="-4"/>
          <w:w w:val="105"/>
          <w:sz w:val="22"/>
          <w:szCs w:val="22"/>
          <w:lang w:val="ca-ES" w:eastAsia="es-ES" w:bidi="ar-SA"/>
        </w:rPr>
        <w:t xml:space="preserve">continuades </w:t>
      </w:r>
      <w:r>
        <w:rPr>
          <w:rFonts w:ascii="Arial" w:eastAsia="Times New Roman" w:hAnsi="Arial"/>
          <w:color w:val="000000"/>
          <w:spacing w:val="1"/>
          <w:w w:val="110"/>
          <w:sz w:val="22"/>
          <w:szCs w:val="22"/>
          <w:lang w:val="ca-ES" w:eastAsia="es-ES" w:bidi="ar-SA"/>
        </w:rPr>
        <w:t xml:space="preserve">sense </w:t>
      </w:r>
      <w:r>
        <w:rPr>
          <w:rFonts w:ascii="Arial" w:eastAsia="Times New Roman" w:hAnsi="Arial"/>
          <w:color w:val="000000"/>
          <w:spacing w:val="-7"/>
          <w:w w:val="110"/>
          <w:sz w:val="22"/>
          <w:szCs w:val="22"/>
          <w:lang w:val="ca-ES" w:eastAsia="es-ES" w:bidi="ar-SA"/>
        </w:rPr>
        <w:t xml:space="preserve">aquest </w:t>
      </w:r>
      <w:r>
        <w:rPr>
          <w:rFonts w:ascii="Arial" w:eastAsia="Times New Roman" w:hAnsi="Arial"/>
          <w:color w:val="000000"/>
          <w:spacing w:val="-5"/>
          <w:w w:val="110"/>
          <w:sz w:val="22"/>
          <w:szCs w:val="22"/>
          <w:lang w:val="ca-ES" w:eastAsia="es-ES" w:bidi="ar-SA"/>
        </w:rPr>
        <w:t xml:space="preserve">àpat </w:t>
      </w:r>
      <w:r>
        <w:rPr>
          <w:rFonts w:ascii="Arial" w:eastAsia="Times New Roman" w:hAnsi="Arial"/>
          <w:color w:val="000000"/>
          <w:spacing w:val="-7"/>
          <w:w w:val="110"/>
          <w:sz w:val="22"/>
          <w:szCs w:val="22"/>
          <w:lang w:val="ca-ES" w:eastAsia="es-ES" w:bidi="ar-SA"/>
        </w:rPr>
        <w:t xml:space="preserve">complet. </w:t>
      </w:r>
      <w:r>
        <w:rPr>
          <w:rFonts w:ascii="Arial" w:eastAsia="Times New Roman" w:hAnsi="Arial"/>
          <w:color w:val="000000"/>
          <w:spacing w:val="-5"/>
          <w:w w:val="110"/>
          <w:sz w:val="22"/>
          <w:szCs w:val="22"/>
          <w:lang w:val="ca-ES" w:eastAsia="es-ES" w:bidi="ar-SA"/>
        </w:rPr>
        <w:t xml:space="preserve">Aquest </w:t>
      </w:r>
      <w:r>
        <w:rPr>
          <w:rFonts w:ascii="Arial" w:eastAsia="Times New Roman" w:hAnsi="Arial"/>
          <w:color w:val="000000"/>
          <w:spacing w:val="-3"/>
          <w:w w:val="110"/>
          <w:sz w:val="22"/>
          <w:szCs w:val="22"/>
          <w:lang w:val="ca-ES" w:eastAsia="es-ES" w:bidi="ar-SA"/>
        </w:rPr>
        <w:t xml:space="preserve">àpat </w:t>
      </w:r>
      <w:r>
        <w:rPr>
          <w:rFonts w:ascii="Arial" w:eastAsia="Times New Roman" w:hAnsi="Arial"/>
          <w:color w:val="000000"/>
          <w:spacing w:val="-6"/>
          <w:w w:val="110"/>
          <w:sz w:val="22"/>
          <w:szCs w:val="22"/>
          <w:lang w:val="ca-ES" w:eastAsia="es-ES" w:bidi="ar-SA"/>
        </w:rPr>
        <w:t xml:space="preserve">té </w:t>
      </w:r>
      <w:r>
        <w:rPr>
          <w:rFonts w:ascii="Arial" w:eastAsia="Times New Roman" w:hAnsi="Arial"/>
          <w:color w:val="000000"/>
          <w:spacing w:val="-5"/>
          <w:w w:val="110"/>
          <w:sz w:val="22"/>
          <w:szCs w:val="22"/>
          <w:lang w:val="ca-ES" w:eastAsia="es-ES" w:bidi="ar-SA"/>
        </w:rPr>
        <w:t xml:space="preserve">lloc </w:t>
      </w:r>
      <w:r>
        <w:rPr>
          <w:rFonts w:ascii="Arial" w:eastAsia="Times New Roman" w:hAnsi="Arial"/>
          <w:color w:val="000000"/>
          <w:spacing w:val="-6"/>
          <w:w w:val="110"/>
          <w:sz w:val="22"/>
          <w:szCs w:val="22"/>
          <w:lang w:val="ca-ES" w:eastAsia="es-ES" w:bidi="ar-SA"/>
        </w:rPr>
        <w:t xml:space="preserve">durant </w:t>
      </w:r>
      <w:r>
        <w:rPr>
          <w:rFonts w:ascii="Arial" w:eastAsia="Times New Roman" w:hAnsi="Arial"/>
          <w:color w:val="000000"/>
          <w:spacing w:val="-4"/>
          <w:w w:val="110"/>
          <w:sz w:val="22"/>
          <w:szCs w:val="22"/>
          <w:lang w:val="ca-ES" w:eastAsia="es-ES" w:bidi="ar-SA"/>
        </w:rPr>
        <w:t xml:space="preserve">el </w:t>
      </w:r>
      <w:r>
        <w:rPr>
          <w:rFonts w:ascii="Arial" w:eastAsia="Times New Roman" w:hAnsi="Arial"/>
          <w:color w:val="000000"/>
          <w:spacing w:val="-6"/>
          <w:w w:val="110"/>
          <w:sz w:val="22"/>
          <w:szCs w:val="22"/>
          <w:lang w:val="ca-ES" w:eastAsia="es-ES" w:bidi="ar-SA"/>
        </w:rPr>
        <w:t xml:space="preserve">tram </w:t>
      </w:r>
      <w:r>
        <w:rPr>
          <w:rFonts w:ascii="Arial" w:eastAsia="Times New Roman" w:hAnsi="Arial"/>
          <w:color w:val="000000"/>
          <w:spacing w:val="-5"/>
          <w:w w:val="110"/>
          <w:sz w:val="22"/>
          <w:szCs w:val="22"/>
          <w:lang w:val="ca-ES" w:eastAsia="es-ES" w:bidi="ar-SA"/>
        </w:rPr>
        <w:t xml:space="preserve">1 del </w:t>
      </w:r>
      <w:r>
        <w:rPr>
          <w:rFonts w:ascii="Arial" w:eastAsia="Times New Roman" w:hAnsi="Arial"/>
          <w:color w:val="000000"/>
          <w:spacing w:val="-6"/>
          <w:w w:val="110"/>
          <w:sz w:val="22"/>
          <w:szCs w:val="22"/>
          <w:lang w:val="ca-ES" w:eastAsia="es-ES" w:bidi="ar-SA"/>
        </w:rPr>
        <w:t xml:space="preserve">Servei d'escolarització bàsica i s’oferirà a partir de les 12 del migdia. </w:t>
      </w:r>
      <w:r>
        <w:rPr>
          <w:rFonts w:ascii="Arial" w:eastAsia="Times New Roman" w:hAnsi="Arial"/>
          <w:color w:val="000000"/>
          <w:spacing w:val="-9"/>
          <w:w w:val="105"/>
          <w:sz w:val="22"/>
          <w:szCs w:val="22"/>
          <w:lang w:val="ca-ES" w:eastAsia="es-ES" w:bidi="ar-SA"/>
        </w:rPr>
        <w:t>En cas de fer ús del servei d’escola matinera serà necessari que l’infant quedi a menjador o sigui recollit a les 12 h</w:t>
      </w:r>
    </w:p>
    <w:p w:rsidR="00BB1073" w:rsidRDefault="007B4A86">
      <w:pPr>
        <w:pStyle w:val="Standard"/>
        <w:jc w:val="both"/>
        <w:rPr>
          <w:rFonts w:ascii="Arial" w:hAnsi="Arial"/>
          <w:sz w:val="22"/>
          <w:szCs w:val="22"/>
        </w:rPr>
      </w:pPr>
      <w:r>
        <w:rPr>
          <w:rFonts w:ascii="Arial" w:eastAsia="Times New Roman" w:hAnsi="Arial"/>
          <w:b/>
          <w:bCs/>
          <w:color w:val="000000"/>
          <w:spacing w:val="-4"/>
          <w:w w:val="110"/>
          <w:sz w:val="22"/>
          <w:szCs w:val="22"/>
          <w:lang w:val="ca-ES" w:eastAsia="es-ES" w:bidi="ar-SA"/>
        </w:rPr>
        <w:t xml:space="preserve">- </w:t>
      </w:r>
      <w:r>
        <w:rPr>
          <w:rFonts w:ascii="Arial" w:eastAsia="Times New Roman" w:hAnsi="Arial"/>
          <w:color w:val="000000"/>
          <w:spacing w:val="-4"/>
          <w:w w:val="110"/>
          <w:sz w:val="22"/>
          <w:szCs w:val="22"/>
          <w:lang w:val="ca-ES" w:eastAsia="es-ES" w:bidi="ar-SA"/>
        </w:rPr>
        <w:t xml:space="preserve">En els casos que un usuari que disposi del servei mensual de menjador, deixi d’assistir a </w:t>
      </w:r>
      <w:proofErr w:type="spellStart"/>
      <w:r>
        <w:rPr>
          <w:rFonts w:ascii="Arial" w:eastAsia="Times New Roman" w:hAnsi="Arial"/>
          <w:color w:val="000000"/>
          <w:spacing w:val="-4"/>
          <w:w w:val="110"/>
          <w:sz w:val="22"/>
          <w:szCs w:val="22"/>
          <w:lang w:val="ca-ES" w:eastAsia="es-ES" w:bidi="ar-SA"/>
        </w:rPr>
        <w:t>l’escoleta</w:t>
      </w:r>
      <w:proofErr w:type="spellEnd"/>
      <w:r>
        <w:rPr>
          <w:rFonts w:ascii="Arial" w:eastAsia="Times New Roman" w:hAnsi="Arial"/>
          <w:color w:val="000000"/>
          <w:spacing w:val="-4"/>
          <w:w w:val="110"/>
          <w:sz w:val="22"/>
          <w:szCs w:val="22"/>
          <w:lang w:val="ca-ES" w:eastAsia="es-ES" w:bidi="ar-SA"/>
        </w:rPr>
        <w:t>, a partir del 3r dia se li descomptaran 2,66 € per dia.</w:t>
      </w:r>
    </w:p>
    <w:p w:rsidR="00BB1073" w:rsidRDefault="007B4A86">
      <w:pPr>
        <w:pStyle w:val="Standard"/>
        <w:jc w:val="both"/>
        <w:rPr>
          <w:rFonts w:ascii="Arial" w:hAnsi="Arial"/>
          <w:sz w:val="22"/>
          <w:szCs w:val="22"/>
        </w:rPr>
      </w:pPr>
      <w:r>
        <w:rPr>
          <w:rFonts w:ascii="Arial" w:eastAsia="Times New Roman" w:hAnsi="Arial"/>
          <w:spacing w:val="-4"/>
          <w:w w:val="110"/>
          <w:sz w:val="22"/>
          <w:szCs w:val="22"/>
          <w:lang w:val="ca-ES" w:eastAsia="es-ES" w:bidi="ar-SA"/>
        </w:rPr>
        <w:t xml:space="preserve">- Els menús </w:t>
      </w:r>
      <w:proofErr w:type="spellStart"/>
      <w:r>
        <w:rPr>
          <w:rFonts w:ascii="Arial" w:eastAsia="Times New Roman" w:hAnsi="Arial"/>
          <w:spacing w:val="-4"/>
          <w:w w:val="110"/>
          <w:sz w:val="22"/>
          <w:szCs w:val="22"/>
          <w:lang w:val="ca-ES" w:eastAsia="es-ES" w:bidi="ar-SA"/>
        </w:rPr>
        <w:t>texturitzats</w:t>
      </w:r>
      <w:proofErr w:type="spellEnd"/>
      <w:r>
        <w:rPr>
          <w:rFonts w:ascii="Arial" w:eastAsia="Times New Roman" w:hAnsi="Arial"/>
          <w:spacing w:val="-4"/>
          <w:w w:val="110"/>
          <w:sz w:val="22"/>
          <w:szCs w:val="22"/>
          <w:lang w:val="ca-ES" w:eastAsia="es-ES" w:bidi="ar-SA"/>
        </w:rPr>
        <w:t xml:space="preserve"> tenen una bonificació del 25% en el preu del servei d’ alimentació.</w:t>
      </w:r>
    </w:p>
    <w:p w:rsidR="00BB1073" w:rsidRDefault="007B4A86">
      <w:pPr>
        <w:pStyle w:val="Standard"/>
        <w:jc w:val="both"/>
        <w:rPr>
          <w:rFonts w:ascii="Arial" w:hAnsi="Arial"/>
          <w:sz w:val="22"/>
          <w:szCs w:val="22"/>
        </w:rPr>
      </w:pPr>
      <w:r>
        <w:rPr>
          <w:rFonts w:ascii="Arial" w:eastAsia="Times New Roman" w:hAnsi="Arial"/>
          <w:color w:val="FF0000"/>
          <w:spacing w:val="-4"/>
          <w:w w:val="110"/>
          <w:sz w:val="22"/>
          <w:szCs w:val="22"/>
          <w:lang w:val="ca-ES" w:eastAsia="es-ES" w:bidi="ar-SA"/>
        </w:rPr>
        <w:t xml:space="preserve">- </w:t>
      </w:r>
      <w:r>
        <w:rPr>
          <w:rFonts w:ascii="Arial" w:eastAsia="Times New Roman" w:hAnsi="Arial"/>
          <w:spacing w:val="-4"/>
          <w:w w:val="110"/>
          <w:sz w:val="22"/>
          <w:szCs w:val="22"/>
          <w:lang w:val="ca-ES" w:eastAsia="es-ES" w:bidi="ar-SA"/>
        </w:rPr>
        <w:t>Els preus dels serveis de guarderia i de menjador s’aniran augmentant per curs escolar, de manera automàtica d’acord amb l’I.P.C. de l’any anterior.</w:t>
      </w:r>
      <w:r>
        <w:rPr>
          <w:rFonts w:ascii="Arial" w:eastAsia="Times New Roman" w:hAnsi="Arial"/>
          <w:color w:val="FF0000"/>
          <w:spacing w:val="-4"/>
          <w:w w:val="110"/>
          <w:sz w:val="22"/>
          <w:szCs w:val="22"/>
          <w:lang w:val="ca-ES" w:eastAsia="es-ES" w:bidi="ar-SA"/>
        </w:rPr>
        <w:t xml:space="preserve"> </w:t>
      </w:r>
      <w:r>
        <w:rPr>
          <w:rFonts w:ascii="Arial" w:eastAsia="Times New Roman" w:hAnsi="Arial"/>
          <w:color w:val="000000"/>
          <w:spacing w:val="-4"/>
          <w:w w:val="110"/>
          <w:sz w:val="22"/>
          <w:szCs w:val="22"/>
          <w:lang w:val="ca-ES" w:eastAsia="es-ES" w:bidi="ar-SA"/>
        </w:rPr>
        <w:t>A la Llei Reguladora de les Hisendes Locals aprovat per Reial decret Legislatiu 2/2004, de 5 de març, s'estableix que l'import dels preus públics haurà de cobrir com a mínim el cost del servei prestat o de l'activitat realitzada, per la qual cosa, aquests preus del servei de menjador podran variar en funció dels preus obtinguts al procés de contractació de dit servei.</w:t>
      </w:r>
    </w:p>
    <w:p w:rsidR="00BB1073" w:rsidRDefault="007B4A86">
      <w:pPr>
        <w:pStyle w:val="Standard"/>
        <w:numPr>
          <w:ilvl w:val="0"/>
          <w:numId w:val="19"/>
        </w:numPr>
        <w:tabs>
          <w:tab w:val="left" w:pos="0"/>
        </w:tabs>
        <w:spacing w:before="280"/>
        <w:jc w:val="both"/>
        <w:rPr>
          <w:rFonts w:ascii="Arial" w:hAnsi="Arial"/>
          <w:sz w:val="22"/>
          <w:szCs w:val="22"/>
        </w:rPr>
      </w:pPr>
      <w:r>
        <w:rPr>
          <w:rFonts w:ascii="Arial" w:eastAsia="Times New Roman" w:hAnsi="Arial"/>
          <w:b/>
          <w:bCs/>
          <w:color w:val="000000"/>
          <w:sz w:val="22"/>
          <w:szCs w:val="22"/>
          <w:u w:val="single"/>
          <w:lang w:val="ca-ES" w:eastAsia="es-ES" w:bidi="ar-SA"/>
        </w:rPr>
        <w:t>Per la prestació dels serveis el mes de juliol:</w:t>
      </w:r>
    </w:p>
    <w:p w:rsidR="00BB1073" w:rsidRDefault="007B4A86">
      <w:pPr>
        <w:pStyle w:val="Standard"/>
        <w:numPr>
          <w:ilvl w:val="0"/>
          <w:numId w:val="20"/>
        </w:numPr>
        <w:tabs>
          <w:tab w:val="left" w:pos="0"/>
        </w:tabs>
        <w:spacing w:before="280"/>
        <w:jc w:val="both"/>
        <w:rPr>
          <w:rFonts w:ascii="Arial" w:hAnsi="Arial"/>
          <w:sz w:val="22"/>
          <w:szCs w:val="22"/>
        </w:rPr>
      </w:pPr>
      <w:r>
        <w:rPr>
          <w:rFonts w:ascii="Arial" w:eastAsia="Times New Roman" w:hAnsi="Arial"/>
          <w:color w:val="000000"/>
          <w:sz w:val="22"/>
          <w:szCs w:val="22"/>
          <w:lang w:val="ca-ES" w:eastAsia="es-ES" w:bidi="ar-SA"/>
        </w:rPr>
        <w:t xml:space="preserve">Durant aquest mes les famílies </w:t>
      </w:r>
      <w:proofErr w:type="spellStart"/>
      <w:r>
        <w:rPr>
          <w:rFonts w:ascii="Arial" w:eastAsia="Times New Roman" w:hAnsi="Arial"/>
          <w:color w:val="000000"/>
          <w:sz w:val="22"/>
          <w:szCs w:val="22"/>
          <w:lang w:val="ca-ES" w:eastAsia="es-ES" w:bidi="ar-SA"/>
        </w:rPr>
        <w:t>tendan</w:t>
      </w:r>
      <w:proofErr w:type="spellEnd"/>
      <w:r>
        <w:rPr>
          <w:rFonts w:ascii="Arial" w:eastAsia="Times New Roman" w:hAnsi="Arial"/>
          <w:color w:val="000000"/>
          <w:sz w:val="22"/>
          <w:szCs w:val="22"/>
          <w:lang w:val="ca-ES" w:eastAsia="es-ES" w:bidi="ar-SA"/>
        </w:rPr>
        <w:t xml:space="preserve"> la possibilitat d’ inscriure als alumnes sols algunes setmanes. En aquest cas la quota setmanal serà de:</w:t>
      </w:r>
    </w:p>
    <w:tbl>
      <w:tblPr>
        <w:tblW w:w="8504" w:type="dxa"/>
        <w:tblInd w:w="-10" w:type="dxa"/>
        <w:tblLayout w:type="fixed"/>
        <w:tblCellMar>
          <w:top w:w="55" w:type="dxa"/>
          <w:left w:w="55" w:type="dxa"/>
          <w:bottom w:w="55" w:type="dxa"/>
          <w:right w:w="55" w:type="dxa"/>
        </w:tblCellMar>
        <w:tblLook w:val="0000" w:firstRow="0" w:lastRow="0" w:firstColumn="0" w:lastColumn="0" w:noHBand="0" w:noVBand="0"/>
      </w:tblPr>
      <w:tblGrid>
        <w:gridCol w:w="4253"/>
        <w:gridCol w:w="4251"/>
      </w:tblGrid>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b/>
                <w:bCs/>
                <w:color w:val="000000"/>
                <w:szCs w:val="22"/>
                <w:lang w:val="ca-ES"/>
              </w:rPr>
            </w:pPr>
            <w:r>
              <w:rPr>
                <w:rFonts w:ascii="Arial" w:hAnsi="Arial" w:cs="Arial"/>
                <w:b/>
                <w:bCs/>
                <w:color w:val="000000"/>
                <w:szCs w:val="22"/>
                <w:lang w:val="ca-ES"/>
              </w:rPr>
              <w:t>TRAM</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szCs w:val="22"/>
                <w:lang w:val="ca-ES"/>
              </w:rPr>
            </w:pPr>
            <w:r>
              <w:rPr>
                <w:rFonts w:ascii="Arial" w:hAnsi="Arial" w:cs="Arial"/>
                <w:b/>
                <w:bCs/>
                <w:color w:val="000000"/>
                <w:szCs w:val="22"/>
                <w:lang w:val="ca-ES"/>
              </w:rPr>
              <w:t>PREU PER SETMANA</w:t>
            </w:r>
          </w:p>
        </w:tc>
      </w:tr>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ind w:firstLine="1440"/>
              <w:jc w:val="both"/>
              <w:rPr>
                <w:rFonts w:ascii="Arial" w:hAnsi="Arial" w:cs="Arial"/>
                <w:szCs w:val="22"/>
                <w:lang w:val="ca-ES"/>
              </w:rPr>
            </w:pPr>
            <w:r>
              <w:rPr>
                <w:rFonts w:ascii="Arial" w:hAnsi="Arial" w:cs="Arial"/>
                <w:color w:val="000000"/>
                <w:szCs w:val="22"/>
                <w:lang w:val="ca-ES"/>
              </w:rPr>
              <w:lastRenderedPageBreak/>
              <w:t>1 ( 9h-13h)</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47,65€</w:t>
            </w:r>
          </w:p>
        </w:tc>
      </w:tr>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jc w:val="center"/>
              <w:rPr>
                <w:rFonts w:ascii="Arial" w:hAnsi="Arial" w:cs="Arial"/>
                <w:szCs w:val="22"/>
                <w:lang w:val="ca-ES"/>
              </w:rPr>
            </w:pPr>
            <w:r>
              <w:rPr>
                <w:rFonts w:ascii="Arial" w:eastAsia="Calibri" w:hAnsi="Arial" w:cs="Arial"/>
                <w:color w:val="000000"/>
                <w:szCs w:val="22"/>
                <w:lang w:val="ca-ES"/>
              </w:rPr>
              <w:t xml:space="preserve">    </w:t>
            </w:r>
            <w:r>
              <w:rPr>
                <w:rFonts w:ascii="Arial" w:hAnsi="Arial" w:cs="Arial"/>
                <w:color w:val="000000"/>
                <w:szCs w:val="22"/>
                <w:lang w:val="ca-ES"/>
              </w:rPr>
              <w:t>2 ( 13h-13.30h)</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4,24€</w:t>
            </w:r>
          </w:p>
        </w:tc>
      </w:tr>
      <w:tr w:rsidR="00BB1073">
        <w:tc>
          <w:tcPr>
            <w:tcW w:w="4252" w:type="dxa"/>
            <w:tcBorders>
              <w:top w:val="single" w:sz="2" w:space="0" w:color="000000"/>
              <w:left w:val="single" w:sz="2" w:space="0" w:color="000000"/>
              <w:bottom w:val="single" w:sz="2" w:space="0" w:color="000000"/>
            </w:tcBorders>
          </w:tcPr>
          <w:p w:rsidR="00BB1073" w:rsidRDefault="007B4A86">
            <w:pPr>
              <w:pStyle w:val="Contingutdelataula"/>
              <w:ind w:firstLine="1440"/>
              <w:jc w:val="both"/>
              <w:rPr>
                <w:rFonts w:ascii="Arial" w:hAnsi="Arial" w:cs="Arial"/>
                <w:szCs w:val="22"/>
                <w:lang w:val="ca-ES"/>
              </w:rPr>
            </w:pPr>
            <w:r>
              <w:rPr>
                <w:rFonts w:ascii="Arial" w:hAnsi="Arial" w:cs="Arial"/>
                <w:color w:val="000000"/>
                <w:szCs w:val="22"/>
                <w:lang w:val="ca-ES"/>
              </w:rPr>
              <w:t>3 (13-15.30h)</w:t>
            </w:r>
          </w:p>
        </w:tc>
        <w:tc>
          <w:tcPr>
            <w:tcW w:w="4251" w:type="dxa"/>
            <w:tcBorders>
              <w:top w:val="single" w:sz="2" w:space="0" w:color="000000"/>
              <w:left w:val="single" w:sz="2" w:space="0" w:color="000000"/>
              <w:bottom w:val="single" w:sz="2" w:space="0" w:color="000000"/>
              <w:right w:val="single" w:sz="2" w:space="0" w:color="000000"/>
            </w:tcBorders>
          </w:tcPr>
          <w:p w:rsidR="00BB1073" w:rsidRDefault="007B4A86">
            <w:pPr>
              <w:pStyle w:val="Contingutdelataula"/>
              <w:jc w:val="center"/>
              <w:rPr>
                <w:rFonts w:ascii="Arial" w:hAnsi="Arial" w:cs="Arial"/>
                <w:color w:val="000000"/>
                <w:szCs w:val="22"/>
                <w:lang w:val="ca-ES"/>
              </w:rPr>
            </w:pPr>
            <w:r>
              <w:rPr>
                <w:rFonts w:ascii="Arial" w:hAnsi="Arial" w:cs="Arial"/>
                <w:color w:val="000000"/>
                <w:szCs w:val="22"/>
                <w:lang w:val="ca-ES"/>
              </w:rPr>
              <w:t>15,88€</w:t>
            </w:r>
          </w:p>
        </w:tc>
      </w:tr>
    </w:tbl>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En el cas dels serveis de menjador i d’escola matinera s’establiran els preus diaris establerts a l’apartat A.</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u w:val="single"/>
          <w:lang w:val="ca-ES" w:eastAsia="es-ES" w:bidi="ar-SA"/>
        </w:rPr>
        <w:t>C- Altres consideracions</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 Abans de l’inici del curs  escolar, les famílies hauran d’informar del tram horari del que faran ús de forma general, que es podrà modificar en qualsevol moment durant el curs prèvia informació a l’equip educatiu.</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q- Dins els preus establerts pel servei educatiu no estan inclosos el material necessari per a festes, sortides i altres despeses que seran aportats directament per les famílies.</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6è.- Millores socioeconòmiques de la quota.</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Bonificacions.</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A instància de part, es pot atorgar la bonificació de tot o part del pagament, quan les circumstàncies socioeconòmiques del sol</w:t>
      </w:r>
      <w:r>
        <w:rPr>
          <w:rFonts w:ascii="Arial" w:eastAsia="Symbol" w:hAnsi="Arial"/>
          <w:color w:val="000000"/>
          <w:sz w:val="22"/>
          <w:szCs w:val="22"/>
          <w:lang w:val="ca-ES" w:eastAsia="es-ES" w:bidi="ar-SA"/>
        </w:rPr>
        <w:t>·</w:t>
      </w:r>
      <w:r>
        <w:rPr>
          <w:rFonts w:ascii="Arial" w:eastAsia="Times New Roman" w:hAnsi="Arial"/>
          <w:color w:val="000000"/>
          <w:sz w:val="22"/>
          <w:szCs w:val="22"/>
          <w:lang w:val="ca-ES" w:eastAsia="es-ES" w:bidi="ar-SA"/>
        </w:rPr>
        <w:t>licitant manifestin una situació no adequada a les normes o l’ús que marquin en cada moment un nivell mínim de subsistència. Aquesta bonificació es podrà aplicar als diferents preus estipulats a l’apartat A exceptuant els serveis d’escola matinera i menjador, atenent a la següent puntuació:</w:t>
      </w:r>
    </w:p>
    <w:p w:rsidR="00BB1073" w:rsidRDefault="00BB1073">
      <w:pPr>
        <w:pStyle w:val="Standard"/>
        <w:spacing w:before="280"/>
        <w:jc w:val="both"/>
        <w:rPr>
          <w:rFonts w:ascii="Arial" w:eastAsia="Times New Roman" w:hAnsi="Arial"/>
          <w:color w:val="000000"/>
          <w:sz w:val="22"/>
          <w:szCs w:val="22"/>
          <w:lang w:val="ca-ES" w:eastAsia="es-ES" w:bidi="ar-SA"/>
        </w:rPr>
      </w:pPr>
    </w:p>
    <w:p w:rsidR="00BB1073" w:rsidRDefault="00BB1073">
      <w:pPr>
        <w:pStyle w:val="Standard"/>
        <w:spacing w:before="280"/>
        <w:jc w:val="both"/>
        <w:rPr>
          <w:rFonts w:ascii="Arial" w:eastAsia="Times New Roman" w:hAnsi="Arial"/>
          <w:color w:val="000000"/>
          <w:sz w:val="22"/>
          <w:szCs w:val="22"/>
          <w:lang w:val="ca-ES" w:eastAsia="es-ES" w:bidi="ar-SA"/>
        </w:rPr>
      </w:pPr>
    </w:p>
    <w:tbl>
      <w:tblPr>
        <w:tblW w:w="7455" w:type="dxa"/>
        <w:tblInd w:w="710" w:type="dxa"/>
        <w:tblLayout w:type="fixed"/>
        <w:tblCellMar>
          <w:left w:w="68" w:type="dxa"/>
          <w:right w:w="0" w:type="dxa"/>
        </w:tblCellMar>
        <w:tblLook w:val="0000" w:firstRow="0" w:lastRow="0" w:firstColumn="0" w:lastColumn="0" w:noHBand="0" w:noVBand="0"/>
      </w:tblPr>
      <w:tblGrid>
        <w:gridCol w:w="4567"/>
        <w:gridCol w:w="2888"/>
      </w:tblGrid>
      <w:tr w:rsidR="00BB1073">
        <w:tc>
          <w:tcPr>
            <w:tcW w:w="4566"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Bonificació:</w:t>
            </w:r>
          </w:p>
        </w:tc>
        <w:tc>
          <w:tcPr>
            <w:tcW w:w="2888"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Punts</w:t>
            </w:r>
          </w:p>
        </w:tc>
      </w:tr>
      <w:tr w:rsidR="00BB1073">
        <w:tc>
          <w:tcPr>
            <w:tcW w:w="4566"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Bonificació del 25% de la quota</w:t>
            </w:r>
          </w:p>
        </w:tc>
        <w:tc>
          <w:tcPr>
            <w:tcW w:w="2888"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hAnsi="Arial"/>
                <w:sz w:val="22"/>
                <w:szCs w:val="22"/>
                <w:lang w:val="ca-ES"/>
              </w:rPr>
            </w:pPr>
            <w:r>
              <w:rPr>
                <w:rFonts w:ascii="Arial" w:eastAsia="Times New Roman" w:hAnsi="Arial"/>
                <w:sz w:val="22"/>
                <w:szCs w:val="22"/>
                <w:lang w:val="ca-ES" w:eastAsia="es-ES" w:bidi="ar-SA"/>
              </w:rPr>
              <w:t>1-4</w:t>
            </w:r>
          </w:p>
        </w:tc>
      </w:tr>
      <w:tr w:rsidR="00BB1073">
        <w:tc>
          <w:tcPr>
            <w:tcW w:w="4566"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Bonificació del 50% de la quota</w:t>
            </w:r>
          </w:p>
        </w:tc>
        <w:tc>
          <w:tcPr>
            <w:tcW w:w="2888"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5-9</w:t>
            </w:r>
          </w:p>
        </w:tc>
      </w:tr>
      <w:tr w:rsidR="00BB1073">
        <w:tc>
          <w:tcPr>
            <w:tcW w:w="4566"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Bonificació del 75% de la quota)</w:t>
            </w:r>
          </w:p>
        </w:tc>
        <w:tc>
          <w:tcPr>
            <w:tcW w:w="2888"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10-14</w:t>
            </w:r>
          </w:p>
        </w:tc>
      </w:tr>
      <w:tr w:rsidR="00BB1073">
        <w:tc>
          <w:tcPr>
            <w:tcW w:w="4566"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Bonificació del 100 % de la quota)</w:t>
            </w:r>
          </w:p>
        </w:tc>
        <w:tc>
          <w:tcPr>
            <w:tcW w:w="2888"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A partir de 15</w:t>
            </w:r>
          </w:p>
        </w:tc>
      </w:tr>
    </w:tbl>
    <w:p w:rsidR="00BB1073" w:rsidRDefault="007B4A86">
      <w:pPr>
        <w:pStyle w:val="Standard"/>
        <w:spacing w:before="280" w:line="360" w:lineRule="auto"/>
        <w:jc w:val="both"/>
        <w:rPr>
          <w:rFonts w:ascii="Arial" w:hAnsi="Arial"/>
          <w:sz w:val="22"/>
          <w:szCs w:val="22"/>
        </w:rPr>
      </w:pPr>
      <w:r>
        <w:rPr>
          <w:rFonts w:ascii="Arial" w:eastAsia="Times New Roman" w:hAnsi="Arial"/>
          <w:color w:val="000000"/>
          <w:sz w:val="22"/>
          <w:szCs w:val="22"/>
          <w:lang w:val="ca-ES" w:eastAsia="es-ES" w:bidi="ar-SA"/>
        </w:rPr>
        <w:t>L'aplicació de les exempcions i bonificacions corresponents estarà condicionada a la presentació de la següent documentació per tal de justificar la puntuació obtinguda:</w:t>
      </w:r>
    </w:p>
    <w:p w:rsidR="00BB1073" w:rsidRDefault="007B4A86">
      <w:pPr>
        <w:pStyle w:val="Standard"/>
        <w:numPr>
          <w:ilvl w:val="0"/>
          <w:numId w:val="21"/>
        </w:numPr>
        <w:tabs>
          <w:tab w:val="left" w:pos="720"/>
        </w:tabs>
        <w:spacing w:before="280"/>
        <w:ind w:left="0" w:firstLine="0"/>
        <w:jc w:val="both"/>
        <w:rPr>
          <w:rFonts w:ascii="Arial" w:hAnsi="Arial"/>
          <w:sz w:val="22"/>
          <w:szCs w:val="22"/>
        </w:rPr>
      </w:pPr>
      <w:r>
        <w:rPr>
          <w:rFonts w:ascii="Arial" w:eastAsia="Times New Roman" w:hAnsi="Arial"/>
          <w:color w:val="000000"/>
          <w:sz w:val="22"/>
          <w:szCs w:val="22"/>
          <w:lang w:val="ca-ES" w:eastAsia="es-ES" w:bidi="ar-SA"/>
        </w:rPr>
        <w:t>Condicions econòmiques</w:t>
      </w:r>
    </w:p>
    <w:p w:rsidR="00BB1073" w:rsidRDefault="00BB1073">
      <w:pPr>
        <w:pStyle w:val="Standard"/>
        <w:spacing w:before="280"/>
        <w:jc w:val="both"/>
        <w:rPr>
          <w:rFonts w:ascii="Arial" w:eastAsia="Times New Roman" w:hAnsi="Arial"/>
          <w:color w:val="000000"/>
          <w:sz w:val="22"/>
          <w:szCs w:val="22"/>
          <w:lang w:val="ca-ES" w:eastAsia="es-ES" w:bidi="ar-SA"/>
        </w:rPr>
      </w:pPr>
    </w:p>
    <w:tbl>
      <w:tblPr>
        <w:tblW w:w="7890" w:type="dxa"/>
        <w:tblInd w:w="710" w:type="dxa"/>
        <w:tblLayout w:type="fixed"/>
        <w:tblCellMar>
          <w:left w:w="68" w:type="dxa"/>
          <w:right w:w="0" w:type="dxa"/>
        </w:tblCellMar>
        <w:tblLook w:val="0000" w:firstRow="0" w:lastRow="0" w:firstColumn="0" w:lastColumn="0" w:noHBand="0" w:noVBand="0"/>
      </w:tblPr>
      <w:tblGrid>
        <w:gridCol w:w="6339"/>
        <w:gridCol w:w="1551"/>
      </w:tblGrid>
      <w:tr w:rsidR="00BB1073">
        <w:trPr>
          <w:trHeight w:val="307"/>
        </w:trPr>
        <w:tc>
          <w:tcPr>
            <w:tcW w:w="6338"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Renda mensual per càpita</w:t>
            </w:r>
          </w:p>
        </w:tc>
        <w:tc>
          <w:tcPr>
            <w:tcW w:w="1551"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Punts</w:t>
            </w:r>
          </w:p>
        </w:tc>
      </w:tr>
      <w:tr w:rsidR="00BB1073">
        <w:tc>
          <w:tcPr>
            <w:tcW w:w="6338"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hAnsi="Arial"/>
                <w:sz w:val="22"/>
                <w:szCs w:val="22"/>
                <w:lang w:val="ca-ES"/>
              </w:rPr>
            </w:pPr>
            <w:r>
              <w:rPr>
                <w:rFonts w:ascii="Arial" w:eastAsia="Times New Roman" w:hAnsi="Arial"/>
                <w:color w:val="000000"/>
                <w:sz w:val="22"/>
                <w:szCs w:val="22"/>
                <w:lang w:val="ca-ES" w:eastAsia="es-ES" w:bidi="ar-SA"/>
              </w:rPr>
              <w:t>Per assistència i estada d´un infant, que la renda per càpita de la seva unitat familiar estigui compresa entre el 0,9 i el 1,1 del salari mínim interprofessional:12.600,01</w:t>
            </w:r>
            <w:r>
              <w:rPr>
                <w:rFonts w:ascii="Arial" w:eastAsia="Times New Roman" w:hAnsi="Arial"/>
                <w:color w:val="FF0000"/>
                <w:sz w:val="22"/>
                <w:szCs w:val="22"/>
                <w:lang w:val="ca-ES" w:eastAsia="es-ES" w:bidi="ar-SA"/>
              </w:rPr>
              <w:t xml:space="preserve"> </w:t>
            </w:r>
            <w:r>
              <w:rPr>
                <w:rFonts w:ascii="Arial" w:eastAsia="Times New Roman" w:hAnsi="Arial"/>
                <w:color w:val="000000"/>
                <w:sz w:val="22"/>
                <w:szCs w:val="22"/>
                <w:lang w:val="ca-ES" w:eastAsia="es-ES" w:bidi="ar-SA"/>
              </w:rPr>
              <w:t>€ i 15.400,00 €</w:t>
            </w:r>
          </w:p>
        </w:tc>
        <w:tc>
          <w:tcPr>
            <w:tcW w:w="1551"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0</w:t>
            </w:r>
          </w:p>
          <w:p w:rsidR="00BB1073" w:rsidRDefault="00BB1073">
            <w:pPr>
              <w:pStyle w:val="Standard"/>
              <w:widowControl w:val="0"/>
              <w:spacing w:before="280"/>
              <w:jc w:val="both"/>
              <w:rPr>
                <w:rFonts w:ascii="Arial" w:eastAsia="Times New Roman" w:hAnsi="Arial"/>
                <w:color w:val="000000"/>
                <w:sz w:val="22"/>
                <w:szCs w:val="22"/>
                <w:lang w:val="ca-ES" w:eastAsia="es-ES" w:bidi="ar-SA"/>
              </w:rPr>
            </w:pPr>
          </w:p>
        </w:tc>
      </w:tr>
      <w:tr w:rsidR="00BB1073">
        <w:tc>
          <w:tcPr>
            <w:tcW w:w="6338"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hAnsi="Arial"/>
                <w:sz w:val="22"/>
                <w:szCs w:val="22"/>
                <w:lang w:val="ca-ES"/>
              </w:rPr>
            </w:pPr>
            <w:r>
              <w:rPr>
                <w:rFonts w:ascii="Arial" w:eastAsia="Times New Roman" w:hAnsi="Arial"/>
                <w:color w:val="000000"/>
                <w:sz w:val="22"/>
                <w:szCs w:val="22"/>
                <w:lang w:val="ca-ES" w:eastAsia="es-ES" w:bidi="ar-SA"/>
              </w:rPr>
              <w:t>Per assistència i estada d´un infant, que la renda per càpita de la seva unitat familiar estigui compresa entre el 0,7 i el 0.9 del salari mínim interprofessional 9.800,01</w:t>
            </w:r>
            <w:r>
              <w:rPr>
                <w:rFonts w:ascii="Arial" w:eastAsia="Times New Roman" w:hAnsi="Arial"/>
                <w:color w:val="FF0000"/>
                <w:sz w:val="22"/>
                <w:szCs w:val="22"/>
                <w:lang w:val="ca-ES" w:eastAsia="es-ES" w:bidi="ar-SA"/>
              </w:rPr>
              <w:t xml:space="preserve"> </w:t>
            </w:r>
            <w:r>
              <w:rPr>
                <w:rFonts w:ascii="Arial" w:eastAsia="Times New Roman" w:hAnsi="Arial"/>
                <w:color w:val="000000"/>
                <w:sz w:val="22"/>
                <w:szCs w:val="22"/>
                <w:lang w:val="ca-ES" w:eastAsia="es-ES" w:bidi="ar-SA"/>
              </w:rPr>
              <w:t>€ i 12.600,00 €</w:t>
            </w:r>
          </w:p>
        </w:tc>
        <w:tc>
          <w:tcPr>
            <w:tcW w:w="1551"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7B4A86">
            <w:pPr>
              <w:pStyle w:val="Standard"/>
              <w:widowControl w:val="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5</w:t>
            </w:r>
          </w:p>
          <w:p w:rsidR="00BB1073" w:rsidRDefault="00BB1073">
            <w:pPr>
              <w:pStyle w:val="Standard"/>
              <w:widowControl w:val="0"/>
              <w:spacing w:before="280"/>
              <w:jc w:val="both"/>
              <w:rPr>
                <w:rFonts w:ascii="Arial" w:eastAsia="Times New Roman" w:hAnsi="Arial"/>
                <w:color w:val="000000"/>
                <w:sz w:val="22"/>
                <w:szCs w:val="22"/>
                <w:lang w:val="ca-ES" w:eastAsia="es-ES" w:bidi="ar-SA"/>
              </w:rPr>
            </w:pPr>
          </w:p>
        </w:tc>
      </w:tr>
      <w:tr w:rsidR="00BB1073">
        <w:tc>
          <w:tcPr>
            <w:tcW w:w="6338"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hAnsi="Arial"/>
                <w:sz w:val="22"/>
                <w:szCs w:val="22"/>
                <w:lang w:val="ca-ES"/>
              </w:rPr>
            </w:pPr>
            <w:r>
              <w:rPr>
                <w:rFonts w:ascii="Arial" w:eastAsia="Times New Roman" w:hAnsi="Arial"/>
                <w:color w:val="000000"/>
                <w:sz w:val="22"/>
                <w:szCs w:val="22"/>
                <w:lang w:val="ca-ES" w:eastAsia="es-ES" w:bidi="ar-SA"/>
              </w:rPr>
              <w:lastRenderedPageBreak/>
              <w:t>Per assistència i estada d´un infant, que la renda per càpita de la seva unitat familiar estigui compresa entre el 0.7 i el 0.5 i del salari mínim interprofessional 9.800,01</w:t>
            </w:r>
            <w:r>
              <w:rPr>
                <w:rFonts w:ascii="Arial" w:eastAsia="Times New Roman" w:hAnsi="Arial"/>
                <w:color w:val="FF0000"/>
                <w:sz w:val="22"/>
                <w:szCs w:val="22"/>
                <w:lang w:val="ca-ES" w:eastAsia="es-ES" w:bidi="ar-SA"/>
              </w:rPr>
              <w:t xml:space="preserve"> </w:t>
            </w:r>
            <w:r>
              <w:rPr>
                <w:rFonts w:ascii="Arial" w:eastAsia="Times New Roman" w:hAnsi="Arial"/>
                <w:color w:val="000000"/>
                <w:sz w:val="22"/>
                <w:szCs w:val="22"/>
                <w:lang w:val="ca-ES" w:eastAsia="es-ES" w:bidi="ar-SA"/>
              </w:rPr>
              <w:t>€ i 7.000,00 €</w:t>
            </w:r>
          </w:p>
        </w:tc>
        <w:tc>
          <w:tcPr>
            <w:tcW w:w="1551"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BB1073">
            <w:pPr>
              <w:pStyle w:val="Standard"/>
              <w:widowControl w:val="0"/>
              <w:snapToGrid w:val="0"/>
              <w:jc w:val="both"/>
              <w:rPr>
                <w:rFonts w:ascii="Arial" w:eastAsia="Times New Roman" w:hAnsi="Arial"/>
                <w:color w:val="000000"/>
                <w:sz w:val="22"/>
                <w:szCs w:val="22"/>
                <w:lang w:val="ca-ES" w:eastAsia="es-ES" w:bidi="ar-SA"/>
              </w:rPr>
            </w:pPr>
          </w:p>
          <w:p w:rsidR="00BB1073" w:rsidRDefault="007B4A86">
            <w:pPr>
              <w:pStyle w:val="Standard"/>
              <w:widowControl w:val="0"/>
              <w:spacing w:before="28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10</w:t>
            </w:r>
          </w:p>
        </w:tc>
      </w:tr>
      <w:tr w:rsidR="00BB1073">
        <w:tc>
          <w:tcPr>
            <w:tcW w:w="6338" w:type="dxa"/>
            <w:tcBorders>
              <w:top w:val="single" w:sz="6" w:space="0" w:color="000000"/>
              <w:left w:val="single" w:sz="6" w:space="0" w:color="000000"/>
              <w:bottom w:val="single" w:sz="6" w:space="0" w:color="000000"/>
            </w:tcBorders>
          </w:tcPr>
          <w:p w:rsidR="00BB1073" w:rsidRDefault="007B4A86">
            <w:pPr>
              <w:pStyle w:val="Standard"/>
              <w:widowControl w:val="0"/>
              <w:jc w:val="both"/>
              <w:rPr>
                <w:rFonts w:ascii="Arial" w:hAnsi="Arial"/>
                <w:sz w:val="22"/>
                <w:szCs w:val="22"/>
                <w:lang w:val="ca-ES"/>
              </w:rPr>
            </w:pPr>
            <w:r>
              <w:rPr>
                <w:rFonts w:ascii="Arial" w:eastAsia="Times New Roman" w:hAnsi="Arial"/>
                <w:color w:val="000000"/>
                <w:sz w:val="22"/>
                <w:szCs w:val="22"/>
                <w:lang w:val="ca-ES" w:eastAsia="es-ES" w:bidi="ar-SA"/>
              </w:rPr>
              <w:t>Per assistència i estada d´un infant, que la renda per càpita de la seva unitat familiar inferior al 0,5 del salari mínim interprofessional 6.999,99</w:t>
            </w:r>
            <w:r>
              <w:rPr>
                <w:rFonts w:ascii="Arial" w:eastAsia="Times New Roman" w:hAnsi="Arial"/>
                <w:color w:val="FF0000"/>
                <w:sz w:val="22"/>
                <w:szCs w:val="22"/>
                <w:lang w:val="ca-ES" w:eastAsia="es-ES" w:bidi="ar-SA"/>
              </w:rPr>
              <w:t xml:space="preserve"> </w:t>
            </w:r>
            <w:r>
              <w:rPr>
                <w:rFonts w:ascii="Arial" w:eastAsia="Times New Roman" w:hAnsi="Arial"/>
                <w:color w:val="000000"/>
                <w:sz w:val="22"/>
                <w:szCs w:val="22"/>
                <w:lang w:val="ca-ES" w:eastAsia="es-ES" w:bidi="ar-SA"/>
              </w:rPr>
              <w:t>€</w:t>
            </w:r>
          </w:p>
          <w:p w:rsidR="00BB1073" w:rsidRDefault="00BB1073">
            <w:pPr>
              <w:pStyle w:val="Standard"/>
              <w:widowControl w:val="0"/>
              <w:spacing w:before="280"/>
              <w:jc w:val="both"/>
              <w:rPr>
                <w:rFonts w:ascii="Arial" w:eastAsia="Times New Roman" w:hAnsi="Arial"/>
                <w:color w:val="000000"/>
                <w:sz w:val="22"/>
                <w:szCs w:val="22"/>
                <w:lang w:val="ca-ES" w:eastAsia="es-ES" w:bidi="ar-SA"/>
              </w:rPr>
            </w:pPr>
          </w:p>
        </w:tc>
        <w:tc>
          <w:tcPr>
            <w:tcW w:w="1551" w:type="dxa"/>
            <w:tcBorders>
              <w:top w:val="single" w:sz="6" w:space="0" w:color="000000"/>
              <w:left w:val="single" w:sz="6" w:space="0" w:color="000000"/>
              <w:bottom w:val="single" w:sz="6" w:space="0" w:color="000000"/>
              <w:right w:val="single" w:sz="6" w:space="0" w:color="000000"/>
            </w:tcBorders>
            <w:tcMar>
              <w:right w:w="68" w:type="dxa"/>
            </w:tcMar>
          </w:tcPr>
          <w:p w:rsidR="00BB1073" w:rsidRDefault="00BB1073">
            <w:pPr>
              <w:pStyle w:val="Standard"/>
              <w:widowControl w:val="0"/>
              <w:snapToGrid w:val="0"/>
              <w:jc w:val="both"/>
              <w:rPr>
                <w:rFonts w:ascii="Arial" w:eastAsia="Times New Roman" w:hAnsi="Arial"/>
                <w:color w:val="000000"/>
                <w:sz w:val="22"/>
                <w:szCs w:val="22"/>
                <w:lang w:val="ca-ES" w:eastAsia="es-ES" w:bidi="ar-SA"/>
              </w:rPr>
            </w:pPr>
          </w:p>
          <w:p w:rsidR="00BB1073" w:rsidRDefault="007B4A86">
            <w:pPr>
              <w:pStyle w:val="Standard"/>
              <w:widowControl w:val="0"/>
              <w:spacing w:before="280"/>
              <w:jc w:val="both"/>
              <w:rPr>
                <w:rFonts w:ascii="Arial" w:eastAsia="Times New Roman" w:hAnsi="Arial"/>
                <w:color w:val="000000"/>
                <w:sz w:val="22"/>
                <w:szCs w:val="22"/>
                <w:lang w:val="ca-ES" w:eastAsia="es-ES" w:bidi="ar-SA"/>
              </w:rPr>
            </w:pPr>
            <w:r>
              <w:rPr>
                <w:rFonts w:ascii="Arial" w:eastAsia="Times New Roman" w:hAnsi="Arial"/>
                <w:color w:val="000000"/>
                <w:sz w:val="22"/>
                <w:szCs w:val="22"/>
                <w:lang w:val="ca-ES" w:eastAsia="es-ES" w:bidi="ar-SA"/>
              </w:rPr>
              <w:t>15</w:t>
            </w:r>
          </w:p>
        </w:tc>
      </w:tr>
    </w:tbl>
    <w:p w:rsidR="00BB1073" w:rsidRDefault="007B4A86">
      <w:pPr>
        <w:pStyle w:val="Standard"/>
        <w:spacing w:before="280"/>
        <w:ind w:left="720"/>
        <w:jc w:val="both"/>
        <w:rPr>
          <w:rFonts w:ascii="Arial" w:hAnsi="Arial"/>
          <w:sz w:val="22"/>
          <w:szCs w:val="22"/>
        </w:rPr>
      </w:pPr>
      <w:r>
        <w:rPr>
          <w:rFonts w:ascii="Arial" w:eastAsia="Times New Roman" w:hAnsi="Arial"/>
          <w:color w:val="000000"/>
          <w:sz w:val="22"/>
          <w:szCs w:val="22"/>
          <w:lang w:val="ca-ES" w:eastAsia="es-ES" w:bidi="ar-SA"/>
        </w:rPr>
        <w:t>Les dades de l’anterior taula s’actualitzaren a començament de cada curs escolar segons les variacions del salari mínim interprofessional.</w:t>
      </w:r>
    </w:p>
    <w:p w:rsidR="00BB1073" w:rsidRDefault="007B4A86">
      <w:pPr>
        <w:pStyle w:val="Standard"/>
        <w:numPr>
          <w:ilvl w:val="0"/>
          <w:numId w:val="22"/>
        </w:numPr>
        <w:tabs>
          <w:tab w:val="left" w:pos="720"/>
        </w:tabs>
        <w:spacing w:before="280"/>
        <w:ind w:left="0" w:firstLine="0"/>
        <w:jc w:val="both"/>
        <w:rPr>
          <w:rFonts w:ascii="Arial" w:hAnsi="Arial"/>
          <w:sz w:val="22"/>
          <w:szCs w:val="22"/>
        </w:rPr>
      </w:pPr>
      <w:r>
        <w:rPr>
          <w:rFonts w:ascii="Arial" w:eastAsia="Times New Roman" w:hAnsi="Arial"/>
          <w:sz w:val="22"/>
          <w:szCs w:val="22"/>
          <w:lang w:val="ca-ES" w:eastAsia="es-ES" w:bidi="ar-SA"/>
        </w:rPr>
        <w:t>Condicions familiars:</w:t>
      </w:r>
    </w:p>
    <w:p w:rsidR="00BB1073" w:rsidRDefault="007B4A86">
      <w:pPr>
        <w:pStyle w:val="Prrafodelista"/>
        <w:widowControl/>
        <w:numPr>
          <w:ilvl w:val="0"/>
          <w:numId w:val="2"/>
        </w:numPr>
        <w:tabs>
          <w:tab w:val="left" w:pos="723"/>
        </w:tabs>
        <w:spacing w:before="280"/>
        <w:ind w:right="970"/>
        <w:contextualSpacing w:val="0"/>
        <w:jc w:val="both"/>
        <w:textAlignment w:val="baseline"/>
        <w:rPr>
          <w:rFonts w:ascii="Arial" w:hAnsi="Arial"/>
          <w:sz w:val="22"/>
          <w:szCs w:val="22"/>
        </w:rPr>
      </w:pPr>
      <w:r>
        <w:rPr>
          <w:rFonts w:ascii="Arial" w:hAnsi="Arial" w:cs="Arial"/>
          <w:color w:val="000000"/>
          <w:sz w:val="22"/>
          <w:szCs w:val="22"/>
        </w:rPr>
        <w:t>Per cada infant en acolliment:  1 punt</w:t>
      </w:r>
    </w:p>
    <w:p w:rsidR="00BB1073" w:rsidRDefault="007B4A86">
      <w:pPr>
        <w:pStyle w:val="Prrafodelista"/>
        <w:widowControl/>
        <w:numPr>
          <w:ilvl w:val="0"/>
          <w:numId w:val="23"/>
        </w:numPr>
        <w:tabs>
          <w:tab w:val="left" w:pos="723"/>
        </w:tabs>
        <w:ind w:right="970"/>
        <w:contextualSpacing w:val="0"/>
        <w:jc w:val="both"/>
        <w:textAlignment w:val="baseline"/>
        <w:rPr>
          <w:rFonts w:ascii="Arial" w:hAnsi="Arial"/>
          <w:sz w:val="22"/>
          <w:szCs w:val="22"/>
        </w:rPr>
      </w:pPr>
      <w:r>
        <w:rPr>
          <w:rFonts w:ascii="Arial" w:hAnsi="Arial" w:cs="Arial"/>
          <w:color w:val="000000"/>
          <w:sz w:val="22"/>
          <w:szCs w:val="22"/>
        </w:rPr>
        <w:t>Per cada membre de la unitat familiar amb discapacitat física o psíquica (més d’un 33%):  2 punts</w:t>
      </w:r>
    </w:p>
    <w:p w:rsidR="00BB1073" w:rsidRDefault="007B4A86">
      <w:pPr>
        <w:pStyle w:val="Prrafodelista"/>
        <w:widowControl/>
        <w:numPr>
          <w:ilvl w:val="0"/>
          <w:numId w:val="24"/>
        </w:numPr>
        <w:tabs>
          <w:tab w:val="left" w:pos="723"/>
        </w:tabs>
        <w:ind w:right="970"/>
        <w:contextualSpacing w:val="0"/>
        <w:jc w:val="both"/>
        <w:textAlignment w:val="baseline"/>
        <w:rPr>
          <w:rFonts w:ascii="Arial" w:hAnsi="Arial"/>
          <w:sz w:val="22"/>
          <w:szCs w:val="22"/>
        </w:rPr>
      </w:pPr>
      <w:r>
        <w:rPr>
          <w:rFonts w:ascii="Arial" w:hAnsi="Arial" w:cs="Arial"/>
          <w:color w:val="000000"/>
          <w:sz w:val="22"/>
          <w:szCs w:val="22"/>
        </w:rPr>
        <w:t>Per família nombrosa general:1 punt</w:t>
      </w:r>
    </w:p>
    <w:p w:rsidR="00BB1073" w:rsidRDefault="007B4A86">
      <w:pPr>
        <w:pStyle w:val="Prrafodelista"/>
        <w:widowControl/>
        <w:numPr>
          <w:ilvl w:val="0"/>
          <w:numId w:val="25"/>
        </w:numPr>
        <w:tabs>
          <w:tab w:val="left" w:pos="723"/>
        </w:tabs>
        <w:ind w:right="970"/>
        <w:contextualSpacing w:val="0"/>
        <w:jc w:val="both"/>
        <w:textAlignment w:val="baseline"/>
        <w:rPr>
          <w:rFonts w:ascii="Arial" w:hAnsi="Arial"/>
          <w:sz w:val="22"/>
          <w:szCs w:val="22"/>
        </w:rPr>
      </w:pPr>
      <w:r>
        <w:rPr>
          <w:rFonts w:ascii="Arial" w:hAnsi="Arial" w:cs="Arial"/>
          <w:color w:val="000000"/>
          <w:sz w:val="22"/>
          <w:szCs w:val="22"/>
        </w:rPr>
        <w:t>Per família nombrosa especial:2 punts</w:t>
      </w:r>
    </w:p>
    <w:p w:rsidR="00BB1073" w:rsidRDefault="007B4A86">
      <w:pPr>
        <w:pStyle w:val="Prrafodelista"/>
        <w:widowControl/>
        <w:numPr>
          <w:ilvl w:val="0"/>
          <w:numId w:val="26"/>
        </w:numPr>
        <w:tabs>
          <w:tab w:val="left" w:pos="723"/>
        </w:tabs>
        <w:ind w:right="970"/>
        <w:contextualSpacing w:val="0"/>
        <w:jc w:val="both"/>
        <w:textAlignment w:val="baseline"/>
        <w:rPr>
          <w:rFonts w:ascii="Arial" w:hAnsi="Arial"/>
          <w:sz w:val="22"/>
          <w:szCs w:val="22"/>
        </w:rPr>
      </w:pPr>
      <w:r>
        <w:rPr>
          <w:rFonts w:ascii="Arial" w:hAnsi="Arial" w:cs="Arial"/>
          <w:color w:val="000000"/>
          <w:sz w:val="22"/>
          <w:szCs w:val="22"/>
        </w:rPr>
        <w:t>Per família monoparental: 2 punts</w:t>
      </w:r>
    </w:p>
    <w:p w:rsidR="00BB1073" w:rsidRDefault="007B4A86">
      <w:pPr>
        <w:pStyle w:val="Prrafodelista"/>
        <w:widowControl/>
        <w:numPr>
          <w:ilvl w:val="0"/>
          <w:numId w:val="27"/>
        </w:numPr>
        <w:tabs>
          <w:tab w:val="left" w:pos="723"/>
        </w:tabs>
        <w:ind w:right="970"/>
        <w:contextualSpacing w:val="0"/>
        <w:jc w:val="both"/>
        <w:textAlignment w:val="baseline"/>
        <w:rPr>
          <w:rFonts w:ascii="Arial" w:hAnsi="Arial"/>
          <w:sz w:val="22"/>
          <w:szCs w:val="22"/>
        </w:rPr>
      </w:pPr>
      <w:r>
        <w:rPr>
          <w:rFonts w:ascii="Arial" w:hAnsi="Arial" w:cs="Arial"/>
          <w:color w:val="000000"/>
          <w:sz w:val="22"/>
          <w:szCs w:val="22"/>
        </w:rPr>
        <w:t>Per tenir dos o més</w:t>
      </w:r>
      <w:r>
        <w:rPr>
          <w:rFonts w:ascii="Arial" w:hAnsi="Arial" w:cs="Arial"/>
          <w:color w:val="FF0000"/>
          <w:sz w:val="22"/>
          <w:szCs w:val="22"/>
        </w:rPr>
        <w:t xml:space="preserve"> </w:t>
      </w:r>
      <w:r>
        <w:rPr>
          <w:rFonts w:ascii="Arial" w:hAnsi="Arial" w:cs="Arial"/>
          <w:sz w:val="22"/>
          <w:szCs w:val="22"/>
        </w:rPr>
        <w:t>infants es</w:t>
      </w:r>
      <w:r>
        <w:rPr>
          <w:rFonts w:ascii="Arial" w:hAnsi="Arial" w:cs="Arial"/>
          <w:color w:val="000000"/>
          <w:sz w:val="22"/>
          <w:szCs w:val="22"/>
        </w:rPr>
        <w:t>colaritzats: 1 punt</w:t>
      </w:r>
    </w:p>
    <w:p w:rsidR="00BB1073" w:rsidRDefault="007B4A86">
      <w:pPr>
        <w:pStyle w:val="Prrafodelista"/>
        <w:widowControl/>
        <w:numPr>
          <w:ilvl w:val="0"/>
          <w:numId w:val="28"/>
        </w:numPr>
        <w:tabs>
          <w:tab w:val="left" w:pos="723"/>
        </w:tabs>
        <w:ind w:right="970"/>
        <w:contextualSpacing w:val="0"/>
        <w:jc w:val="both"/>
        <w:textAlignment w:val="baseline"/>
        <w:rPr>
          <w:rFonts w:ascii="Arial" w:hAnsi="Arial"/>
          <w:sz w:val="22"/>
          <w:szCs w:val="22"/>
        </w:rPr>
      </w:pPr>
      <w:r>
        <w:rPr>
          <w:rFonts w:ascii="Arial" w:hAnsi="Arial" w:cs="Arial"/>
          <w:sz w:val="22"/>
          <w:szCs w:val="22"/>
        </w:rPr>
        <w:t>Infants amb necessitats educatives especials: 3 punts</w:t>
      </w:r>
    </w:p>
    <w:p w:rsidR="00BB1073" w:rsidRDefault="007B4A86">
      <w:pPr>
        <w:pStyle w:val="Prrafodelista"/>
        <w:widowControl/>
        <w:numPr>
          <w:ilvl w:val="0"/>
          <w:numId w:val="29"/>
        </w:numPr>
        <w:tabs>
          <w:tab w:val="left" w:pos="723"/>
        </w:tabs>
        <w:ind w:right="970"/>
        <w:contextualSpacing w:val="0"/>
        <w:jc w:val="both"/>
        <w:textAlignment w:val="baseline"/>
        <w:rPr>
          <w:rFonts w:ascii="Arial" w:hAnsi="Arial"/>
          <w:sz w:val="22"/>
          <w:szCs w:val="22"/>
        </w:rPr>
      </w:pPr>
      <w:r>
        <w:rPr>
          <w:rFonts w:ascii="Arial" w:hAnsi="Arial" w:cs="Arial"/>
          <w:sz w:val="22"/>
          <w:szCs w:val="22"/>
        </w:rPr>
        <w:t>Infants amb malalties cròniques: 3 punts</w:t>
      </w:r>
    </w:p>
    <w:p w:rsidR="00BB1073" w:rsidRDefault="007B4A86">
      <w:pPr>
        <w:pStyle w:val="Standard"/>
        <w:numPr>
          <w:ilvl w:val="0"/>
          <w:numId w:val="30"/>
        </w:numPr>
        <w:tabs>
          <w:tab w:val="left" w:pos="720"/>
        </w:tabs>
        <w:spacing w:before="280"/>
        <w:ind w:left="0" w:firstLine="0"/>
        <w:jc w:val="both"/>
        <w:rPr>
          <w:rFonts w:ascii="Arial" w:hAnsi="Arial"/>
          <w:sz w:val="22"/>
          <w:szCs w:val="22"/>
        </w:rPr>
      </w:pPr>
      <w:r>
        <w:rPr>
          <w:rFonts w:ascii="Arial" w:eastAsia="Times New Roman" w:hAnsi="Arial"/>
          <w:color w:val="000000"/>
          <w:sz w:val="22"/>
          <w:szCs w:val="22"/>
          <w:lang w:val="ca-ES" w:eastAsia="es-ES" w:bidi="ar-SA"/>
        </w:rPr>
        <w:t>Condicions sociofamiliars desfavorables:</w:t>
      </w:r>
    </w:p>
    <w:p w:rsidR="00BB1073" w:rsidRDefault="007B4A86">
      <w:pPr>
        <w:pStyle w:val="Prrafodelista"/>
        <w:widowControl/>
        <w:numPr>
          <w:ilvl w:val="0"/>
          <w:numId w:val="31"/>
        </w:numPr>
        <w:tabs>
          <w:tab w:val="left" w:pos="723"/>
        </w:tabs>
        <w:spacing w:before="280"/>
        <w:ind w:right="970"/>
        <w:contextualSpacing w:val="0"/>
        <w:jc w:val="both"/>
        <w:textAlignment w:val="baseline"/>
        <w:rPr>
          <w:rFonts w:ascii="Arial" w:hAnsi="Arial"/>
          <w:sz w:val="22"/>
          <w:szCs w:val="22"/>
        </w:rPr>
      </w:pPr>
      <w:r>
        <w:rPr>
          <w:rFonts w:ascii="Arial" w:hAnsi="Arial" w:cs="Arial"/>
          <w:b/>
          <w:bCs/>
          <w:color w:val="000000"/>
          <w:sz w:val="22"/>
          <w:szCs w:val="22"/>
        </w:rPr>
        <w:t>Manca d’atenció o maltractament: 2 punts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M</w:t>
      </w:r>
      <w:r>
        <w:rPr>
          <w:rFonts w:ascii="Arial" w:eastAsia="Times New Roman" w:hAnsi="Arial"/>
          <w:color w:val="000000"/>
          <w:sz w:val="22"/>
          <w:szCs w:val="22"/>
          <w:lang w:val="ca-ES" w:eastAsia="es-ES" w:bidi="ar-SA"/>
        </w:rPr>
        <w:t>altracta físic, psíquic o emocional</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Violència domèstica</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Negligència física i psíquica</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hAnsi="Arial"/>
          <w:sz w:val="22"/>
          <w:szCs w:val="22"/>
          <w:lang w:val="ca-ES"/>
        </w:rPr>
        <w:tab/>
      </w:r>
      <w:r>
        <w:rPr>
          <w:rFonts w:ascii="Arial" w:eastAsia="Times New Roman" w:hAnsi="Arial"/>
          <w:color w:val="000000"/>
          <w:sz w:val="22"/>
          <w:szCs w:val="22"/>
          <w:lang w:val="ca-ES" w:eastAsia="es-ES" w:bidi="ar-SA"/>
        </w:rPr>
        <w:t>Impossibilitat de compliment de les obligacions</w:t>
      </w:r>
      <w:r>
        <w:rPr>
          <w:rFonts w:ascii="Arial" w:eastAsia="Times New Roman" w:hAnsi="Arial"/>
          <w:color w:val="FF0000"/>
          <w:sz w:val="22"/>
          <w:szCs w:val="22"/>
          <w:lang w:val="ca-ES" w:eastAsia="es-ES" w:bidi="ar-SA"/>
        </w:rPr>
        <w:t xml:space="preserve"> </w:t>
      </w:r>
      <w:r>
        <w:rPr>
          <w:rFonts w:ascii="Arial" w:eastAsia="Times New Roman" w:hAnsi="Arial"/>
          <w:sz w:val="22"/>
          <w:szCs w:val="22"/>
          <w:lang w:val="ca-ES" w:eastAsia="es-ES" w:bidi="ar-SA"/>
        </w:rPr>
        <w:t>per part de la família</w:t>
      </w:r>
    </w:p>
    <w:p w:rsidR="00BB1073" w:rsidRDefault="007B4A86">
      <w:pPr>
        <w:pStyle w:val="Prrafodelista"/>
        <w:widowControl/>
        <w:numPr>
          <w:ilvl w:val="0"/>
          <w:numId w:val="32"/>
        </w:numPr>
        <w:tabs>
          <w:tab w:val="left" w:pos="723"/>
        </w:tabs>
        <w:spacing w:before="280"/>
        <w:ind w:right="970"/>
        <w:contextualSpacing w:val="0"/>
        <w:jc w:val="both"/>
        <w:textAlignment w:val="baseline"/>
        <w:rPr>
          <w:rFonts w:ascii="Arial" w:hAnsi="Arial"/>
          <w:sz w:val="22"/>
          <w:szCs w:val="22"/>
        </w:rPr>
      </w:pPr>
      <w:r>
        <w:rPr>
          <w:rFonts w:ascii="Arial" w:hAnsi="Arial" w:cs="Arial"/>
          <w:b/>
          <w:bCs/>
          <w:color w:val="000000"/>
          <w:sz w:val="22"/>
          <w:szCs w:val="22"/>
        </w:rPr>
        <w:t>Condició de risc social: 2 punts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Estructura familiar</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Relacions familiars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Context socioeducatiu</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Competència per a l’educació i criança dels fills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Salut física o psíquica dels pares)</w:t>
      </w:r>
    </w:p>
    <w:p w:rsidR="00BB1073" w:rsidRDefault="007B4A86">
      <w:pPr>
        <w:pStyle w:val="Prrafodelista"/>
        <w:widowControl/>
        <w:numPr>
          <w:ilvl w:val="0"/>
          <w:numId w:val="33"/>
        </w:numPr>
        <w:tabs>
          <w:tab w:val="left" w:pos="723"/>
        </w:tabs>
        <w:spacing w:before="280"/>
        <w:ind w:right="970"/>
        <w:contextualSpacing w:val="0"/>
        <w:jc w:val="both"/>
        <w:textAlignment w:val="baseline"/>
        <w:rPr>
          <w:rFonts w:ascii="Arial" w:hAnsi="Arial"/>
          <w:sz w:val="22"/>
          <w:szCs w:val="22"/>
        </w:rPr>
      </w:pPr>
      <w:r>
        <w:rPr>
          <w:rFonts w:ascii="Arial" w:hAnsi="Arial" w:cs="Arial"/>
          <w:b/>
          <w:bCs/>
          <w:color w:val="000000"/>
          <w:sz w:val="22"/>
          <w:szCs w:val="22"/>
        </w:rPr>
        <w:t>Dificultats en l’atenció per motius de disponibilitat del pare, la mare o tutors: 2 punts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Incompatibilitat amb l’horari laboral o formatiu</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Problemes de salut que impedeixin l’atenció dels fills</w:t>
      </w:r>
    </w:p>
    <w:p w:rsidR="00BB1073" w:rsidRDefault="007B4A86">
      <w:pPr>
        <w:pStyle w:val="Standard"/>
        <w:jc w:val="both"/>
        <w:rPr>
          <w:rFonts w:ascii="Arial" w:hAnsi="Arial"/>
          <w:sz w:val="22"/>
          <w:szCs w:val="22"/>
        </w:rPr>
      </w:pPr>
      <w:r>
        <w:rPr>
          <w:rFonts w:ascii="Arial" w:eastAsia="Calibri" w:hAnsi="Arial"/>
          <w:color w:val="000000"/>
          <w:sz w:val="22"/>
          <w:szCs w:val="22"/>
          <w:lang w:val="ca-ES" w:eastAsia="es-ES" w:bidi="ar-SA"/>
        </w:rPr>
        <w:t xml:space="preserve">                 </w:t>
      </w:r>
      <w:r>
        <w:rPr>
          <w:rFonts w:ascii="Arial" w:eastAsia="Times New Roman" w:hAnsi="Arial"/>
          <w:color w:val="000000"/>
          <w:sz w:val="22"/>
          <w:szCs w:val="22"/>
          <w:lang w:val="ca-ES" w:eastAsia="es-ES" w:bidi="ar-SA"/>
        </w:rPr>
        <w:t>Situació d’atur d’un o més membres de la unitat familiar</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La renda per càpita de la unitat familiar serà el resultat de dividir la suma de totes les Bases Liquidables (regular e irregular o be de la casella que s’adapti a aquest concepte) de tots els membres de la unitat familiar entre el número resultant de la suma del numero de membres de la unitat familiar i altres persones amb deducció.</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lastRenderedPageBreak/>
        <w:t>Per a calcular el percentatge de la quota general a aplicar, s’agafarà com a referència la declaració de renda de l’any anterior al inici del curs i el salari mínim corresponent a l’any del inici del curs.</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En el moment de formalitzar la matricula es presentarà un certificat de l’Agència Tributaria de la/les declaracions de la renda de la unitat familiar. Aquelles famílies que no justifiquin els ingressos corresponents a l’exercici econòmic que serveix de criteri per l’aplicació dels preus se’ls podrà aplicar la quota màxima.</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En el supòsit de que la unitat familiar no hagués estat subjecte a la obligació de declarar, presentarà un certificat negatiu de la renda de cada un dels membres, expedit per l’Agència Tributaria.</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Només podran gaudir d’aquestes bonificacions de l’apartat A Condicions econòmiques</w:t>
      </w:r>
      <w:r>
        <w:rPr>
          <w:rFonts w:ascii="Arial" w:eastAsia="Times New Roman" w:hAnsi="Arial"/>
          <w:color w:val="FF0000"/>
          <w:sz w:val="22"/>
          <w:szCs w:val="22"/>
          <w:lang w:val="ca-ES" w:eastAsia="es-ES" w:bidi="ar-SA"/>
        </w:rPr>
        <w:t xml:space="preserve"> </w:t>
      </w:r>
      <w:r>
        <w:rPr>
          <w:rFonts w:ascii="Arial" w:eastAsia="Times New Roman" w:hAnsi="Arial"/>
          <w:sz w:val="22"/>
          <w:szCs w:val="22"/>
          <w:lang w:val="ca-ES" w:eastAsia="es-ES" w:bidi="ar-SA"/>
        </w:rPr>
        <w:t xml:space="preserve"> les persones empadronades i residents a Esporles.</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7.- Meritació</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La taxa es reportarà i l'obligació de contribuir naixerà quan s’iniciï la prestació del servei.</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Per la seva naturalesa material, el període impositiu s'ajustarà al curs acadèmic.</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El servei educatiu s’abonarà mensualment, a partir del mes de setembre.</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La quota del mes de setembre se calcularà a partir del dia d’inici del calendari escolar fixat per la Conselleria d’Educació.</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La quota del mes de juliol és calcularà en funció de</w:t>
      </w:r>
      <w:r>
        <w:rPr>
          <w:rFonts w:ascii="Arial" w:eastAsia="Times New Roman" w:hAnsi="Arial"/>
          <w:color w:val="FF0000"/>
          <w:sz w:val="22"/>
          <w:szCs w:val="22"/>
          <w:lang w:val="ca-ES" w:eastAsia="es-ES" w:bidi="ar-SA"/>
        </w:rPr>
        <w:t xml:space="preserve"> </w:t>
      </w:r>
      <w:r>
        <w:rPr>
          <w:rFonts w:ascii="Arial" w:eastAsia="Times New Roman" w:hAnsi="Arial"/>
          <w:sz w:val="22"/>
          <w:szCs w:val="22"/>
          <w:lang w:val="ca-ES" w:eastAsia="es-ES" w:bidi="ar-SA"/>
        </w:rPr>
        <w:t>les setmanes</w:t>
      </w:r>
      <w:r>
        <w:rPr>
          <w:rFonts w:ascii="Arial" w:eastAsia="Times New Roman" w:hAnsi="Arial"/>
          <w:color w:val="FF0000"/>
          <w:sz w:val="22"/>
          <w:szCs w:val="22"/>
          <w:lang w:val="ca-ES" w:eastAsia="es-ES" w:bidi="ar-SA"/>
        </w:rPr>
        <w:t xml:space="preserve"> </w:t>
      </w:r>
      <w:r>
        <w:rPr>
          <w:rFonts w:ascii="Arial" w:eastAsia="Times New Roman" w:hAnsi="Arial"/>
          <w:color w:val="000000"/>
          <w:sz w:val="22"/>
          <w:szCs w:val="22"/>
          <w:lang w:val="ca-ES" w:eastAsia="es-ES" w:bidi="ar-SA"/>
        </w:rPr>
        <w:t xml:space="preserve"> d’assistència de l’infant.</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8.- Normes de gestió</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L'infant  que per qualsevol motiu desitgi causar baixa al llarg del curs, està obligat a sol·licitar aquesta a l'Administració entre els dies 1 i 10 de cada mes. En cas contrari, la baixa serà efectiva en el mes següent a la sol·licitud.</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 xml:space="preserve">Una vegada s’hagi publicat la llista definitiva d’adjudicació de places  i quedin places vacants, s’aniran cobrint per ordre d’entrada de la  sol·licitud fora de </w:t>
      </w:r>
      <w:proofErr w:type="spellStart"/>
      <w:r>
        <w:rPr>
          <w:rFonts w:ascii="Arial" w:eastAsia="Times New Roman" w:hAnsi="Arial"/>
          <w:sz w:val="22"/>
          <w:szCs w:val="22"/>
          <w:lang w:val="ca-ES" w:eastAsia="es-ES" w:bidi="ar-SA"/>
        </w:rPr>
        <w:t>plaç</w:t>
      </w:r>
      <w:proofErr w:type="spellEnd"/>
      <w:r>
        <w:rPr>
          <w:rFonts w:ascii="Arial" w:eastAsia="Times New Roman" w:hAnsi="Arial"/>
          <w:sz w:val="22"/>
          <w:szCs w:val="22"/>
          <w:lang w:val="ca-ES" w:eastAsia="es-ES" w:bidi="ar-SA"/>
        </w:rPr>
        <w:t>.</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Per la formalització de la matrícula serà necessari haver abonat les taxes regulades. En el cas que un infant es doni de baixa aquesta matrícula no es retornarà.</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A cada alta de matrícula s’hauran d’abonar les taxes corresponents per gestió de matrícula.</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La no assistència de l’infant al centre durant 30 dies per motiu no justificat serà causa de baixa.</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 xml:space="preserve">En el cas de formalitzar una  matrícula fora de </w:t>
      </w:r>
      <w:proofErr w:type="spellStart"/>
      <w:r>
        <w:rPr>
          <w:rFonts w:ascii="Arial" w:eastAsia="Times New Roman" w:hAnsi="Arial"/>
          <w:sz w:val="22"/>
          <w:szCs w:val="22"/>
          <w:lang w:val="ca-ES" w:eastAsia="es-ES" w:bidi="ar-SA"/>
        </w:rPr>
        <w:t>plaç</w:t>
      </w:r>
      <w:proofErr w:type="spellEnd"/>
      <w:r>
        <w:rPr>
          <w:rFonts w:ascii="Arial" w:eastAsia="Times New Roman" w:hAnsi="Arial"/>
          <w:sz w:val="22"/>
          <w:szCs w:val="22"/>
          <w:lang w:val="ca-ES" w:eastAsia="es-ES" w:bidi="ar-SA"/>
        </w:rPr>
        <w:t>, si l’inici de l’infant es pauta abans de dia 15 es farà el pagament com d’un mes, si l’inici és a partir del dia 16 es farà el pagament de mig mes.</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lastRenderedPageBreak/>
        <w:t xml:space="preserve">Una vegada formalitzada una  matrícula fora de </w:t>
      </w:r>
      <w:proofErr w:type="spellStart"/>
      <w:r>
        <w:rPr>
          <w:rFonts w:ascii="Arial" w:eastAsia="Times New Roman" w:hAnsi="Arial"/>
          <w:sz w:val="22"/>
          <w:szCs w:val="22"/>
          <w:lang w:val="ca-ES" w:eastAsia="es-ES" w:bidi="ar-SA"/>
        </w:rPr>
        <w:t>plaç</w:t>
      </w:r>
      <w:proofErr w:type="spellEnd"/>
      <w:r>
        <w:rPr>
          <w:rFonts w:ascii="Arial" w:eastAsia="Times New Roman" w:hAnsi="Arial"/>
          <w:sz w:val="22"/>
          <w:szCs w:val="22"/>
          <w:lang w:val="ca-ES" w:eastAsia="es-ES" w:bidi="ar-SA"/>
        </w:rPr>
        <w:t xml:space="preserve"> s’acordarà  l’inici de l’infant amb el centre. Aquest no podrà superior a 15 dies donat que no es poden fer reserves de  plaça.  </w:t>
      </w:r>
    </w:p>
    <w:p w:rsidR="00BB1073" w:rsidRDefault="007B4A86">
      <w:pPr>
        <w:pStyle w:val="Standard"/>
        <w:spacing w:before="280"/>
        <w:jc w:val="both"/>
        <w:rPr>
          <w:rFonts w:ascii="Arial" w:hAnsi="Arial"/>
          <w:sz w:val="22"/>
          <w:szCs w:val="22"/>
        </w:rPr>
      </w:pPr>
      <w:r>
        <w:rPr>
          <w:rFonts w:ascii="Arial" w:eastAsia="Times New Roman" w:hAnsi="Arial"/>
          <w:sz w:val="22"/>
          <w:szCs w:val="22"/>
          <w:lang w:val="ca-ES" w:eastAsia="es-ES" w:bidi="ar-SA"/>
        </w:rPr>
        <w:t xml:space="preserve">En el cas de sol·licitar una plaça durant els mesos de juny i juliol les famílies hauran de fer entrega de justificant  laboral  o  informe de serveis socials.  </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 xml:space="preserve">L'existència de deute pendent amb </w:t>
      </w:r>
      <w:proofErr w:type="spellStart"/>
      <w:r>
        <w:rPr>
          <w:rFonts w:ascii="Arial" w:eastAsia="Times New Roman" w:hAnsi="Arial"/>
          <w:color w:val="000000"/>
          <w:sz w:val="22"/>
          <w:szCs w:val="22"/>
          <w:lang w:val="ca-ES" w:eastAsia="es-ES" w:bidi="ar-SA"/>
        </w:rPr>
        <w:t>l'Escoleta</w:t>
      </w:r>
      <w:proofErr w:type="spellEnd"/>
      <w:r>
        <w:rPr>
          <w:rFonts w:ascii="Arial" w:eastAsia="Times New Roman" w:hAnsi="Arial"/>
          <w:color w:val="000000"/>
          <w:sz w:val="22"/>
          <w:szCs w:val="22"/>
          <w:lang w:val="ca-ES" w:eastAsia="es-ES" w:bidi="ar-SA"/>
        </w:rPr>
        <w:t xml:space="preserve"> d’Esporles en finalitzar el curs farà perdre el dret de «Reserva de Plaça» de l'alumne per al curs següent.</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El servei de menjador podrà ser contractat mensualment o per dies puntales, avisant prèviament al Centre.</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Conforme a l'article 26.3 del Text Refós de la Llei Reguladora de les Hisendes Locals, aprovat pel Reial decret Legislatiu 2/2004, de 5 de març, en el supòsit que per causes no imputables al subjecte passiu, el servei públic no es pogués prestar o desenvolupar, procedirà la devolució de l'import corresponent.</w:t>
      </w:r>
    </w:p>
    <w:p w:rsidR="00BB1073" w:rsidRDefault="007B4A86">
      <w:pPr>
        <w:pStyle w:val="Standard"/>
        <w:spacing w:before="280" w:line="360" w:lineRule="auto"/>
        <w:jc w:val="both"/>
        <w:rPr>
          <w:rFonts w:ascii="Arial" w:hAnsi="Arial"/>
          <w:sz w:val="22"/>
          <w:szCs w:val="22"/>
        </w:rPr>
      </w:pPr>
      <w:r>
        <w:rPr>
          <w:rFonts w:ascii="Arial" w:eastAsia="Times New Roman" w:hAnsi="Arial"/>
          <w:b/>
          <w:bCs/>
          <w:color w:val="000000"/>
          <w:sz w:val="22"/>
          <w:szCs w:val="22"/>
          <w:lang w:val="ca-ES" w:eastAsia="es-ES" w:bidi="ar-SA"/>
        </w:rPr>
        <w:t>Article 9.- Modificació</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La modificació dels preus públics fixats en el present Acord correspondrà al Ple de la Corporació, en virtut l'article 47.1 del Text Refós de la Llei Reguladora de les Hisendes Locals, aprovat pel Reial decret Legislatiu 2/2004, de 5 de març.</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Article 10.- Infraccions i sancions</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 xml:space="preserve">En tot el referent a infraccions i sancions tributàries, serà d'aplicació la Llei 58/2003, de 17 de desembre, General Tributària, en concret els articles 181 i següents, així com les seves disposicions de desenvolupament, segons </w:t>
      </w:r>
      <w:r>
        <w:rPr>
          <w:rFonts w:ascii="Arial" w:eastAsia="Times New Roman" w:hAnsi="Arial"/>
          <w:color w:val="000000"/>
          <w:spacing w:val="-4"/>
          <w:sz w:val="22"/>
          <w:szCs w:val="22"/>
          <w:lang w:val="ca-ES" w:eastAsia="es-ES" w:bidi="ar-SA"/>
        </w:rPr>
        <w:t>el que es disposa en l'article 11 del Text Refós de la Llei Reguladora de les Hisendes Locals, aprovat pel Reial decret Legislatiu 2/2004, de 5 de març.</w:t>
      </w:r>
    </w:p>
    <w:p w:rsidR="00BB1073" w:rsidRDefault="007B4A86">
      <w:pPr>
        <w:pStyle w:val="Standard"/>
        <w:spacing w:before="280"/>
        <w:jc w:val="both"/>
        <w:rPr>
          <w:rFonts w:ascii="Arial" w:hAnsi="Arial"/>
          <w:sz w:val="22"/>
          <w:szCs w:val="22"/>
        </w:rPr>
      </w:pPr>
      <w:r>
        <w:rPr>
          <w:rFonts w:ascii="Arial" w:eastAsia="Times New Roman" w:hAnsi="Arial"/>
          <w:spacing w:val="-4"/>
          <w:sz w:val="22"/>
          <w:szCs w:val="22"/>
          <w:lang w:val="ca-ES" w:eastAsia="es-ES" w:bidi="ar-SA"/>
        </w:rPr>
        <w:t xml:space="preserve">Serà responsabilitat de la família complir amb els horaris establerts al centre. En el cas que les famílies venguin més tard de les 15,30h a recollir als seus infants és farà signar a la família el motiu del retard i el corresponent pagament de l’hora i també si això es  produeix de manera </w:t>
      </w:r>
      <w:r w:rsidR="000E17EA">
        <w:rPr>
          <w:rFonts w:ascii="Arial" w:eastAsia="Times New Roman" w:hAnsi="Arial"/>
          <w:spacing w:val="-4"/>
          <w:sz w:val="22"/>
          <w:szCs w:val="22"/>
          <w:lang w:val="ca-ES" w:eastAsia="es-ES" w:bidi="ar-SA"/>
        </w:rPr>
        <w:t>reiterada</w:t>
      </w:r>
      <w:r>
        <w:rPr>
          <w:rFonts w:ascii="Arial" w:eastAsia="Times New Roman" w:hAnsi="Arial"/>
          <w:spacing w:val="-4"/>
          <w:sz w:val="22"/>
          <w:szCs w:val="22"/>
          <w:lang w:val="ca-ES" w:eastAsia="es-ES" w:bidi="ar-SA"/>
        </w:rPr>
        <w:t xml:space="preserve"> pot ser causa de baixa.</w:t>
      </w:r>
    </w:p>
    <w:p w:rsidR="00BB1073" w:rsidRDefault="007B4A86">
      <w:pPr>
        <w:pStyle w:val="Standard"/>
        <w:spacing w:before="280"/>
        <w:jc w:val="both"/>
        <w:rPr>
          <w:rFonts w:ascii="Arial" w:hAnsi="Arial"/>
          <w:sz w:val="22"/>
          <w:szCs w:val="22"/>
        </w:rPr>
      </w:pPr>
      <w:r>
        <w:rPr>
          <w:rFonts w:ascii="Arial" w:eastAsia="Times New Roman" w:hAnsi="Arial"/>
          <w:b/>
          <w:bCs/>
          <w:sz w:val="22"/>
          <w:szCs w:val="22"/>
          <w:lang w:val="ca-ES" w:eastAsia="es-ES" w:bidi="ar-SA"/>
        </w:rPr>
        <w:t>Article 11.- Legislació aplicable</w:t>
      </w:r>
    </w:p>
    <w:p w:rsidR="00BB1073" w:rsidRDefault="007B4A86">
      <w:pPr>
        <w:pStyle w:val="Standard"/>
        <w:spacing w:before="280"/>
        <w:jc w:val="both"/>
        <w:rPr>
          <w:rFonts w:ascii="Arial" w:hAnsi="Arial"/>
          <w:sz w:val="22"/>
          <w:szCs w:val="22"/>
        </w:rPr>
      </w:pPr>
      <w:r>
        <w:rPr>
          <w:rFonts w:ascii="Arial" w:eastAsia="Times New Roman" w:hAnsi="Arial"/>
          <w:color w:val="000000"/>
          <w:sz w:val="22"/>
          <w:szCs w:val="22"/>
          <w:lang w:val="ca-ES" w:eastAsia="es-ES" w:bidi="ar-SA"/>
        </w:rPr>
        <w:t>En tot el no previst en el present Acordo s'estarà al que es disposa en el Text Refós de la Llei Reguladora de les Hisendes Locals, aprovat per Reial decret 2/2004, de 5 de març, la Llei 8/1989, de 13 d'abril, de Taxes i Preus Públics, així com en l'Ordenança General aprovada per aquest Ajuntament.</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DISPOSICIÓ DEROGATÒRIA.</w:t>
      </w:r>
      <w:r>
        <w:rPr>
          <w:rFonts w:ascii="Arial" w:eastAsia="Times New Roman" w:hAnsi="Arial"/>
          <w:color w:val="000000"/>
          <w:sz w:val="22"/>
          <w:szCs w:val="22"/>
          <w:lang w:val="ca-ES" w:eastAsia="es-ES" w:bidi="ar-SA"/>
        </w:rPr>
        <w:t>- Queda derogada íntegrament l’ordenança publicada en el BOIB núm. 5, de 12/01/2023 i posteriors modificacions.</w:t>
      </w:r>
    </w:p>
    <w:p w:rsidR="00BB1073" w:rsidRDefault="007B4A86">
      <w:pPr>
        <w:pStyle w:val="Standard"/>
        <w:spacing w:before="280"/>
        <w:jc w:val="both"/>
        <w:rPr>
          <w:rFonts w:ascii="Arial" w:hAnsi="Arial"/>
          <w:sz w:val="22"/>
          <w:szCs w:val="22"/>
        </w:rPr>
      </w:pPr>
      <w:r>
        <w:rPr>
          <w:rFonts w:ascii="Arial" w:eastAsia="Times New Roman" w:hAnsi="Arial"/>
          <w:b/>
          <w:bCs/>
          <w:color w:val="000000"/>
          <w:sz w:val="22"/>
          <w:szCs w:val="22"/>
          <w:lang w:val="ca-ES" w:eastAsia="es-ES" w:bidi="ar-SA"/>
        </w:rPr>
        <w:t>DISPOSICIÓ FINAL</w:t>
      </w:r>
      <w:r>
        <w:rPr>
          <w:rFonts w:ascii="Arial" w:eastAsia="Times New Roman" w:hAnsi="Arial"/>
          <w:color w:val="000000"/>
          <w:sz w:val="22"/>
          <w:szCs w:val="22"/>
          <w:lang w:val="ca-ES" w:eastAsia="es-ES" w:bidi="ar-SA"/>
        </w:rPr>
        <w:t>.- La present ordenança entrarà en vigor el dia de la seva publicació en el Butlletí Oficial de la Comunitat Autònoma de les Illes Balears, estant en vigor fins a la seva modificació o derogació expressa.</w:t>
      </w:r>
    </w:p>
    <w:p w:rsidR="00BB1073" w:rsidRDefault="00BB1073">
      <w:pPr>
        <w:pStyle w:val="Standard"/>
        <w:jc w:val="both"/>
        <w:rPr>
          <w:rFonts w:ascii="Arial" w:eastAsia="Times New Roman" w:hAnsi="Arial"/>
          <w:color w:val="000000"/>
          <w:sz w:val="22"/>
          <w:szCs w:val="22"/>
          <w:lang w:val="ca-ES" w:bidi="ar-SA"/>
        </w:rPr>
      </w:pPr>
    </w:p>
    <w:p w:rsidR="00BB1073" w:rsidRDefault="007B4A86">
      <w:pPr>
        <w:pStyle w:val="Textbody"/>
        <w:jc w:val="both"/>
        <w:rPr>
          <w:rFonts w:ascii="Arial" w:hAnsi="Arial"/>
          <w:szCs w:val="22"/>
        </w:rPr>
      </w:pPr>
      <w:r>
        <w:rPr>
          <w:rFonts w:ascii="Arial" w:eastAsia="Times New Roman" w:hAnsi="Arial" w:cs="Arial"/>
          <w:b/>
          <w:bCs/>
          <w:color w:val="000000"/>
          <w:szCs w:val="22"/>
          <w:lang w:val="ca-ES" w:eastAsia="es-ES" w:bidi="ar-SA"/>
        </w:rPr>
        <w:t> </w:t>
      </w:r>
    </w:p>
    <w:p w:rsidR="00BB1073" w:rsidRDefault="007B4A86">
      <w:pPr>
        <w:pStyle w:val="Textbody"/>
        <w:jc w:val="both"/>
        <w:rPr>
          <w:rFonts w:ascii="Arial" w:hAnsi="Arial"/>
          <w:szCs w:val="22"/>
        </w:rPr>
      </w:pPr>
      <w:r>
        <w:rPr>
          <w:rFonts w:ascii="Arial" w:hAnsi="Arial" w:cs="Arial"/>
          <w:b/>
          <w:color w:val="000000"/>
          <w:szCs w:val="22"/>
          <w:lang w:val="ca-ES"/>
        </w:rPr>
        <w:t>SEGON.</w:t>
      </w:r>
      <w:r>
        <w:rPr>
          <w:rFonts w:ascii="Arial" w:hAnsi="Arial" w:cs="Arial"/>
          <w:color w:val="000000"/>
          <w:szCs w:val="22"/>
          <w:lang w:val="ca-ES"/>
        </w:rPr>
        <w:t xml:space="preserve"> Que s'elevi al Ple de la Corporació perquè s'acordi el que estimi convenient.</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El Sr. </w:t>
      </w:r>
      <w:proofErr w:type="spellStart"/>
      <w:r>
        <w:rPr>
          <w:rFonts w:ascii="Arial" w:hAnsi="Arial" w:cs="Arial"/>
          <w:color w:val="000000"/>
          <w:szCs w:val="22"/>
          <w:lang w:val="ca-ES"/>
        </w:rPr>
        <w:t>Bennassar</w:t>
      </w:r>
      <w:proofErr w:type="spellEnd"/>
      <w:r>
        <w:rPr>
          <w:rFonts w:ascii="Arial" w:hAnsi="Arial" w:cs="Arial"/>
          <w:color w:val="000000"/>
          <w:szCs w:val="22"/>
          <w:lang w:val="ca-ES"/>
        </w:rPr>
        <w:t xml:space="preserve"> té la paraula i comenta que hagués agraït tenir la documentació abans. A més</w:t>
      </w:r>
      <w:r w:rsidR="00532C6E">
        <w:rPr>
          <w:rFonts w:ascii="Arial" w:hAnsi="Arial" w:cs="Arial"/>
          <w:color w:val="000000"/>
          <w:szCs w:val="22"/>
          <w:lang w:val="ca-ES"/>
        </w:rPr>
        <w:t>,</w:t>
      </w:r>
      <w:r>
        <w:rPr>
          <w:rFonts w:ascii="Arial" w:hAnsi="Arial" w:cs="Arial"/>
          <w:color w:val="000000"/>
          <w:szCs w:val="22"/>
          <w:lang w:val="ca-ES"/>
        </w:rPr>
        <w:t xml:space="preserve"> proposa incrementar els trams de les bonificacions perquè consideren que s’exclouen a la major part de les rentes mitj</w:t>
      </w:r>
      <w:r w:rsidR="00532C6E">
        <w:rPr>
          <w:rFonts w:ascii="Arial" w:hAnsi="Arial" w:cs="Arial"/>
          <w:color w:val="000000"/>
          <w:szCs w:val="22"/>
          <w:lang w:val="ca-ES"/>
        </w:rPr>
        <w:t>anes</w:t>
      </w:r>
      <w:r>
        <w:rPr>
          <w:rFonts w:ascii="Arial" w:hAnsi="Arial" w:cs="Arial"/>
          <w:color w:val="000000"/>
          <w:szCs w:val="22"/>
          <w:lang w:val="ca-ES"/>
        </w:rPr>
        <w:t xml:space="preserve">. </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A les </w:t>
      </w:r>
      <w:r w:rsidR="00532C6E">
        <w:rPr>
          <w:rFonts w:ascii="Arial" w:hAnsi="Arial" w:cs="Arial"/>
          <w:color w:val="000000"/>
          <w:szCs w:val="22"/>
          <w:lang w:val="ca-ES"/>
        </w:rPr>
        <w:t>famílies</w:t>
      </w:r>
      <w:r>
        <w:rPr>
          <w:rFonts w:ascii="Arial" w:hAnsi="Arial" w:cs="Arial"/>
          <w:color w:val="000000"/>
          <w:szCs w:val="22"/>
          <w:lang w:val="ca-ES"/>
        </w:rPr>
        <w:t xml:space="preserve"> nombroses especials també els hi donarien més punt</w:t>
      </w:r>
      <w:r w:rsidR="00532C6E">
        <w:rPr>
          <w:rFonts w:ascii="Arial" w:hAnsi="Arial" w:cs="Arial"/>
          <w:color w:val="000000"/>
          <w:szCs w:val="22"/>
          <w:lang w:val="ca-ES"/>
        </w:rPr>
        <w:t>s</w:t>
      </w:r>
      <w:r>
        <w:rPr>
          <w:rFonts w:ascii="Arial" w:hAnsi="Arial" w:cs="Arial"/>
          <w:color w:val="000000"/>
          <w:szCs w:val="22"/>
          <w:lang w:val="ca-ES"/>
        </w:rPr>
        <w:t xml:space="preserve"> per poder ajudar a aquestes </w:t>
      </w:r>
      <w:r w:rsidR="00532C6E">
        <w:rPr>
          <w:rFonts w:ascii="Arial" w:hAnsi="Arial" w:cs="Arial"/>
          <w:color w:val="000000"/>
          <w:szCs w:val="22"/>
          <w:lang w:val="ca-ES"/>
        </w:rPr>
        <w:t>famílies</w:t>
      </w:r>
      <w:r>
        <w:rPr>
          <w:rFonts w:ascii="Arial" w:hAnsi="Arial" w:cs="Arial"/>
          <w:color w:val="000000"/>
          <w:szCs w:val="22"/>
          <w:lang w:val="ca-ES"/>
        </w:rPr>
        <w:t xml:space="preserve"> </w:t>
      </w:r>
      <w:r w:rsidR="00532C6E">
        <w:rPr>
          <w:rFonts w:ascii="Arial" w:hAnsi="Arial" w:cs="Arial"/>
          <w:color w:val="000000"/>
          <w:szCs w:val="22"/>
          <w:lang w:val="ca-ES"/>
        </w:rPr>
        <w:t>en</w:t>
      </w:r>
      <w:r>
        <w:rPr>
          <w:rFonts w:ascii="Arial" w:hAnsi="Arial" w:cs="Arial"/>
          <w:color w:val="000000"/>
          <w:szCs w:val="22"/>
          <w:lang w:val="ca-ES"/>
        </w:rPr>
        <w:t xml:space="preserve"> el seu dia a dia.</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Si s’hagués presentat aquesta proposta amb més temps i sempre que s’hagués acceptat la seva aportació l’haurien votat a favor. </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Busquets comenta que s’haurà </w:t>
      </w:r>
      <w:proofErr w:type="spellStart"/>
      <w:r>
        <w:rPr>
          <w:rFonts w:ascii="Arial" w:hAnsi="Arial" w:cs="Arial"/>
          <w:color w:val="000000"/>
          <w:szCs w:val="22"/>
          <w:lang w:val="ca-ES"/>
        </w:rPr>
        <w:t>d’abstendre</w:t>
      </w:r>
      <w:proofErr w:type="spellEnd"/>
      <w:r>
        <w:rPr>
          <w:rFonts w:ascii="Arial" w:hAnsi="Arial" w:cs="Arial"/>
          <w:color w:val="000000"/>
          <w:szCs w:val="22"/>
          <w:lang w:val="ca-ES"/>
        </w:rPr>
        <w:t xml:space="preserve"> atès que no ha rebut la proposta amb temps suficient com per poder aprovar-la.</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La Sra. Roig es compromet amb el PP a estudiar la seva proposta si hi ha una futura modificació.</w:t>
      </w:r>
    </w:p>
    <w:p w:rsidR="00BB1073" w:rsidRDefault="00BB1073">
      <w:pPr>
        <w:pStyle w:val="Textbody"/>
        <w:jc w:val="both"/>
        <w:rPr>
          <w:rFonts w:ascii="Arial" w:hAnsi="Arial" w:cs="Arial"/>
          <w:color w:val="000000"/>
          <w:szCs w:val="22"/>
          <w:lang w:val="ca-ES"/>
        </w:rPr>
      </w:pPr>
    </w:p>
    <w:p w:rsidR="00BB1073" w:rsidRDefault="007B4A86">
      <w:pPr>
        <w:shd w:val="clear" w:color="auto" w:fill="FFFFFF"/>
        <w:tabs>
          <w:tab w:val="left" w:pos="-720"/>
        </w:tabs>
        <w:rPr>
          <w:color w:val="000000"/>
          <w:sz w:val="22"/>
          <w:szCs w:val="22"/>
        </w:rPr>
      </w:pPr>
      <w:r>
        <w:rPr>
          <w:color w:val="000000"/>
          <w:spacing w:val="-3"/>
          <w:sz w:val="22"/>
          <w:szCs w:val="22"/>
          <w:shd w:val="clear" w:color="auto" w:fill="FFFFFF"/>
        </w:rPr>
        <w:t xml:space="preserve">Sotmesa a votació la proposta fou </w:t>
      </w:r>
      <w:r w:rsidR="00B1293B">
        <w:rPr>
          <w:color w:val="000000"/>
          <w:spacing w:val="-3"/>
          <w:sz w:val="22"/>
          <w:szCs w:val="22"/>
          <w:shd w:val="clear" w:color="auto" w:fill="FFFFFF"/>
        </w:rPr>
        <w:t>aprovada</w:t>
      </w:r>
      <w:r>
        <w:rPr>
          <w:color w:val="000000"/>
          <w:spacing w:val="-3"/>
          <w:sz w:val="22"/>
          <w:szCs w:val="22"/>
          <w:shd w:val="clear" w:color="auto" w:fill="FFFFFF"/>
        </w:rPr>
        <w:t xml:space="preserve"> amb</w:t>
      </w:r>
      <w:r w:rsidR="00532C6E">
        <w:rPr>
          <w:color w:val="000000"/>
          <w:spacing w:val="-3"/>
          <w:sz w:val="22"/>
          <w:szCs w:val="22"/>
          <w:shd w:val="clear" w:color="auto" w:fill="FFFFFF"/>
        </w:rPr>
        <w:t xml:space="preserve"> el següent resultat</w:t>
      </w:r>
      <w:r>
        <w:rPr>
          <w:color w:val="000000"/>
          <w:spacing w:val="-3"/>
          <w:sz w:val="22"/>
          <w:szCs w:val="22"/>
          <w:shd w:val="clear" w:color="auto" w:fill="FFFFFF"/>
        </w:rPr>
        <w:t>:</w:t>
      </w:r>
    </w:p>
    <w:p w:rsidR="00BB1073" w:rsidRDefault="00BB1073">
      <w:pPr>
        <w:shd w:val="clear" w:color="auto" w:fill="FFFFFF"/>
        <w:tabs>
          <w:tab w:val="left" w:pos="-720"/>
        </w:tabs>
        <w:rPr>
          <w:color w:val="000000"/>
          <w:sz w:val="22"/>
          <w:szCs w:val="22"/>
        </w:rPr>
      </w:pPr>
    </w:p>
    <w:p w:rsidR="00BB1073" w:rsidRPr="00532C6E" w:rsidRDefault="00532C6E" w:rsidP="00532C6E">
      <w:pPr>
        <w:pStyle w:val="Prrafodelista"/>
        <w:numPr>
          <w:ilvl w:val="0"/>
          <w:numId w:val="33"/>
        </w:numPr>
        <w:shd w:val="clear" w:color="auto" w:fill="FFFFFF"/>
        <w:tabs>
          <w:tab w:val="left" w:pos="-720"/>
        </w:tabs>
        <w:rPr>
          <w:rFonts w:ascii="Arial" w:hAnsi="Arial" w:cs="Arial"/>
          <w:color w:val="000000"/>
          <w:sz w:val="22"/>
          <w:szCs w:val="22"/>
        </w:rPr>
      </w:pPr>
      <w:r w:rsidRPr="00532C6E">
        <w:rPr>
          <w:rFonts w:ascii="Arial" w:hAnsi="Arial" w:cs="Arial"/>
          <w:color w:val="000000"/>
          <w:spacing w:val="-3"/>
          <w:sz w:val="22"/>
          <w:szCs w:val="22"/>
          <w:shd w:val="clear" w:color="auto" w:fill="FFFFFF"/>
        </w:rPr>
        <w:t>Sis (</w:t>
      </w:r>
      <w:r w:rsidR="007B4A86" w:rsidRPr="00532C6E">
        <w:rPr>
          <w:rFonts w:ascii="Arial" w:hAnsi="Arial" w:cs="Arial"/>
          <w:color w:val="000000"/>
          <w:spacing w:val="-3"/>
          <w:sz w:val="22"/>
          <w:szCs w:val="22"/>
          <w:shd w:val="clear" w:color="auto" w:fill="FFFFFF"/>
        </w:rPr>
        <w:t>6</w:t>
      </w:r>
      <w:r w:rsidRPr="00532C6E">
        <w:rPr>
          <w:rFonts w:ascii="Arial" w:hAnsi="Arial" w:cs="Arial"/>
          <w:color w:val="000000"/>
          <w:spacing w:val="-3"/>
          <w:sz w:val="22"/>
          <w:szCs w:val="22"/>
          <w:shd w:val="clear" w:color="auto" w:fill="FFFFFF"/>
        </w:rPr>
        <w:t>)</w:t>
      </w:r>
      <w:r w:rsidR="007B4A86" w:rsidRPr="00532C6E">
        <w:rPr>
          <w:rFonts w:ascii="Arial" w:hAnsi="Arial" w:cs="Arial"/>
          <w:color w:val="000000"/>
          <w:spacing w:val="-3"/>
          <w:sz w:val="22"/>
          <w:szCs w:val="22"/>
          <w:shd w:val="clear" w:color="auto" w:fill="FFFFFF"/>
        </w:rPr>
        <w:t xml:space="preserve"> vots a favor de MES</w:t>
      </w:r>
    </w:p>
    <w:p w:rsidR="00BB1073" w:rsidRPr="00532C6E" w:rsidRDefault="00532C6E" w:rsidP="00532C6E">
      <w:pPr>
        <w:pStyle w:val="Prrafodelista"/>
        <w:numPr>
          <w:ilvl w:val="0"/>
          <w:numId w:val="33"/>
        </w:numPr>
        <w:shd w:val="clear" w:color="auto" w:fill="FFFFFF"/>
        <w:tabs>
          <w:tab w:val="left" w:pos="-720"/>
        </w:tabs>
        <w:rPr>
          <w:rFonts w:ascii="Arial" w:hAnsi="Arial" w:cs="Arial"/>
          <w:color w:val="000000"/>
          <w:sz w:val="22"/>
          <w:szCs w:val="22"/>
        </w:rPr>
      </w:pPr>
      <w:r w:rsidRPr="00532C6E">
        <w:rPr>
          <w:rFonts w:ascii="Arial" w:hAnsi="Arial" w:cs="Arial"/>
          <w:color w:val="000000"/>
          <w:spacing w:val="-3"/>
          <w:sz w:val="22"/>
          <w:szCs w:val="22"/>
          <w:shd w:val="clear" w:color="auto" w:fill="FFFFFF"/>
        </w:rPr>
        <w:t>Quatre (</w:t>
      </w:r>
      <w:r w:rsidR="007B4A86" w:rsidRPr="00532C6E">
        <w:rPr>
          <w:rFonts w:ascii="Arial" w:hAnsi="Arial" w:cs="Arial"/>
          <w:color w:val="000000"/>
          <w:spacing w:val="-3"/>
          <w:sz w:val="22"/>
          <w:szCs w:val="22"/>
          <w:shd w:val="clear" w:color="auto" w:fill="FFFFFF"/>
        </w:rPr>
        <w:t>4</w:t>
      </w:r>
      <w:r w:rsidRPr="00532C6E">
        <w:rPr>
          <w:rFonts w:ascii="Arial" w:hAnsi="Arial" w:cs="Arial"/>
          <w:color w:val="000000"/>
          <w:spacing w:val="-3"/>
          <w:sz w:val="22"/>
          <w:szCs w:val="22"/>
          <w:shd w:val="clear" w:color="auto" w:fill="FFFFFF"/>
        </w:rPr>
        <w:t>)</w:t>
      </w:r>
      <w:r w:rsidR="007B4A86" w:rsidRPr="00532C6E">
        <w:rPr>
          <w:rFonts w:ascii="Arial" w:hAnsi="Arial" w:cs="Arial"/>
          <w:color w:val="000000"/>
          <w:spacing w:val="-3"/>
          <w:sz w:val="22"/>
          <w:szCs w:val="22"/>
          <w:shd w:val="clear" w:color="auto" w:fill="FFFFFF"/>
        </w:rPr>
        <w:t xml:space="preserve"> abstencions de PP i VOX</w:t>
      </w:r>
    </w:p>
    <w:p w:rsidR="00532C6E" w:rsidRDefault="00532C6E" w:rsidP="00532C6E">
      <w:pPr>
        <w:shd w:val="clear" w:color="auto" w:fill="FFFFFF"/>
        <w:tabs>
          <w:tab w:val="left" w:pos="-720"/>
        </w:tabs>
        <w:rPr>
          <w:color w:val="000000"/>
          <w:sz w:val="22"/>
          <w:szCs w:val="22"/>
        </w:rPr>
      </w:pPr>
    </w:p>
    <w:p w:rsidR="00532C6E" w:rsidRPr="00532C6E" w:rsidRDefault="00532C6E" w:rsidP="00532C6E">
      <w:pPr>
        <w:shd w:val="clear" w:color="auto" w:fill="FFFFFF"/>
        <w:tabs>
          <w:tab w:val="left" w:pos="-720"/>
        </w:tabs>
        <w:rPr>
          <w:color w:val="000000"/>
          <w:sz w:val="22"/>
          <w:szCs w:val="22"/>
        </w:rPr>
      </w:pPr>
    </w:p>
    <w:p w:rsidR="00BB1073" w:rsidRDefault="00BB1073">
      <w:pPr>
        <w:pStyle w:val="Textbody"/>
        <w:jc w:val="both"/>
        <w:rPr>
          <w:rFonts w:ascii="Arial" w:hAnsi="Arial" w:cs="Arial"/>
          <w:color w:val="000000"/>
          <w:szCs w:val="22"/>
          <w:lang w:val="ca-ES"/>
        </w:rPr>
      </w:pPr>
    </w:p>
    <w:p w:rsidR="00BB1073" w:rsidRPr="00532C6E" w:rsidRDefault="007B4A86">
      <w:pPr>
        <w:pStyle w:val="Textbody"/>
        <w:jc w:val="both"/>
        <w:rPr>
          <w:rFonts w:ascii="Arial" w:hAnsi="Arial"/>
          <w:b/>
          <w:bCs/>
          <w:szCs w:val="22"/>
        </w:rPr>
      </w:pPr>
      <w:r w:rsidRPr="00532C6E">
        <w:rPr>
          <w:rFonts w:ascii="Arial" w:hAnsi="Arial" w:cs="Arial"/>
          <w:b/>
          <w:bCs/>
          <w:color w:val="000000"/>
          <w:szCs w:val="22"/>
          <w:lang w:val="ca-ES"/>
        </w:rPr>
        <w:t xml:space="preserve">6-3 MOCIÓ DE PAS MÉS PER ESPORLES.- </w:t>
      </w:r>
      <w:bookmarkStart w:id="2" w:name="_Hlk147230064"/>
      <w:bookmarkEnd w:id="2"/>
    </w:p>
    <w:p w:rsidR="00BB1073" w:rsidRDefault="00BB1073" w:rsidP="00AD463A">
      <w:pPr>
        <w:pStyle w:val="Textbody"/>
        <w:jc w:val="center"/>
        <w:rPr>
          <w:rFonts w:ascii="Arial" w:hAnsi="Arial" w:cs="Arial"/>
          <w:color w:val="000000"/>
          <w:szCs w:val="22"/>
          <w:lang w:val="ca-ES"/>
        </w:rPr>
      </w:pPr>
    </w:p>
    <w:p w:rsidR="00BB1073" w:rsidRDefault="007B4A86" w:rsidP="00AD463A">
      <w:pPr>
        <w:spacing w:line="276" w:lineRule="auto"/>
        <w:jc w:val="center"/>
        <w:rPr>
          <w:sz w:val="22"/>
          <w:szCs w:val="22"/>
        </w:rPr>
      </w:pPr>
      <w:r>
        <w:rPr>
          <w:rFonts w:eastAsia="Calibri" w:cs="Calibri"/>
          <w:b/>
          <w:sz w:val="22"/>
          <w:szCs w:val="22"/>
        </w:rPr>
        <w:t>Moció de suport a tots els afectats pel terratrèmol esdevingut al Marroc i pel cicló “Daniel” que ha tingut lloc a Líbia.</w:t>
      </w:r>
    </w:p>
    <w:p w:rsidR="00BB1073" w:rsidRDefault="00BB1073">
      <w:pPr>
        <w:spacing w:line="276" w:lineRule="auto"/>
        <w:ind w:right="-30"/>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proposta del grup municipal del PAS-MÉS per Esporles a l’Ajuntament d’Esporles es  sotmet a la consideració del PLE la següent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MOCIÓ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El passat 9 de setembre, un terratrèmol de magnitud 6,8 en l'escala Richter, amb multitud de rèpliques, va sacsejar el Marroc, causant grans pèrdues humanes i econòmiques.</w:t>
      </w:r>
    </w:p>
    <w:p w:rsidR="00BB1073" w:rsidRDefault="007B4A86">
      <w:pPr>
        <w:spacing w:line="276" w:lineRule="auto"/>
        <w:rPr>
          <w:sz w:val="22"/>
          <w:szCs w:val="22"/>
        </w:rPr>
      </w:pPr>
      <w:r>
        <w:rPr>
          <w:rFonts w:eastAsia="Calibri" w:cs="Calibri"/>
          <w:sz w:val="22"/>
          <w:szCs w:val="22"/>
        </w:rPr>
        <w:t>De moment, al Marroc es comptabilitzen més de tres mil persones mortes, més de cinc mil ferits i un nombre encara major de persones afectades i desplaçades. Aquestes xifres converteixen aquest terratrèmol en el més mortífer en sis dècades que ha sofert el país veí. El terratrèmol ha deixat moltes persones sense llar i col·lapsat les infraestructures de les ciutats, originant una situació especialment crítica que s'està veient agreujada per precarietat de les infraestructures amb les compta aquest territori.</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La manca de recursos i el difícil accés a aquestes àrees de muntanya ha obligat els equips de rescat a extreure els centenars de víctimes de sota la runa amb utensilis domèstics i enterrar-los en fosses comunes al cementiri de </w:t>
      </w:r>
      <w:proofErr w:type="spellStart"/>
      <w:r>
        <w:rPr>
          <w:rFonts w:eastAsia="Calibri" w:cs="Calibri"/>
          <w:sz w:val="22"/>
          <w:szCs w:val="22"/>
        </w:rPr>
        <w:t>Martouba</w:t>
      </w:r>
      <w:proofErr w:type="spellEnd"/>
      <w:r>
        <w:rPr>
          <w:rFonts w:eastAsia="Calibri" w:cs="Calibri"/>
          <w:sz w:val="22"/>
          <w:szCs w:val="22"/>
        </w:rPr>
        <w:t xml:space="preserve">, a una vintena de quilòmetres de distància, </w:t>
      </w:r>
      <w:r>
        <w:rPr>
          <w:rFonts w:eastAsia="Calibri" w:cs="Calibri"/>
          <w:sz w:val="22"/>
          <w:szCs w:val="22"/>
        </w:rPr>
        <w:lastRenderedPageBreak/>
        <w:t>raó per la qual les autoritats enfrontades de l’est i l’oest van demanar aquest dilluns ajuda humanitària, inclosa maquinària pesant, material mèdic i aliments.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En el cas de Líbia, el passat 11 de setembre, va tenir lloc la tragèdia i la devastació pel pas del cicló ‘Daniel’ pel nord-est de Líbia, després d’assotar Grècia i Turquia, continuen.</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La ciutat més afectada és Derna, al nord-est del país, on les autoritats afirmen que s’han recuperat més de deu mil cadàvers, mentre s’espera l’arribada d’ajuda internacional. A Derna, la quarta localitat més gran del país amb 120.000 habitants, més de 480 habitatges van quedar destruïts, cinc barris residencials van quedar completament arrasats per les pluges torrencials i dues preses van col·lapsar i van abocar 33 milions de metres cúbics d’aigua a la ciutat.</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El nivell de devastació d’aquests dos territoris, ens duu a reflexionar que els països menys desenvolupats econòmicament, i en general les persones empobrides, tendeixen a resultar més afectades davant l'ocurrència de desastres a causa d'una alta concentració de població en determinades zones i a una precària infraestructura de l'habitatge. En molts casos, fins i tot, les mateixes persones es veuen en la necessitat de construir les seves pròpies cases i ho fan en espais de major risc ambiental, com les riberes dels rius, perquè són més accessibles. Es tracta de construccions gens preparades ni dissenyades per a aguantar sacsejades.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més, les persones més vulnerables tenen menys oportunitats de recuperar-se de les conseqüències dels desastres naturals. En un informe de 2016, Building </w:t>
      </w:r>
      <w:proofErr w:type="spellStart"/>
      <w:r>
        <w:rPr>
          <w:rFonts w:eastAsia="Calibri" w:cs="Calibri"/>
          <w:sz w:val="22"/>
          <w:szCs w:val="22"/>
        </w:rPr>
        <w:t>the</w:t>
      </w:r>
      <w:proofErr w:type="spellEnd"/>
      <w:r>
        <w:rPr>
          <w:rFonts w:eastAsia="Calibri" w:cs="Calibri"/>
          <w:sz w:val="22"/>
          <w:szCs w:val="22"/>
        </w:rPr>
        <w:t xml:space="preserve"> </w:t>
      </w:r>
      <w:proofErr w:type="spellStart"/>
      <w:r>
        <w:rPr>
          <w:rFonts w:eastAsia="Calibri" w:cs="Calibri"/>
          <w:sz w:val="22"/>
          <w:szCs w:val="22"/>
        </w:rPr>
        <w:t>Resilience</w:t>
      </w:r>
      <w:proofErr w:type="spellEnd"/>
      <w:r>
        <w:rPr>
          <w:rFonts w:eastAsia="Calibri" w:cs="Calibri"/>
          <w:sz w:val="22"/>
          <w:szCs w:val="22"/>
        </w:rPr>
        <w:t xml:space="preserve"> of </w:t>
      </w:r>
      <w:proofErr w:type="spellStart"/>
      <w:r>
        <w:rPr>
          <w:rFonts w:eastAsia="Calibri" w:cs="Calibri"/>
          <w:sz w:val="22"/>
          <w:szCs w:val="22"/>
        </w:rPr>
        <w:t>the</w:t>
      </w:r>
      <w:proofErr w:type="spellEnd"/>
      <w:r>
        <w:rPr>
          <w:rFonts w:eastAsia="Calibri" w:cs="Calibri"/>
          <w:sz w:val="22"/>
          <w:szCs w:val="22"/>
        </w:rPr>
        <w:t xml:space="preserve"> </w:t>
      </w:r>
      <w:proofErr w:type="spellStart"/>
      <w:r>
        <w:rPr>
          <w:rFonts w:eastAsia="Calibri" w:cs="Calibri"/>
          <w:sz w:val="22"/>
          <w:szCs w:val="22"/>
        </w:rPr>
        <w:t>Poor</w:t>
      </w:r>
      <w:proofErr w:type="spellEnd"/>
      <w:r>
        <w:rPr>
          <w:rFonts w:eastAsia="Calibri" w:cs="Calibri"/>
          <w:sz w:val="22"/>
          <w:szCs w:val="22"/>
        </w:rPr>
        <w:t xml:space="preserve"> in </w:t>
      </w:r>
      <w:proofErr w:type="spellStart"/>
      <w:r>
        <w:rPr>
          <w:rFonts w:eastAsia="Calibri" w:cs="Calibri"/>
          <w:sz w:val="22"/>
          <w:szCs w:val="22"/>
        </w:rPr>
        <w:t>the</w:t>
      </w:r>
      <w:proofErr w:type="spellEnd"/>
      <w:r>
        <w:rPr>
          <w:rFonts w:eastAsia="Calibri" w:cs="Calibri"/>
          <w:sz w:val="22"/>
          <w:szCs w:val="22"/>
        </w:rPr>
        <w:t xml:space="preserve"> </w:t>
      </w:r>
      <w:proofErr w:type="spellStart"/>
      <w:r>
        <w:rPr>
          <w:rFonts w:eastAsia="Calibri" w:cs="Calibri"/>
          <w:sz w:val="22"/>
          <w:szCs w:val="22"/>
        </w:rPr>
        <w:t>Face</w:t>
      </w:r>
      <w:proofErr w:type="spellEnd"/>
      <w:r>
        <w:rPr>
          <w:rFonts w:eastAsia="Calibri" w:cs="Calibri"/>
          <w:sz w:val="22"/>
          <w:szCs w:val="22"/>
        </w:rPr>
        <w:t xml:space="preserve"> of Natural </w:t>
      </w:r>
      <w:proofErr w:type="spellStart"/>
      <w:r>
        <w:rPr>
          <w:rFonts w:eastAsia="Calibri" w:cs="Calibri"/>
          <w:sz w:val="22"/>
          <w:szCs w:val="22"/>
        </w:rPr>
        <w:t>Disasters</w:t>
      </w:r>
      <w:proofErr w:type="spellEnd"/>
      <w:r>
        <w:rPr>
          <w:rFonts w:eastAsia="Calibri" w:cs="Calibri"/>
          <w:sz w:val="22"/>
          <w:szCs w:val="22"/>
        </w:rPr>
        <w:t>, elaborat pel Banc Mundial i el Fons Mundial per a la Reducció dels Desastres i la Recuperació (GFDRR), ja s'advertia del devastador impacte humà i econòmic dels fenòmens meteorològics extrems sobre la pobresa. En el document, de fet, es reflecteix un nou mètode per a mesurar els danys provocats per aquests desastres, amb el qual es té en compte les conseqüències econòmiques que aquests fenòmens representen per a la població empobrida. La situació de pobresa, així, s'agreuja, sent pràcticament impossible sortir d'ella. El cercle, més que viciós, empobrit, manté el seu traçat.</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I és que en si mateix, el concepte de desastre, com tendeix a denominar-se a un episodi d'un fenomen natural extrem, no seria tal si les condicions de desenvolupament d'una comunitat no es veiessin</w:t>
      </w:r>
    </w:p>
    <w:p w:rsidR="00BB1073" w:rsidRDefault="007B4A86">
      <w:pPr>
        <w:spacing w:line="276" w:lineRule="auto"/>
        <w:rPr>
          <w:sz w:val="22"/>
          <w:szCs w:val="22"/>
        </w:rPr>
      </w:pPr>
      <w:r>
        <w:rPr>
          <w:rFonts w:eastAsia="Calibri" w:cs="Calibri"/>
          <w:sz w:val="22"/>
          <w:szCs w:val="22"/>
        </w:rPr>
        <w:t>interrompudes o destruïdes. És a dir, és un desastre perquè existeix una vulnerabilitat prèvia que propícia que un terratrèmol, huracà o inundació danyi severament les condicions de vida de les persones.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a això cal orientar els esforços cap a l'erradicació de la pobresa, la reducció de les vulnerabilitats i la lluita contra les desigualtats, a fi de garantir que ningú sigui deixat enrere. Aquest consens europeu sobre desenvolupament emmarca l'aplicació de l'Agenda 2030 en una associació amb tots els països en desenvolupament i té degudament en compte el marc que proporciona el Tractat de Lisboa.</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lastRenderedPageBreak/>
        <w:t>D’aquesta manera, es fa més necessari que mai incrementar els esforços de suport a aquests territoris, per tal de procurar una recuperació el més ràpida possible, i sobretot ajudar a recuperar el màxim de vides.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Espanya, ha mobilitzat efectius de la Unitat Militar d'Emergències (UME) i el suport de l'Agència Espanyola de Cooperació al Desenvolupament per a ajudar a pal·liar les terribles conseqüències del terratrèmol i ha ofert suport al poble Libi en aquests moments tant durs.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Els grups parlamentaris </w:t>
      </w:r>
      <w:proofErr w:type="spellStart"/>
      <w:r>
        <w:rPr>
          <w:rFonts w:eastAsia="Calibri" w:cs="Calibri"/>
          <w:sz w:val="22"/>
          <w:szCs w:val="22"/>
        </w:rPr>
        <w:t>sotasignants</w:t>
      </w:r>
      <w:proofErr w:type="spellEnd"/>
      <w:r>
        <w:rPr>
          <w:rFonts w:eastAsia="Calibri" w:cs="Calibri"/>
          <w:sz w:val="22"/>
          <w:szCs w:val="22"/>
        </w:rPr>
        <w:t xml:space="preserve"> manifesten la seva condolença i solidaritat amb el pobles Marroquí i Líbia afectats per la catàstrofe, i lamenta profundament la pèrdua de vides humanes, així com l'elevat nombre de persones ferides, desaparegudes i els danys produïts. Així mateix, vol enviar a les comunitats marroquina i líbia a les nostres Illes, tot el seu suport i afecte en aquests difícils moments.</w:t>
      </w:r>
    </w:p>
    <w:p w:rsidR="00BB1073" w:rsidRDefault="00BB1073">
      <w:pPr>
        <w:spacing w:line="276" w:lineRule="auto"/>
        <w:rPr>
          <w:rFonts w:eastAsia="Calibri" w:cs="Calibri"/>
          <w:sz w:val="22"/>
          <w:szCs w:val="22"/>
        </w:rPr>
      </w:pP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tot això, el Ple adopta el següents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ACORDS</w:t>
      </w:r>
    </w:p>
    <w:p w:rsidR="00BB1073" w:rsidRDefault="00BB1073">
      <w:pPr>
        <w:spacing w:line="276" w:lineRule="auto"/>
        <w:rPr>
          <w:rFonts w:eastAsia="Calibri" w:cs="Calibri"/>
          <w:b/>
          <w:sz w:val="22"/>
          <w:szCs w:val="22"/>
        </w:rPr>
      </w:pP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Primer.-</w:t>
      </w:r>
      <w:r>
        <w:rPr>
          <w:rFonts w:eastAsia="Calibri" w:cs="Calibri"/>
          <w:sz w:val="22"/>
          <w:szCs w:val="22"/>
        </w:rPr>
        <w:t xml:space="preserve"> L’Ajuntament d’Esporles trasllada tota la nostra solidaritat i afecte a la població marroquí i líbia a quantes persones s'hagin vist afectades pel sisme i pel cicló ‘Daniel’ a Líbia, i la fem extensiva als tots residents a les nostres Illes i al conjunt del nostre país d’ambdues nacionalitats.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Segon.-</w:t>
      </w:r>
      <w:r>
        <w:rPr>
          <w:rFonts w:eastAsia="Calibri" w:cs="Calibri"/>
          <w:sz w:val="22"/>
          <w:szCs w:val="22"/>
        </w:rPr>
        <w:t xml:space="preserve"> L’Ajuntament d’Esporles expressar el seu compromís amb els territoris afectats i la necessitat de mobilitzar els recursos necessaris per la reconstrucció d'aquests territoris. D’aquesta manera Insta el Govern de les Illes i al conjunt de les institucions de les Illes Balears a mobilitzar els recursos humans i materials necessaris per salvar el màxim de vides, i ajudar a la reconstrucció d’aquests territoris afectats en el marc dels programes de cooperació i ajuda humanitària dels diferents organismes públics i entitats socials.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Tercer.-</w:t>
      </w:r>
      <w:r>
        <w:rPr>
          <w:rFonts w:eastAsia="Calibri" w:cs="Calibri"/>
          <w:sz w:val="22"/>
          <w:szCs w:val="22"/>
        </w:rPr>
        <w:t xml:space="preserve"> L’Ajuntament d’Esporles Insta el Govern de les Illes i al conjunt de les institucions de les Illes Balears a lluitar contra l'impacte creixent i desproporcionat de l'emergència climàtica als països i les comunitats més vulnerables, sobretot en favor de les persones desplaçades i de comunitats d'acolliment; i fer costat als països i a les comunitats més vulnerables en els seus esforços per potenciar les mesures de prevenció i preparació, amb el propòsit de prevenir, minimitzar i abordar el desplaçament.</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Quart.-</w:t>
      </w:r>
      <w:r>
        <w:rPr>
          <w:rFonts w:eastAsia="Calibri" w:cs="Calibri"/>
          <w:sz w:val="22"/>
          <w:szCs w:val="22"/>
        </w:rPr>
        <w:t xml:space="preserve"> L’Ajuntament d’Esporles Insta el Govern de les Illes Balears a posar els mitjans necessaris per donar suport a la comunitat marroquina i Líbia resident a les Illes, per poder-los acompanyar en aquesta situació i fer front a les necessitats que es derivin d’ella (acompanyament psicològic, ajuda pel trasllat de familiars, etc.).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lastRenderedPageBreak/>
        <w:t>Cinquè.-</w:t>
      </w:r>
      <w:r>
        <w:rPr>
          <w:rFonts w:eastAsia="Calibri" w:cs="Calibri"/>
          <w:sz w:val="22"/>
          <w:szCs w:val="22"/>
        </w:rPr>
        <w:t xml:space="preserve"> L’Ajuntament d’Esporles agraeix la tasca de tot el personal humanitari i de les entitats i organitzacions no governamentals, que s’ha traslladat a primera línia d’atenció de les persones damnificades.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Sisè.-</w:t>
      </w:r>
      <w:r>
        <w:rPr>
          <w:rFonts w:eastAsia="Calibri" w:cs="Calibri"/>
          <w:sz w:val="22"/>
          <w:szCs w:val="22"/>
        </w:rPr>
        <w:t xml:space="preserve"> L’Ajuntament d’Esporles Agraeix la feina que estan realitzant els diferents Cossos de Seguretat i Emergència del nostre país que s’han traslladat per ajudar en les labors de rescat.</w:t>
      </w:r>
    </w:p>
    <w:p w:rsidR="00BB1073" w:rsidRDefault="00BB1073">
      <w:pPr>
        <w:pStyle w:val="Textbody"/>
        <w:jc w:val="both"/>
        <w:rPr>
          <w:rFonts w:ascii="Arial" w:hAnsi="Arial" w:cs="Arial"/>
          <w:color w:val="000000"/>
          <w:szCs w:val="22"/>
          <w:lang w:val="ca-ES"/>
        </w:rPr>
      </w:pPr>
    </w:p>
    <w:p w:rsidR="00BB1073" w:rsidRDefault="007B4A86">
      <w:pPr>
        <w:shd w:val="clear" w:color="auto" w:fill="FFFFFF"/>
        <w:tabs>
          <w:tab w:val="left" w:pos="-720"/>
        </w:tabs>
        <w:rPr>
          <w:color w:val="000000"/>
          <w:sz w:val="22"/>
          <w:szCs w:val="22"/>
        </w:rPr>
      </w:pPr>
      <w:r>
        <w:rPr>
          <w:color w:val="000000"/>
          <w:spacing w:val="-3"/>
          <w:sz w:val="22"/>
          <w:szCs w:val="22"/>
          <w:shd w:val="clear" w:color="auto" w:fill="FFFFFF"/>
        </w:rPr>
        <w:t xml:space="preserve">Sotmesa a votació la proposta fou </w:t>
      </w:r>
      <w:r w:rsidR="00B1293B">
        <w:rPr>
          <w:color w:val="000000"/>
          <w:spacing w:val="-3"/>
          <w:sz w:val="22"/>
          <w:szCs w:val="22"/>
          <w:shd w:val="clear" w:color="auto" w:fill="FFFFFF"/>
        </w:rPr>
        <w:t>aprovada</w:t>
      </w:r>
      <w:r>
        <w:rPr>
          <w:color w:val="000000"/>
          <w:spacing w:val="-3"/>
          <w:sz w:val="22"/>
          <w:szCs w:val="22"/>
          <w:shd w:val="clear" w:color="auto" w:fill="FFFFFF"/>
        </w:rPr>
        <w:t xml:space="preserve"> per unanimitat dels assistents.</w:t>
      </w:r>
    </w:p>
    <w:p w:rsidR="00BB1073" w:rsidRDefault="00BB1073">
      <w:pPr>
        <w:shd w:val="clear" w:color="auto" w:fill="FFFFFF"/>
        <w:tabs>
          <w:tab w:val="left" w:pos="-720"/>
        </w:tabs>
        <w:rPr>
          <w:color w:val="000000"/>
          <w:sz w:val="22"/>
          <w:szCs w:val="22"/>
        </w:rPr>
      </w:pPr>
    </w:p>
    <w:p w:rsidR="00BB1073" w:rsidRDefault="00BB1073">
      <w:pPr>
        <w:shd w:val="clear" w:color="auto" w:fill="FFFFFF"/>
        <w:tabs>
          <w:tab w:val="left" w:pos="-720"/>
        </w:tabs>
        <w:rPr>
          <w:color w:val="000000"/>
          <w:sz w:val="22"/>
          <w:szCs w:val="22"/>
        </w:rPr>
      </w:pPr>
    </w:p>
    <w:p w:rsidR="00532C6E" w:rsidRDefault="00532C6E">
      <w:pPr>
        <w:shd w:val="clear" w:color="auto" w:fill="FFFFFF"/>
        <w:tabs>
          <w:tab w:val="left" w:pos="-720"/>
        </w:tabs>
        <w:rPr>
          <w:color w:val="000000"/>
          <w:sz w:val="22"/>
          <w:szCs w:val="22"/>
        </w:rPr>
      </w:pPr>
    </w:p>
    <w:p w:rsidR="00BB1073" w:rsidRDefault="007B4A86">
      <w:pPr>
        <w:pStyle w:val="Textbody"/>
        <w:jc w:val="both"/>
        <w:rPr>
          <w:rFonts w:ascii="Arial" w:hAnsi="Arial" w:cs="Arial"/>
          <w:color w:val="000000"/>
          <w:szCs w:val="22"/>
          <w:lang w:val="ca-ES"/>
        </w:rPr>
      </w:pPr>
      <w:r w:rsidRPr="00532C6E">
        <w:rPr>
          <w:rFonts w:ascii="Arial" w:hAnsi="Arial" w:cs="Arial"/>
          <w:b/>
          <w:bCs/>
          <w:color w:val="000000"/>
          <w:szCs w:val="22"/>
          <w:lang w:val="ca-ES"/>
        </w:rPr>
        <w:t xml:space="preserve">6.4.- MOCIÓ DE PAS MÉS PER ESPORLES.- </w:t>
      </w:r>
      <w:r>
        <w:rPr>
          <w:rFonts w:ascii="Arial" w:hAnsi="Arial" w:cs="Arial"/>
          <w:color w:val="000000"/>
          <w:szCs w:val="22"/>
          <w:lang w:val="ca-ES"/>
        </w:rPr>
        <w:t>La Sra. Roig dona lectura a la</w:t>
      </w:r>
      <w:r w:rsidR="00532C6E">
        <w:rPr>
          <w:rFonts w:ascii="Arial" w:hAnsi="Arial" w:cs="Arial"/>
          <w:color w:val="000000"/>
          <w:szCs w:val="22"/>
          <w:lang w:val="ca-ES"/>
        </w:rPr>
        <w:t xml:space="preserve"> següent</w:t>
      </w:r>
      <w:r>
        <w:rPr>
          <w:rFonts w:ascii="Arial" w:hAnsi="Arial" w:cs="Arial"/>
          <w:color w:val="000000"/>
          <w:szCs w:val="22"/>
          <w:lang w:val="ca-ES"/>
        </w:rPr>
        <w:t xml:space="preserve"> proposta de Moció.:</w:t>
      </w:r>
    </w:p>
    <w:p w:rsidR="00BB1073" w:rsidRDefault="00BB1073">
      <w:pPr>
        <w:pStyle w:val="Textbody"/>
        <w:jc w:val="both"/>
        <w:rPr>
          <w:rFonts w:ascii="Arial" w:hAnsi="Arial" w:cs="Arial"/>
          <w:color w:val="000000"/>
          <w:szCs w:val="22"/>
          <w:lang w:val="ca-ES"/>
        </w:rPr>
      </w:pPr>
    </w:p>
    <w:p w:rsidR="00BB1073" w:rsidRDefault="007B4A86" w:rsidP="000E17EA">
      <w:pPr>
        <w:spacing w:line="276" w:lineRule="auto"/>
        <w:jc w:val="center"/>
        <w:rPr>
          <w:sz w:val="22"/>
          <w:szCs w:val="22"/>
        </w:rPr>
      </w:pPr>
      <w:r>
        <w:rPr>
          <w:rFonts w:eastAsia="Calibri" w:cs="Calibri"/>
          <w:b/>
          <w:sz w:val="22"/>
          <w:szCs w:val="22"/>
        </w:rPr>
        <w:t>Moció de suport al grup musical “Fades” i al grup de festeres de de la Vilanova “Sa Comi”</w:t>
      </w:r>
    </w:p>
    <w:p w:rsidR="00BB1073" w:rsidRDefault="00BB1073">
      <w:pPr>
        <w:spacing w:line="276" w:lineRule="auto"/>
        <w:ind w:right="-30"/>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proposta del grup municipal del PAS-MÉS per Esporles a l’Ajuntament d’Esporles es  sotmet a la consideració del PLE la següent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MOCIÓ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Com cada any, a la Vilanova s’hi celebren les festes populars en motiu de la festivitat de la Mare de Deu d’Agost. Unes festes amb un transfons reivindicatiu, alegre i integrador que han anat cobrant força al llarg dels anys i que, en contraposició a les festes de Sant Pere, són organitzades per joves i entitats del nostre poble, sent, per tant, unes festes populars i autogestionades, amb el suport dels veïns, l’Ajuntament d’Esporles i altres entitats i col·lectius que hi col·laboren.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Les festes de 2023 han estat organitzades per “Sa Comi”, una entitat juvenil que, entre d’altres, treballa des de fa anys per organitzar aquestes festes, fent així una tasca importantíssima per mantenir vius els actes festius del nostre poble i les nostres manifestacions culturals.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Enguany, les festeres decidiren donar visibilitat als que han patit i pateixen atacs d’odi contra les persones i contra el col·lectiu LGTBIQ+ , fent que la temàtica de les festes fos aquesta. Tot com un acte de dignitat, reivindicació i de manifestació contra determinades decisions, com la negativa de les principals institucions de les Illes Balears de no penjar, ni mostrar, la bandera del col·lectiu el Dia de l’Orgull.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Cal explicar que, sense anar molt enrere, en el nostre poble, s’han dut a terme atacs d’odi contra el col·lectiu LGTBIQ+ i contra persones concretes que hi pertanyen. En concret durant les festes de Sant Pere i el Dia de l’Orgull. I, malauradament, durant les Festes de la Vilanova, les festeres, patiren també la intolerància amb la crema de la bandera del col·lectiu, un nou atac d’odi al nostre poble.</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lastRenderedPageBreak/>
        <w:t>Per últim, el dia 14 d’agost, durant la revetla de les festes, es dugué a terme  l’actuació musical del grup “Fades” en el que, aquest, i en el legítim dret a la llibertat d’expressió, llençà diverses proclames al públic com: “Fora el feixisme, fora l’homofòbia i fora la catalanofòbia”. En resum: fora l’odi. Un fet que desembocà, paradoxalment, en l’anunci d’una denúncia per un presumpte delicte d’odi contra el grup “Fades” per part de la formació política de VOX.</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tot això, el Ple adopta el següents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ACORDS</w:t>
      </w:r>
    </w:p>
    <w:p w:rsidR="00BB1073" w:rsidRDefault="00BB1073">
      <w:pPr>
        <w:spacing w:line="276" w:lineRule="auto"/>
        <w:rPr>
          <w:rFonts w:eastAsia="Calibri" w:cs="Calibri"/>
          <w:b/>
          <w:sz w:val="22"/>
          <w:szCs w:val="22"/>
        </w:rPr>
      </w:pP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Primer.-</w:t>
      </w:r>
      <w:r>
        <w:rPr>
          <w:rFonts w:eastAsia="Calibri" w:cs="Calibri"/>
          <w:sz w:val="22"/>
          <w:szCs w:val="22"/>
        </w:rPr>
        <w:t xml:space="preserve"> L’Ajuntament d’Esporles condemna tots els atacs d’odi produïts al municipi d’Esporles contra el col·lectiu LGTBIQ+, especialment els produïts recentment, en els darrers mesos, uns fets que es succeïren coincidint amb les mostres de suport al col·lectiu per part d’entitats com “Sa Comi”, a les festes de Sa Vilanova, o de l’Ajuntament d’Esporles durant la commemoració del Dia de l’Orgull.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Segon.-</w:t>
      </w:r>
      <w:r>
        <w:rPr>
          <w:rFonts w:eastAsia="Calibri" w:cs="Calibri"/>
          <w:sz w:val="22"/>
          <w:szCs w:val="22"/>
        </w:rPr>
        <w:t xml:space="preserve"> L’Ajuntament d’Esporles mostra la seva solidaritat i es suma a les mostres de suport al grup “Fades” i a les festeres de “Sa Comi”, organitzadores, aquestes,  de les festes de la Vilanova.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Tercer.-</w:t>
      </w:r>
      <w:r>
        <w:rPr>
          <w:rFonts w:eastAsia="Calibri" w:cs="Calibri"/>
          <w:sz w:val="22"/>
          <w:szCs w:val="22"/>
        </w:rPr>
        <w:t xml:space="preserve"> L’Ajuntament d’Esporles insta al grup VOX i a la seva representant municipal, a una rectificació pública de les declaracions, fetes per aquesta, arran de les proclames del grup “Fades”.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Quart.-</w:t>
      </w:r>
      <w:r>
        <w:rPr>
          <w:rFonts w:eastAsia="Calibri" w:cs="Calibri"/>
          <w:sz w:val="22"/>
          <w:szCs w:val="22"/>
        </w:rPr>
        <w:t xml:space="preserve"> L’Ajuntament d’Esporles insta al grup VOX i a la seva representant municipal, a la retirada de la denúncia anunciada per un presumpte delicte d’odi, o a la rectificació de l’anunci si aquesta no s’ha produïda.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Cinquè.-</w:t>
      </w:r>
      <w:r>
        <w:rPr>
          <w:rFonts w:eastAsia="Calibri" w:cs="Calibri"/>
          <w:sz w:val="22"/>
          <w:szCs w:val="22"/>
        </w:rPr>
        <w:t xml:space="preserve"> L’Ajuntament d’Esporles mostra tot el seu suport al col·lectiu LGTBIQ+ i es compromet a treballar, amb el moviment associatiu, la diversitat afectiva i sexual i a promoure accions de sensibilització i defensa del col·lectiu LGTBIQ+.</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Sisè.-</w:t>
      </w:r>
      <w:r>
        <w:rPr>
          <w:rFonts w:eastAsia="Calibri" w:cs="Calibri"/>
          <w:sz w:val="22"/>
          <w:szCs w:val="22"/>
        </w:rPr>
        <w:t xml:space="preserve"> L’Ajuntament d’Esporles demana a totes les institucions de les Illes Balears que, en motiu del Dia de l’Orgull, es tornin a penjar les banderes que representen al col·lectiu LGTBIQ+. </w:t>
      </w:r>
    </w:p>
    <w:p w:rsidR="00BB1073" w:rsidRDefault="00BB1073">
      <w:pPr>
        <w:spacing w:line="276" w:lineRule="auto"/>
        <w:rPr>
          <w:rFonts w:eastAsia="Calibri" w:cs="Calibri"/>
          <w:sz w:val="22"/>
          <w:szCs w:val="22"/>
        </w:rPr>
      </w:pPr>
    </w:p>
    <w:p w:rsidR="00BB1073" w:rsidRDefault="00BB1073">
      <w:pPr>
        <w:spacing w:line="276" w:lineRule="auto"/>
        <w:rPr>
          <w:rFonts w:eastAsia="Calibri" w:cs="Calibri"/>
          <w:sz w:val="22"/>
          <w:szCs w:val="22"/>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Roig agraeix la feina feta als joves i al membres de </w:t>
      </w:r>
      <w:r w:rsidR="00532C6E">
        <w:rPr>
          <w:rFonts w:ascii="Arial" w:hAnsi="Arial" w:cs="Arial"/>
          <w:color w:val="000000"/>
          <w:szCs w:val="22"/>
          <w:lang w:val="ca-ES"/>
        </w:rPr>
        <w:t>S</w:t>
      </w:r>
      <w:r>
        <w:rPr>
          <w:rFonts w:ascii="Arial" w:hAnsi="Arial" w:cs="Arial"/>
          <w:color w:val="000000"/>
          <w:szCs w:val="22"/>
          <w:lang w:val="ca-ES"/>
        </w:rPr>
        <w:t>a Comi.</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Busquets contesta i diu que no és VOX qui ha fet la denuncia </w:t>
      </w:r>
      <w:r w:rsidR="00AD463A">
        <w:rPr>
          <w:rFonts w:ascii="Arial" w:hAnsi="Arial" w:cs="Arial"/>
          <w:color w:val="000000"/>
          <w:szCs w:val="22"/>
          <w:lang w:val="ca-ES"/>
        </w:rPr>
        <w:t>sinó</w:t>
      </w:r>
      <w:r>
        <w:rPr>
          <w:rFonts w:ascii="Arial" w:hAnsi="Arial" w:cs="Arial"/>
          <w:color w:val="000000"/>
          <w:szCs w:val="22"/>
          <w:lang w:val="ca-ES"/>
        </w:rPr>
        <w:t xml:space="preserve"> la ciutadana Andrea Busquets.</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La Sra. Busquets aclareix que no té res en contra ni tan sols veu cap diferència entre persones amb diferent tendència sexual. Tots son persones i mereixen el mateix tracte.</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La Sra. Busquets diu que la denuncia la va fer com a Sra.</w:t>
      </w:r>
      <w:r w:rsidR="00532C6E">
        <w:rPr>
          <w:rFonts w:ascii="Arial" w:hAnsi="Arial" w:cs="Arial"/>
          <w:color w:val="000000"/>
          <w:szCs w:val="22"/>
          <w:lang w:val="ca-ES"/>
        </w:rPr>
        <w:t xml:space="preserve"> </w:t>
      </w:r>
      <w:r>
        <w:rPr>
          <w:rFonts w:ascii="Arial" w:hAnsi="Arial" w:cs="Arial"/>
          <w:color w:val="000000"/>
          <w:szCs w:val="22"/>
          <w:lang w:val="ca-ES"/>
        </w:rPr>
        <w:t xml:space="preserve">Busquets atès que té una filla i </w:t>
      </w:r>
      <w:r>
        <w:rPr>
          <w:rFonts w:ascii="Arial" w:hAnsi="Arial" w:cs="Arial"/>
          <w:color w:val="000000"/>
          <w:szCs w:val="22"/>
          <w:lang w:val="ca-ES"/>
        </w:rPr>
        <w:lastRenderedPageBreak/>
        <w:t xml:space="preserve">mentre estava al concert el qual gaudia en família els comentaris del grup que actuava li varen fer tenir por a una possible agressió. Ella defensa a totes les persones independentment de la seva tendència sexual o ideologia política i tots han de tenir dret a </w:t>
      </w:r>
      <w:proofErr w:type="spellStart"/>
      <w:r>
        <w:rPr>
          <w:rFonts w:ascii="Arial" w:hAnsi="Arial" w:cs="Arial"/>
          <w:color w:val="000000"/>
          <w:szCs w:val="22"/>
          <w:lang w:val="ca-ES"/>
        </w:rPr>
        <w:t>disfrutar</w:t>
      </w:r>
      <w:proofErr w:type="spellEnd"/>
      <w:r>
        <w:rPr>
          <w:rFonts w:ascii="Arial" w:hAnsi="Arial" w:cs="Arial"/>
          <w:color w:val="000000"/>
          <w:szCs w:val="22"/>
          <w:lang w:val="ca-ES"/>
        </w:rPr>
        <w:t>. Tampoc creu en les banderes que identifiquin a persones amb una tendència sexuals perquè tots som iguals.</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El Sr. </w:t>
      </w:r>
      <w:proofErr w:type="spellStart"/>
      <w:r>
        <w:rPr>
          <w:rFonts w:ascii="Arial" w:hAnsi="Arial" w:cs="Arial"/>
          <w:color w:val="000000"/>
          <w:szCs w:val="22"/>
          <w:lang w:val="ca-ES"/>
        </w:rPr>
        <w:t>Bennassar</w:t>
      </w:r>
      <w:proofErr w:type="spellEnd"/>
      <w:r>
        <w:rPr>
          <w:rFonts w:ascii="Arial" w:hAnsi="Arial" w:cs="Arial"/>
          <w:color w:val="000000"/>
          <w:szCs w:val="22"/>
          <w:lang w:val="ca-ES"/>
        </w:rPr>
        <w:t xml:space="preserve"> comenta que únicament estan d’acord amb el punt 5 però que encara i així cap dels membres del grup PP varen estar a l’acte i considera que és un debat sobre límits a la llibertat d’expressió. També comenta que és un </w:t>
      </w:r>
      <w:r w:rsidR="00AD463A">
        <w:rPr>
          <w:rFonts w:ascii="Arial" w:hAnsi="Arial" w:cs="Arial"/>
          <w:color w:val="000000"/>
          <w:szCs w:val="22"/>
          <w:lang w:val="ca-ES"/>
        </w:rPr>
        <w:t>enfrontament</w:t>
      </w:r>
      <w:r>
        <w:rPr>
          <w:rFonts w:ascii="Arial" w:hAnsi="Arial" w:cs="Arial"/>
          <w:color w:val="000000"/>
          <w:szCs w:val="22"/>
          <w:lang w:val="ca-ES"/>
        </w:rPr>
        <w:t xml:space="preserve"> entre dos extrems de ideologia política i no entén que doni lloc a una moció.</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w:t>
      </w:r>
      <w:proofErr w:type="spellStart"/>
      <w:r>
        <w:rPr>
          <w:rFonts w:ascii="Arial" w:hAnsi="Arial" w:cs="Arial"/>
          <w:color w:val="000000"/>
          <w:szCs w:val="22"/>
          <w:lang w:val="ca-ES"/>
        </w:rPr>
        <w:t>Sra</w:t>
      </w:r>
      <w:proofErr w:type="spellEnd"/>
      <w:r>
        <w:rPr>
          <w:rFonts w:ascii="Arial" w:hAnsi="Arial" w:cs="Arial"/>
          <w:color w:val="000000"/>
          <w:szCs w:val="22"/>
          <w:lang w:val="ca-ES"/>
        </w:rPr>
        <w:t xml:space="preserve"> Roig contesta a la Sra. Busquets i li diu que no tots son iguals i no es tracta igual a un heterosexual que a un homosexual. Les Festeres i l’Ajuntament ha</w:t>
      </w:r>
      <w:r w:rsidR="00AD463A">
        <w:rPr>
          <w:rFonts w:ascii="Arial" w:hAnsi="Arial" w:cs="Arial"/>
          <w:color w:val="000000"/>
          <w:szCs w:val="22"/>
          <w:lang w:val="ca-ES"/>
        </w:rPr>
        <w:t>n</w:t>
      </w:r>
      <w:r>
        <w:rPr>
          <w:rFonts w:ascii="Arial" w:hAnsi="Arial" w:cs="Arial"/>
          <w:color w:val="000000"/>
          <w:szCs w:val="22"/>
          <w:lang w:val="ca-ES"/>
        </w:rPr>
        <w:t xml:space="preserve"> de fer feina en defensa dels drets de totes les persones.</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w:t>
      </w:r>
      <w:r w:rsidR="00830F75">
        <w:rPr>
          <w:rFonts w:ascii="Arial" w:hAnsi="Arial" w:cs="Arial"/>
          <w:color w:val="000000"/>
          <w:szCs w:val="22"/>
          <w:lang w:val="ca-ES"/>
        </w:rPr>
        <w:t>Sra.</w:t>
      </w:r>
      <w:r>
        <w:rPr>
          <w:rFonts w:ascii="Arial" w:hAnsi="Arial" w:cs="Arial"/>
          <w:color w:val="000000"/>
          <w:szCs w:val="22"/>
          <w:lang w:val="ca-ES"/>
        </w:rPr>
        <w:t xml:space="preserve"> Roig torna a demanar a la Sra. Busquets que retiri la denuncia.</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La Sra. Busquets reitera que no es pot fer a un Ple pressió a una ciutadana perquè retiri una denuncia de fet no li pareix ètic i no retirarà la denuncia. A més, comenta que l’Ajuntament no està respectant a tothom atès que a ella no se li està respectant.</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Busquets es dirigeix a les Festeres i comenta que si en </w:t>
      </w:r>
      <w:r w:rsidR="00AD463A">
        <w:rPr>
          <w:rFonts w:ascii="Arial" w:hAnsi="Arial" w:cs="Arial"/>
          <w:color w:val="000000"/>
          <w:szCs w:val="22"/>
          <w:lang w:val="ca-ES"/>
        </w:rPr>
        <w:t>qualque</w:t>
      </w:r>
      <w:r>
        <w:rPr>
          <w:rFonts w:ascii="Arial" w:hAnsi="Arial" w:cs="Arial"/>
          <w:color w:val="000000"/>
          <w:szCs w:val="22"/>
          <w:lang w:val="ca-ES"/>
        </w:rPr>
        <w:t xml:space="preserve"> moment s’ha</w:t>
      </w:r>
      <w:r w:rsidR="00AD463A">
        <w:rPr>
          <w:rFonts w:ascii="Arial" w:hAnsi="Arial" w:cs="Arial"/>
          <w:color w:val="000000"/>
          <w:szCs w:val="22"/>
          <w:lang w:val="ca-ES"/>
        </w:rPr>
        <w:t>n</w:t>
      </w:r>
      <w:r>
        <w:rPr>
          <w:rFonts w:ascii="Arial" w:hAnsi="Arial" w:cs="Arial"/>
          <w:color w:val="000000"/>
          <w:szCs w:val="22"/>
          <w:lang w:val="ca-ES"/>
        </w:rPr>
        <w:t xml:space="preserve"> sentit insultades per ella, demana disculpes perquè no era la seva intenció però encara i així no retirarà la denuncia. No pot entendre com un grup musical pot convidar a l’odi contra la ideologia política de dreta o extrema dreta. Tampoc defensa que es cremi cap bandera simplement per un principi de respecte entre les persones.</w:t>
      </w:r>
    </w:p>
    <w:p w:rsidR="00BB1073" w:rsidRDefault="00BB1073">
      <w:pPr>
        <w:pStyle w:val="Textbody"/>
        <w:jc w:val="both"/>
        <w:rPr>
          <w:rFonts w:ascii="Arial" w:hAnsi="Arial" w:cs="Arial"/>
          <w:color w:val="000000"/>
          <w:szCs w:val="22"/>
          <w:lang w:val="ca-ES"/>
        </w:rPr>
      </w:pPr>
    </w:p>
    <w:p w:rsidR="00BB1073" w:rsidRDefault="007B4A86">
      <w:pPr>
        <w:shd w:val="clear" w:color="auto" w:fill="FFFFFF"/>
        <w:tabs>
          <w:tab w:val="left" w:pos="-720"/>
        </w:tabs>
        <w:rPr>
          <w:color w:val="000000"/>
          <w:sz w:val="22"/>
          <w:szCs w:val="22"/>
        </w:rPr>
      </w:pPr>
      <w:r>
        <w:rPr>
          <w:color w:val="000000"/>
          <w:spacing w:val="-3"/>
          <w:sz w:val="22"/>
          <w:szCs w:val="22"/>
          <w:shd w:val="clear" w:color="auto" w:fill="FFFFFF"/>
        </w:rPr>
        <w:t>Sotmesa a votació la proposta fou aprovada amb</w:t>
      </w:r>
      <w:r w:rsidR="00AD463A">
        <w:rPr>
          <w:color w:val="000000"/>
          <w:spacing w:val="-3"/>
          <w:sz w:val="22"/>
          <w:szCs w:val="22"/>
          <w:shd w:val="clear" w:color="auto" w:fill="FFFFFF"/>
        </w:rPr>
        <w:t xml:space="preserve"> el següent resultat</w:t>
      </w:r>
      <w:r>
        <w:rPr>
          <w:color w:val="000000"/>
          <w:spacing w:val="-3"/>
          <w:sz w:val="22"/>
          <w:szCs w:val="22"/>
          <w:shd w:val="clear" w:color="auto" w:fill="FFFFFF"/>
        </w:rPr>
        <w:t>:</w:t>
      </w:r>
    </w:p>
    <w:p w:rsidR="00BB1073" w:rsidRPr="00AD463A" w:rsidRDefault="00AD463A" w:rsidP="00AD463A">
      <w:pPr>
        <w:pStyle w:val="Prrafodelista"/>
        <w:numPr>
          <w:ilvl w:val="0"/>
          <w:numId w:val="33"/>
        </w:numPr>
        <w:shd w:val="clear" w:color="auto" w:fill="FFFFFF"/>
        <w:tabs>
          <w:tab w:val="left" w:pos="-720"/>
        </w:tabs>
        <w:rPr>
          <w:rFonts w:ascii="Arial" w:hAnsi="Arial" w:cs="Arial"/>
          <w:color w:val="000000"/>
          <w:sz w:val="22"/>
          <w:szCs w:val="22"/>
        </w:rPr>
      </w:pPr>
      <w:r w:rsidRPr="00AD463A">
        <w:rPr>
          <w:rFonts w:ascii="Arial" w:hAnsi="Arial" w:cs="Arial"/>
          <w:color w:val="000000"/>
          <w:spacing w:val="-3"/>
          <w:sz w:val="22"/>
          <w:szCs w:val="22"/>
          <w:shd w:val="clear" w:color="auto" w:fill="FFFFFF"/>
        </w:rPr>
        <w:t>Sis (6)</w:t>
      </w:r>
      <w:r w:rsidR="007B4A86" w:rsidRPr="00AD463A">
        <w:rPr>
          <w:rFonts w:ascii="Arial" w:hAnsi="Arial" w:cs="Arial"/>
          <w:color w:val="000000"/>
          <w:spacing w:val="-3"/>
          <w:sz w:val="22"/>
          <w:szCs w:val="22"/>
          <w:shd w:val="clear" w:color="auto" w:fill="FFFFFF"/>
        </w:rPr>
        <w:t xml:space="preserve"> vots a favor MES</w:t>
      </w:r>
    </w:p>
    <w:p w:rsidR="00BB1073" w:rsidRPr="00AD463A" w:rsidRDefault="00AD463A" w:rsidP="00AD463A">
      <w:pPr>
        <w:pStyle w:val="Prrafodelista"/>
        <w:numPr>
          <w:ilvl w:val="0"/>
          <w:numId w:val="33"/>
        </w:numPr>
        <w:shd w:val="clear" w:color="auto" w:fill="FFFFFF"/>
        <w:tabs>
          <w:tab w:val="left" w:pos="-720"/>
        </w:tabs>
        <w:rPr>
          <w:rFonts w:ascii="Arial" w:hAnsi="Arial" w:cs="Arial"/>
          <w:color w:val="000000"/>
          <w:sz w:val="22"/>
          <w:szCs w:val="22"/>
        </w:rPr>
      </w:pPr>
      <w:r w:rsidRPr="00AD463A">
        <w:rPr>
          <w:rFonts w:ascii="Arial" w:hAnsi="Arial" w:cs="Arial"/>
          <w:color w:val="000000"/>
          <w:spacing w:val="-3"/>
          <w:sz w:val="22"/>
          <w:szCs w:val="22"/>
          <w:shd w:val="clear" w:color="auto" w:fill="FFFFFF"/>
        </w:rPr>
        <w:t>Quatre (4)</w:t>
      </w:r>
      <w:r w:rsidR="007B4A86" w:rsidRPr="00AD463A">
        <w:rPr>
          <w:rFonts w:ascii="Arial" w:hAnsi="Arial" w:cs="Arial"/>
          <w:color w:val="000000"/>
          <w:spacing w:val="-3"/>
          <w:sz w:val="22"/>
          <w:szCs w:val="22"/>
          <w:shd w:val="clear" w:color="auto" w:fill="FFFFFF"/>
        </w:rPr>
        <w:t xml:space="preserve"> vots en contra VOX i PP</w:t>
      </w:r>
    </w:p>
    <w:p w:rsidR="00BB1073" w:rsidRDefault="00BB1073">
      <w:pPr>
        <w:shd w:val="clear" w:color="auto" w:fill="FFFFFF"/>
        <w:tabs>
          <w:tab w:val="left" w:pos="-720"/>
        </w:tabs>
        <w:rPr>
          <w:color w:val="000000"/>
          <w:sz w:val="22"/>
          <w:szCs w:val="22"/>
        </w:rPr>
      </w:pPr>
    </w:p>
    <w:p w:rsidR="00AD463A" w:rsidRDefault="00AD463A">
      <w:pPr>
        <w:shd w:val="clear" w:color="auto" w:fill="FFFFFF"/>
        <w:tabs>
          <w:tab w:val="left" w:pos="-720"/>
        </w:tabs>
        <w:rPr>
          <w:color w:val="000000"/>
          <w:sz w:val="22"/>
          <w:szCs w:val="22"/>
        </w:rPr>
      </w:pPr>
    </w:p>
    <w:p w:rsidR="00AD463A" w:rsidRDefault="00AD463A">
      <w:pPr>
        <w:shd w:val="clear" w:color="auto" w:fill="FFFFFF"/>
        <w:tabs>
          <w:tab w:val="left" w:pos="-720"/>
        </w:tabs>
        <w:rPr>
          <w:color w:val="000000"/>
          <w:sz w:val="22"/>
          <w:szCs w:val="22"/>
        </w:rPr>
      </w:pPr>
    </w:p>
    <w:p w:rsidR="00AD463A" w:rsidRDefault="007B4A86" w:rsidP="00AD463A">
      <w:pPr>
        <w:spacing w:line="276" w:lineRule="auto"/>
        <w:ind w:right="-30"/>
        <w:rPr>
          <w:rFonts w:eastAsia="Calibri" w:cs="Calibri"/>
          <w:sz w:val="22"/>
          <w:szCs w:val="22"/>
        </w:rPr>
      </w:pPr>
      <w:r w:rsidRPr="00AD463A">
        <w:rPr>
          <w:b/>
          <w:bCs/>
          <w:color w:val="000000"/>
          <w:szCs w:val="22"/>
        </w:rPr>
        <w:t xml:space="preserve">6.5.- MOCIÓ DE PAS MÉS PER ESPORLES.- </w:t>
      </w:r>
      <w:r w:rsidR="00AD463A">
        <w:rPr>
          <w:rFonts w:eastAsia="Calibri" w:cs="Calibri"/>
          <w:sz w:val="22"/>
          <w:szCs w:val="22"/>
        </w:rPr>
        <w:t>La Sra. Nadal dona lectura a la proposta de Moció:</w:t>
      </w:r>
    </w:p>
    <w:p w:rsidR="00BB1073" w:rsidRDefault="00BB1073" w:rsidP="00AD463A">
      <w:pPr>
        <w:pStyle w:val="Textbody"/>
        <w:jc w:val="center"/>
        <w:rPr>
          <w:rFonts w:ascii="Arial" w:hAnsi="Arial" w:cs="Arial"/>
          <w:color w:val="000000"/>
          <w:szCs w:val="22"/>
          <w:lang w:val="ca-ES"/>
        </w:rPr>
      </w:pPr>
    </w:p>
    <w:p w:rsidR="00BB1073" w:rsidRDefault="007B4A86" w:rsidP="00AD463A">
      <w:pPr>
        <w:spacing w:line="276" w:lineRule="auto"/>
        <w:jc w:val="center"/>
        <w:rPr>
          <w:sz w:val="22"/>
          <w:szCs w:val="22"/>
        </w:rPr>
      </w:pPr>
      <w:r>
        <w:rPr>
          <w:rFonts w:eastAsia="Calibri" w:cs="Calibri"/>
          <w:b/>
          <w:sz w:val="22"/>
          <w:szCs w:val="22"/>
        </w:rPr>
        <w:t>Moció instant a la propietat de la finca de Son Coll del Port des Canonge a garantir l’ús públic del Camí dels Pescadors</w:t>
      </w:r>
    </w:p>
    <w:p w:rsidR="00BB1073" w:rsidRDefault="00BB1073">
      <w:pPr>
        <w:spacing w:line="276" w:lineRule="auto"/>
        <w:ind w:right="-30"/>
        <w:rPr>
          <w:rFonts w:eastAsia="Calibri" w:cs="Calibri"/>
          <w:sz w:val="22"/>
          <w:szCs w:val="22"/>
        </w:rPr>
      </w:pPr>
    </w:p>
    <w:p w:rsidR="00BB1073" w:rsidRDefault="00BB1073">
      <w:pPr>
        <w:spacing w:line="276" w:lineRule="auto"/>
        <w:ind w:right="-30"/>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proposta del grup municipal del PAS-MÉS per Esporles a l’Ajuntament d’Esporles es  sotmet a la consideració del PLE la següent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MOCIÓ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Aquest estiu la propietat de la finca de Son Coll, al terme municipal de Banyalbufar, ha dut a terme treballs de tancament perimetral de la finca. Aquests treballs, emmarcats dins un projecte de gestió </w:t>
      </w:r>
      <w:proofErr w:type="spellStart"/>
      <w:r>
        <w:rPr>
          <w:rFonts w:eastAsia="Calibri" w:cs="Calibri"/>
          <w:sz w:val="22"/>
          <w:szCs w:val="22"/>
        </w:rPr>
        <w:t>agroforestal</w:t>
      </w:r>
      <w:proofErr w:type="spellEnd"/>
      <w:r>
        <w:rPr>
          <w:rFonts w:eastAsia="Calibri" w:cs="Calibri"/>
          <w:sz w:val="22"/>
          <w:szCs w:val="22"/>
        </w:rPr>
        <w:t xml:space="preserve"> sostenible, contemplaven també la instal·lació de nou barreres </w:t>
      </w:r>
      <w:r>
        <w:rPr>
          <w:rFonts w:eastAsia="Calibri" w:cs="Calibri"/>
          <w:sz w:val="22"/>
          <w:szCs w:val="22"/>
        </w:rPr>
        <w:lastRenderedPageBreak/>
        <w:t>per a la correcta gestió ramadera. Una d’aquestes barreres està situada a la cruïlla de la carretera del Port des Canonge amb el camí que dona accés, tant a les cases de Son Coll com al tram del Camí dels Pescadors o camí vell del Port des Canonge que comunica aquest nucli costaner amb Esporles pel Mirant de Mar.</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Aquesta esmentada barrera ha estat tancada amb pany i clau per la propietat impedint l’accés lliure al camí públic.</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El Camí Vell des Port des Canonge o Camí dels Pescadors, en el tram que discorre pel nostre municipi, forma part del Catàleg de Camins del Terme Municipal d’Esporles i el seu ús com accés al mar des de la vila d’Esporles està </w:t>
      </w:r>
      <w:r w:rsidR="00AD463A">
        <w:rPr>
          <w:rFonts w:eastAsia="Calibri" w:cs="Calibri"/>
          <w:sz w:val="22"/>
          <w:szCs w:val="22"/>
        </w:rPr>
        <w:t>àmpliament</w:t>
      </w:r>
      <w:r>
        <w:rPr>
          <w:rFonts w:eastAsia="Calibri" w:cs="Calibri"/>
          <w:sz w:val="22"/>
          <w:szCs w:val="22"/>
        </w:rPr>
        <w:t xml:space="preserve"> documentat dins la història del municipi.</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Creiem que un dels deures de l’Ajuntament d’Esporles es vetllar perquè es garanteixi el dret dels ciutadans i ciutadanes de transitar lliurament per la totalitat dels camins públics, i especialment si aquests formen part del seu catàleg.</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tot això, el Ple adopta el següents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ACORDS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Primer.-</w:t>
      </w:r>
      <w:r>
        <w:rPr>
          <w:rFonts w:eastAsia="Calibri" w:cs="Calibri"/>
          <w:sz w:val="22"/>
          <w:szCs w:val="22"/>
        </w:rPr>
        <w:t xml:space="preserve"> L’Ajuntament d’Esporles instarà a la propietat de la finca de Son Coll a que retiri el pany i reobri la barrera situada a la cruïlla de la carretera del Port des Canonge amb el camí que dona accés, tant a les cases de Son Coll com al tram del Camí dels Pescadors o camí Vell del Port des Canonge per a garantir el pas lliure a les persones.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Segon.-</w:t>
      </w:r>
      <w:r>
        <w:rPr>
          <w:rFonts w:eastAsia="Calibri" w:cs="Calibri"/>
          <w:sz w:val="22"/>
          <w:szCs w:val="22"/>
        </w:rPr>
        <w:t xml:space="preserve"> L’Ajuntament d’Esporles instarà a la propietat de la finca de Son Coll  a que garanteixi la lliure circulació de les persones a tot el recorregut del camí públic que discorre per la seva finca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Tercer.-</w:t>
      </w:r>
      <w:r>
        <w:rPr>
          <w:rFonts w:eastAsia="Calibri" w:cs="Calibri"/>
          <w:sz w:val="22"/>
          <w:szCs w:val="22"/>
        </w:rPr>
        <w:t xml:space="preserve"> L’Ajuntament d’Esporles instarà al Consell Insular de Mallorca perquè vetlli per garantir la lliure circulació de les persones per tota la xarxa de camins públics de la nostra illa i, especialment, pels camins públics que discorren pel nostre municipi.</w:t>
      </w:r>
    </w:p>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El Sr. </w:t>
      </w:r>
      <w:proofErr w:type="spellStart"/>
      <w:r>
        <w:rPr>
          <w:rFonts w:eastAsia="Calibri" w:cs="Calibri"/>
          <w:sz w:val="22"/>
          <w:szCs w:val="22"/>
        </w:rPr>
        <w:t>Bennassar</w:t>
      </w:r>
      <w:proofErr w:type="spellEnd"/>
      <w:r>
        <w:rPr>
          <w:rFonts w:eastAsia="Calibri" w:cs="Calibri"/>
          <w:sz w:val="22"/>
          <w:szCs w:val="22"/>
        </w:rPr>
        <w:t xml:space="preserve"> comenta que no entén perquè aquesta moció es presenta a l’Ajuntament d’Esporles quan el </w:t>
      </w:r>
      <w:r w:rsidR="00AD463A">
        <w:rPr>
          <w:rFonts w:eastAsia="Calibri" w:cs="Calibri"/>
          <w:sz w:val="22"/>
          <w:szCs w:val="22"/>
        </w:rPr>
        <w:t>camí</w:t>
      </w:r>
      <w:r>
        <w:rPr>
          <w:rFonts w:eastAsia="Calibri" w:cs="Calibri"/>
          <w:sz w:val="22"/>
          <w:szCs w:val="22"/>
        </w:rPr>
        <w:t xml:space="preserve"> pertany a Banyalbufar i de la mateixa manera no entén la urgència d’aquesta moció.</w:t>
      </w:r>
    </w:p>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La Sra. Busquets comenta que atès que no ha </w:t>
      </w:r>
      <w:proofErr w:type="spellStart"/>
      <w:r>
        <w:rPr>
          <w:rFonts w:eastAsia="Calibri" w:cs="Calibri"/>
          <w:sz w:val="22"/>
          <w:szCs w:val="22"/>
        </w:rPr>
        <w:t>tengut</w:t>
      </w:r>
      <w:proofErr w:type="spellEnd"/>
      <w:r>
        <w:rPr>
          <w:rFonts w:eastAsia="Calibri" w:cs="Calibri"/>
          <w:sz w:val="22"/>
          <w:szCs w:val="22"/>
        </w:rPr>
        <w:t xml:space="preserve"> la informació amb temps suficient per revisar-ho haurà de votar en contra. </w:t>
      </w:r>
    </w:p>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La Sra. Nadal contesta al Sr. </w:t>
      </w:r>
      <w:proofErr w:type="spellStart"/>
      <w:r>
        <w:rPr>
          <w:rFonts w:eastAsia="Calibri" w:cs="Calibri"/>
          <w:sz w:val="22"/>
          <w:szCs w:val="22"/>
        </w:rPr>
        <w:t>Bennassar</w:t>
      </w:r>
      <w:proofErr w:type="spellEnd"/>
      <w:r>
        <w:rPr>
          <w:rFonts w:eastAsia="Calibri" w:cs="Calibri"/>
          <w:sz w:val="22"/>
          <w:szCs w:val="22"/>
        </w:rPr>
        <w:t xml:space="preserve"> </w:t>
      </w:r>
      <w:proofErr w:type="spellStart"/>
      <w:r>
        <w:rPr>
          <w:rFonts w:eastAsia="Calibri" w:cs="Calibri"/>
          <w:sz w:val="22"/>
          <w:szCs w:val="22"/>
        </w:rPr>
        <w:t>diguent-li</w:t>
      </w:r>
      <w:proofErr w:type="spellEnd"/>
      <w:r>
        <w:rPr>
          <w:rFonts w:eastAsia="Calibri" w:cs="Calibri"/>
          <w:sz w:val="22"/>
          <w:szCs w:val="22"/>
        </w:rPr>
        <w:t xml:space="preserve"> que sí és cert que el problema està dins Banyalbufar però el camí és públic i també passa per Esporles.</w:t>
      </w:r>
    </w:p>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El Sr. </w:t>
      </w:r>
      <w:proofErr w:type="spellStart"/>
      <w:r>
        <w:rPr>
          <w:rFonts w:eastAsia="Calibri" w:cs="Calibri"/>
          <w:sz w:val="22"/>
          <w:szCs w:val="22"/>
        </w:rPr>
        <w:t>Bennassar</w:t>
      </w:r>
      <w:proofErr w:type="spellEnd"/>
      <w:r>
        <w:rPr>
          <w:rFonts w:eastAsia="Calibri" w:cs="Calibri"/>
          <w:sz w:val="22"/>
          <w:szCs w:val="22"/>
        </w:rPr>
        <w:t xml:space="preserve"> insisteix en que el més coherent era que l’equip de Govern sol·liciti a l’Ajuntament de Banyalbufar a que insti al propietari de la finca a retirar la barrera.</w:t>
      </w:r>
    </w:p>
    <w:p w:rsidR="00BB1073" w:rsidRDefault="00BB1073">
      <w:pPr>
        <w:spacing w:line="276" w:lineRule="auto"/>
        <w:rPr>
          <w:rFonts w:eastAsia="Calibri" w:cs="Calibri"/>
          <w:sz w:val="22"/>
          <w:szCs w:val="22"/>
        </w:rPr>
      </w:pPr>
    </w:p>
    <w:p w:rsidR="00BB1073" w:rsidRDefault="007B4A86">
      <w:pPr>
        <w:shd w:val="clear" w:color="auto" w:fill="FFFFFF"/>
        <w:tabs>
          <w:tab w:val="left" w:pos="-720"/>
        </w:tabs>
        <w:spacing w:line="276" w:lineRule="auto"/>
        <w:rPr>
          <w:rFonts w:eastAsia="Calibri" w:cs="Calibri"/>
          <w:sz w:val="22"/>
          <w:szCs w:val="22"/>
        </w:rPr>
      </w:pPr>
      <w:r>
        <w:rPr>
          <w:rFonts w:eastAsia="Calibri" w:cs="Calibri"/>
          <w:spacing w:val="-3"/>
          <w:sz w:val="22"/>
          <w:szCs w:val="22"/>
          <w:shd w:val="clear" w:color="auto" w:fill="FFFFFF"/>
        </w:rPr>
        <w:t xml:space="preserve">Sotmesa a votació la proposta fou </w:t>
      </w:r>
      <w:r w:rsidR="00B1293B">
        <w:rPr>
          <w:rFonts w:eastAsia="Calibri" w:cs="Calibri"/>
          <w:spacing w:val="-3"/>
          <w:sz w:val="22"/>
          <w:szCs w:val="22"/>
          <w:shd w:val="clear" w:color="auto" w:fill="FFFFFF"/>
        </w:rPr>
        <w:t>aprovada</w:t>
      </w:r>
      <w:r>
        <w:rPr>
          <w:rFonts w:eastAsia="Calibri" w:cs="Calibri"/>
          <w:spacing w:val="-3"/>
          <w:sz w:val="22"/>
          <w:szCs w:val="22"/>
          <w:shd w:val="clear" w:color="auto" w:fill="FFFFFF"/>
        </w:rPr>
        <w:t xml:space="preserve"> amb</w:t>
      </w:r>
      <w:r w:rsidR="00AD463A">
        <w:rPr>
          <w:rFonts w:eastAsia="Calibri" w:cs="Calibri"/>
          <w:spacing w:val="-3"/>
          <w:sz w:val="22"/>
          <w:szCs w:val="22"/>
          <w:shd w:val="clear" w:color="auto" w:fill="FFFFFF"/>
        </w:rPr>
        <w:t xml:space="preserve"> el següent resultat</w:t>
      </w:r>
      <w:r>
        <w:rPr>
          <w:rFonts w:eastAsia="Calibri" w:cs="Calibri"/>
          <w:spacing w:val="-3"/>
          <w:sz w:val="22"/>
          <w:szCs w:val="22"/>
          <w:shd w:val="clear" w:color="auto" w:fill="FFFFFF"/>
        </w:rPr>
        <w:t>:</w:t>
      </w:r>
    </w:p>
    <w:p w:rsidR="00BB1073" w:rsidRPr="00AD463A" w:rsidRDefault="00AD463A" w:rsidP="00AD463A">
      <w:pPr>
        <w:pStyle w:val="Prrafodelista"/>
        <w:numPr>
          <w:ilvl w:val="0"/>
          <w:numId w:val="33"/>
        </w:numPr>
        <w:shd w:val="clear" w:color="auto" w:fill="FFFFFF"/>
        <w:tabs>
          <w:tab w:val="left" w:pos="-720"/>
        </w:tabs>
        <w:spacing w:line="276" w:lineRule="auto"/>
        <w:rPr>
          <w:rFonts w:ascii="Arial" w:eastAsia="Calibri" w:hAnsi="Arial" w:cs="Arial"/>
          <w:sz w:val="22"/>
          <w:szCs w:val="22"/>
        </w:rPr>
      </w:pPr>
      <w:r w:rsidRPr="00AD463A">
        <w:rPr>
          <w:rFonts w:ascii="Arial" w:eastAsia="Calibri" w:hAnsi="Arial" w:cs="Arial"/>
          <w:spacing w:val="-3"/>
          <w:sz w:val="22"/>
          <w:szCs w:val="22"/>
          <w:shd w:val="clear" w:color="auto" w:fill="FFFFFF"/>
        </w:rPr>
        <w:t>Sis (6)</w:t>
      </w:r>
      <w:r w:rsidR="007B4A86" w:rsidRPr="00AD463A">
        <w:rPr>
          <w:rFonts w:ascii="Arial" w:eastAsia="Calibri" w:hAnsi="Arial" w:cs="Arial"/>
          <w:spacing w:val="-3"/>
          <w:sz w:val="22"/>
          <w:szCs w:val="22"/>
          <w:shd w:val="clear" w:color="auto" w:fill="FFFFFF"/>
        </w:rPr>
        <w:t xml:space="preserve"> vots favorables de Mes</w:t>
      </w:r>
    </w:p>
    <w:p w:rsidR="00BB1073" w:rsidRPr="00AD463A" w:rsidRDefault="00AD463A" w:rsidP="00AD463A">
      <w:pPr>
        <w:pStyle w:val="Prrafodelista"/>
        <w:numPr>
          <w:ilvl w:val="0"/>
          <w:numId w:val="33"/>
        </w:numPr>
        <w:shd w:val="clear" w:color="auto" w:fill="FFFFFF"/>
        <w:tabs>
          <w:tab w:val="left" w:pos="-720"/>
        </w:tabs>
        <w:spacing w:line="276" w:lineRule="auto"/>
        <w:rPr>
          <w:rFonts w:ascii="Arial" w:eastAsia="Calibri" w:hAnsi="Arial" w:cs="Arial"/>
          <w:sz w:val="22"/>
          <w:szCs w:val="22"/>
        </w:rPr>
      </w:pPr>
      <w:r w:rsidRPr="00AD463A">
        <w:rPr>
          <w:rFonts w:ascii="Arial" w:eastAsia="Calibri" w:hAnsi="Arial" w:cs="Arial"/>
          <w:spacing w:val="-3"/>
          <w:sz w:val="22"/>
          <w:szCs w:val="22"/>
          <w:shd w:val="clear" w:color="auto" w:fill="FFFFFF"/>
        </w:rPr>
        <w:t>Un</w:t>
      </w:r>
      <w:r w:rsidR="007B4A86" w:rsidRPr="00AD463A">
        <w:rPr>
          <w:rFonts w:ascii="Arial" w:eastAsia="Calibri" w:hAnsi="Arial" w:cs="Arial"/>
          <w:spacing w:val="-3"/>
          <w:sz w:val="22"/>
          <w:szCs w:val="22"/>
          <w:shd w:val="clear" w:color="auto" w:fill="FFFFFF"/>
        </w:rPr>
        <w:t>(</w:t>
      </w:r>
      <w:r w:rsidRPr="00AD463A">
        <w:rPr>
          <w:rFonts w:ascii="Arial" w:eastAsia="Calibri" w:hAnsi="Arial" w:cs="Arial"/>
          <w:spacing w:val="-3"/>
          <w:sz w:val="22"/>
          <w:szCs w:val="22"/>
          <w:shd w:val="clear" w:color="auto" w:fill="FFFFFF"/>
        </w:rPr>
        <w:t>1</w:t>
      </w:r>
      <w:r w:rsidR="007B4A86" w:rsidRPr="00AD463A">
        <w:rPr>
          <w:rFonts w:ascii="Arial" w:eastAsia="Calibri" w:hAnsi="Arial" w:cs="Arial"/>
          <w:spacing w:val="-3"/>
          <w:sz w:val="22"/>
          <w:szCs w:val="22"/>
          <w:shd w:val="clear" w:color="auto" w:fill="FFFFFF"/>
        </w:rPr>
        <w:t>n) vot en contra de VOX</w:t>
      </w:r>
    </w:p>
    <w:p w:rsidR="00BB1073" w:rsidRPr="00AD463A" w:rsidRDefault="00AD463A" w:rsidP="00AD463A">
      <w:pPr>
        <w:pStyle w:val="Prrafodelista"/>
        <w:numPr>
          <w:ilvl w:val="0"/>
          <w:numId w:val="33"/>
        </w:numPr>
        <w:shd w:val="clear" w:color="auto" w:fill="FFFFFF"/>
        <w:tabs>
          <w:tab w:val="left" w:pos="-720"/>
        </w:tabs>
        <w:spacing w:line="276" w:lineRule="auto"/>
        <w:rPr>
          <w:rFonts w:ascii="Arial" w:eastAsia="Calibri" w:hAnsi="Arial" w:cs="Arial"/>
          <w:sz w:val="22"/>
          <w:szCs w:val="22"/>
        </w:rPr>
      </w:pPr>
      <w:r w:rsidRPr="00AD463A">
        <w:rPr>
          <w:rFonts w:ascii="Arial" w:eastAsia="Calibri" w:hAnsi="Arial" w:cs="Arial"/>
          <w:spacing w:val="-3"/>
          <w:sz w:val="22"/>
          <w:szCs w:val="22"/>
          <w:shd w:val="clear" w:color="auto" w:fill="FFFFFF"/>
        </w:rPr>
        <w:t>Tres (3)</w:t>
      </w:r>
      <w:r w:rsidR="007B4A86" w:rsidRPr="00AD463A">
        <w:rPr>
          <w:rFonts w:ascii="Arial" w:eastAsia="Calibri" w:hAnsi="Arial" w:cs="Arial"/>
          <w:spacing w:val="-3"/>
          <w:sz w:val="22"/>
          <w:szCs w:val="22"/>
          <w:shd w:val="clear" w:color="auto" w:fill="FFFFFF"/>
        </w:rPr>
        <w:t xml:space="preserve"> abstencions de PP</w:t>
      </w:r>
    </w:p>
    <w:p w:rsidR="00BB1073" w:rsidRDefault="00BB1073">
      <w:pPr>
        <w:shd w:val="clear" w:color="auto" w:fill="FFFFFF"/>
        <w:tabs>
          <w:tab w:val="left" w:pos="-720"/>
        </w:tabs>
        <w:spacing w:line="276" w:lineRule="auto"/>
        <w:rPr>
          <w:spacing w:val="-3"/>
          <w:shd w:val="clear" w:color="auto" w:fill="FFFFFF"/>
        </w:rPr>
      </w:pPr>
    </w:p>
    <w:p w:rsidR="00AD463A" w:rsidRDefault="00AD463A">
      <w:pPr>
        <w:shd w:val="clear" w:color="auto" w:fill="FFFFFF"/>
        <w:tabs>
          <w:tab w:val="left" w:pos="-720"/>
        </w:tabs>
        <w:spacing w:line="276" w:lineRule="auto"/>
        <w:rPr>
          <w:spacing w:val="-3"/>
          <w:shd w:val="clear" w:color="auto" w:fill="FFFFFF"/>
        </w:rPr>
      </w:pPr>
    </w:p>
    <w:p w:rsidR="00BB1073" w:rsidRDefault="00BB1073">
      <w:pPr>
        <w:shd w:val="clear" w:color="auto" w:fill="FFFFFF"/>
        <w:tabs>
          <w:tab w:val="left" w:pos="-720"/>
        </w:tabs>
        <w:spacing w:line="276" w:lineRule="auto"/>
        <w:rPr>
          <w:spacing w:val="-3"/>
          <w:shd w:val="clear" w:color="auto" w:fill="FFFFFF"/>
        </w:rPr>
      </w:pPr>
    </w:p>
    <w:p w:rsidR="00BB1073" w:rsidRDefault="007B4A86">
      <w:pPr>
        <w:pStyle w:val="Textbody"/>
        <w:jc w:val="both"/>
        <w:rPr>
          <w:rFonts w:ascii="Arial" w:hAnsi="Arial"/>
          <w:szCs w:val="22"/>
        </w:rPr>
      </w:pPr>
      <w:bookmarkStart w:id="3" w:name="_Hlk150175680"/>
      <w:r w:rsidRPr="00AD463A">
        <w:rPr>
          <w:rFonts w:ascii="Arial" w:hAnsi="Arial" w:cs="Arial"/>
          <w:b/>
          <w:bCs/>
          <w:color w:val="000000"/>
          <w:szCs w:val="22"/>
          <w:lang w:val="ca-ES"/>
        </w:rPr>
        <w:t>6.6.- MOCIÓ DE PAS MÉS PER ESPORLES</w:t>
      </w:r>
      <w:r>
        <w:rPr>
          <w:rFonts w:ascii="Arial" w:hAnsi="Arial" w:cs="Arial"/>
          <w:color w:val="000000"/>
          <w:szCs w:val="22"/>
          <w:lang w:val="ca-ES"/>
        </w:rPr>
        <w:t xml:space="preserve">.- </w:t>
      </w:r>
      <w:r w:rsidR="00AD463A">
        <w:rPr>
          <w:rFonts w:ascii="Arial" w:hAnsi="Arial" w:cs="Arial"/>
          <w:color w:val="000000"/>
          <w:szCs w:val="22"/>
          <w:lang w:val="ca-ES"/>
        </w:rPr>
        <w:t xml:space="preserve"> </w:t>
      </w:r>
      <w:r>
        <w:rPr>
          <w:rFonts w:ascii="Arial" w:hAnsi="Arial" w:cs="Arial"/>
          <w:color w:val="000000"/>
          <w:szCs w:val="22"/>
          <w:lang w:val="ca-ES"/>
        </w:rPr>
        <w:t>La Sra. Nadal dona lectura a la Moció:</w:t>
      </w:r>
    </w:p>
    <w:p w:rsidR="00BB1073" w:rsidRDefault="00BB1073">
      <w:pPr>
        <w:pStyle w:val="Textbody"/>
        <w:jc w:val="both"/>
        <w:rPr>
          <w:rFonts w:ascii="Arial" w:hAnsi="Arial"/>
          <w:szCs w:val="22"/>
        </w:rPr>
      </w:pPr>
    </w:p>
    <w:p w:rsidR="00BB1073" w:rsidRDefault="007B4A86" w:rsidP="000E17EA">
      <w:pPr>
        <w:spacing w:line="276" w:lineRule="auto"/>
        <w:jc w:val="center"/>
        <w:rPr>
          <w:sz w:val="22"/>
          <w:szCs w:val="22"/>
        </w:rPr>
      </w:pPr>
      <w:r>
        <w:rPr>
          <w:rFonts w:eastAsia="Calibri" w:cs="Calibri"/>
          <w:b/>
          <w:sz w:val="22"/>
          <w:szCs w:val="22"/>
        </w:rPr>
        <w:t>Moció en defensa de la llengua catalana</w:t>
      </w:r>
    </w:p>
    <w:p w:rsidR="00BB1073" w:rsidRDefault="00BB1073">
      <w:pPr>
        <w:spacing w:line="276" w:lineRule="auto"/>
        <w:ind w:right="-30"/>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proposta del grup municipal del PAS-MÉS per Esporles a l’Ajuntament d’Esporles es  sotmet a la consideració del PLE la següent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MOCIÓ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La supressió del requisit lingüístic a la sanitat confirma que la llengua catalana, pròpia de les Illes Balears, continua sent menystinguda i perseguida. El més greu, però, és que en aquest cas ha estat el mateix Govern l’encarregat d’atiar el conflicte lingüístic i rompre els consensos polítics i socials que durant els darrers anys han permès normalitzar la promoció de l’ús i el reconeixement de la llengua com a patrimoni col·lectiu i de cohesió  social. De fet, la llengua és el millor vehicle per fer comunitat, més enllà de la comunitat cultural de cadascú. L’ús del català és la millor manera i la més fàcil d implicar-se en la societat civil mallorquina i de construir la millor societat per a tothom.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No obstant això, la situació de la llengua catalana a Mallorca, com a la resta de les Illes Balears, no es troba en la situació normal d’una llengua en el propi territori; perquè, a causa de l’annexió al Regne de Castella, el castellà, com a llengua de dominació, ha anat desplaçant-la. Aquest procés de substitució i imposició s’ha anat accelerant, de manera que la situació actual de la llengua catalana en la majoria d’àmbits d’ús general és extremament crítica. Per això, decisions com la del Govern de suprimir el requisit lingüístic contribueixen i agreugen la precarietat del català. En realitat, aquesta ideologia </w:t>
      </w:r>
      <w:proofErr w:type="spellStart"/>
      <w:r>
        <w:rPr>
          <w:rFonts w:eastAsia="Calibri" w:cs="Calibri"/>
          <w:sz w:val="22"/>
          <w:szCs w:val="22"/>
        </w:rPr>
        <w:t>bilingüista</w:t>
      </w:r>
      <w:proofErr w:type="spellEnd"/>
      <w:r>
        <w:rPr>
          <w:rFonts w:eastAsia="Calibri" w:cs="Calibri"/>
          <w:sz w:val="22"/>
          <w:szCs w:val="22"/>
        </w:rPr>
        <w:t xml:space="preserve"> no és res més que una forma d’encobrir i legitimar la subordinació d’una llengua a l’altra i el consegüent procés de substitució lingüística que pateix la societat de les Illes Balears.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Així les coses, cal prendre consciència del problema social i en compliment de l’Estatut i la Llei de normalització lingüística, els poders públics ha d’adoptar les mesures necessàries per fer efectius la promoció, el coneixement i l’ús normal de la llengua catalana. Encara més, tot i que la Constitució espanyola recull al preàmbul “la voluntat de protegir les llengües dels pobles d'Espanya”, encara existeixen més de 500 disposicions legals que imposen avui en dia l’ús del castellà, negant d'aquesta manera la igualtat de drets als ciutadans catalanoparlants.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tot això, el Ple adopta el següents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ACORDS</w:t>
      </w:r>
    </w:p>
    <w:p w:rsidR="00BB1073" w:rsidRDefault="00BB1073">
      <w:pPr>
        <w:spacing w:line="276" w:lineRule="auto"/>
        <w:rPr>
          <w:rFonts w:eastAsia="Calibri" w:cs="Calibri"/>
          <w:b/>
          <w:sz w:val="22"/>
          <w:szCs w:val="22"/>
        </w:rPr>
      </w:pP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Primer.-</w:t>
      </w:r>
      <w:r>
        <w:rPr>
          <w:rFonts w:eastAsia="Calibri" w:cs="Calibri"/>
          <w:sz w:val="22"/>
          <w:szCs w:val="22"/>
        </w:rPr>
        <w:t xml:space="preserve"> L’Ajuntament d’Esporles referma el seu compromís amb la llengua catalana, pròpia de les Illes Balears, que es troba encara en situació de desavantatge, i considera que és necessari un esforç més gran per part de les institucions per garantir els drets lingüístics de tota la població.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Segon.-</w:t>
      </w:r>
      <w:r>
        <w:rPr>
          <w:rFonts w:eastAsia="Calibri" w:cs="Calibri"/>
          <w:sz w:val="22"/>
          <w:szCs w:val="22"/>
        </w:rPr>
        <w:t xml:space="preserve"> L’Ajuntament d’Esporles insta a que per fer possible l’acord anterior, el Consell de Mallorca i el Govern de les Illes Balears, recuperin la direcció insular i general de política Lingüística, respectivament.</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Tercer.-</w:t>
      </w:r>
      <w:r>
        <w:rPr>
          <w:rFonts w:eastAsia="Calibri" w:cs="Calibri"/>
          <w:sz w:val="22"/>
          <w:szCs w:val="22"/>
        </w:rPr>
        <w:t xml:space="preserve"> L’Ajuntament d’Esporles insta el Govern de les Illes Balears a  retirar de forma immediata el decret que suprimeix el requisit lingüístic a la sanitat pública.</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Quart.-</w:t>
      </w:r>
      <w:r>
        <w:rPr>
          <w:rFonts w:eastAsia="Calibri" w:cs="Calibri"/>
          <w:sz w:val="22"/>
          <w:szCs w:val="22"/>
        </w:rPr>
        <w:t xml:space="preserve"> L’Ajuntament d’Esporles manifesta el seu compromís amb el plurilingüisme i la multiculturalitat, que suposen una enorme riquesa i en cap cas s’oposen a la valorització i normalització del català.</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 xml:space="preserve">Cinquè.- </w:t>
      </w:r>
      <w:r>
        <w:rPr>
          <w:rFonts w:eastAsia="Calibri" w:cs="Calibri"/>
          <w:sz w:val="22"/>
          <w:szCs w:val="22"/>
        </w:rPr>
        <w:t xml:space="preserve">L’Ajuntament d’Esporles rebutja qualsevol intent de fomentar una crispació social per la convivència entre diferents llengües o cultures, aliena al tarannà i a la identitat del nostre poble; també rebutja qualsevol intent de tornar enrere les mesures de promoció del valorització, normalització, coneixement i ús del català. Per això, demana al Parlament de les Illes Balears que rebutgi la proposició de llei “de </w:t>
      </w:r>
      <w:proofErr w:type="spellStart"/>
      <w:r>
        <w:rPr>
          <w:rFonts w:eastAsia="Calibri" w:cs="Calibri"/>
          <w:sz w:val="22"/>
          <w:szCs w:val="22"/>
        </w:rPr>
        <w:t>creación</w:t>
      </w:r>
      <w:proofErr w:type="spellEnd"/>
      <w:r>
        <w:rPr>
          <w:rFonts w:eastAsia="Calibri" w:cs="Calibri"/>
          <w:sz w:val="22"/>
          <w:szCs w:val="22"/>
        </w:rPr>
        <w:t xml:space="preserve"> de la Oficina de </w:t>
      </w:r>
      <w:proofErr w:type="spellStart"/>
      <w:r>
        <w:rPr>
          <w:rFonts w:eastAsia="Calibri" w:cs="Calibri"/>
          <w:sz w:val="22"/>
          <w:szCs w:val="22"/>
        </w:rPr>
        <w:t>Garantía</w:t>
      </w:r>
      <w:proofErr w:type="spellEnd"/>
      <w:r>
        <w:rPr>
          <w:rFonts w:eastAsia="Calibri" w:cs="Calibri"/>
          <w:sz w:val="22"/>
          <w:szCs w:val="22"/>
        </w:rPr>
        <w:t xml:space="preserve"> de </w:t>
      </w:r>
      <w:proofErr w:type="spellStart"/>
      <w:r>
        <w:rPr>
          <w:rFonts w:eastAsia="Calibri" w:cs="Calibri"/>
          <w:sz w:val="22"/>
          <w:szCs w:val="22"/>
        </w:rPr>
        <w:t>Libertad</w:t>
      </w:r>
      <w:proofErr w:type="spellEnd"/>
      <w:r>
        <w:rPr>
          <w:rFonts w:eastAsia="Calibri" w:cs="Calibri"/>
          <w:sz w:val="22"/>
          <w:szCs w:val="22"/>
        </w:rPr>
        <w:t xml:space="preserve"> Lingüística en las </w:t>
      </w:r>
      <w:proofErr w:type="spellStart"/>
      <w:r>
        <w:rPr>
          <w:rFonts w:eastAsia="Calibri" w:cs="Calibri"/>
          <w:sz w:val="22"/>
          <w:szCs w:val="22"/>
        </w:rPr>
        <w:t>Islas</w:t>
      </w:r>
      <w:proofErr w:type="spellEnd"/>
      <w:r>
        <w:rPr>
          <w:rFonts w:eastAsia="Calibri" w:cs="Calibri"/>
          <w:sz w:val="22"/>
          <w:szCs w:val="22"/>
        </w:rPr>
        <w:t xml:space="preserve"> Baleares”.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 xml:space="preserve">Sisè.- </w:t>
      </w:r>
      <w:r>
        <w:rPr>
          <w:rFonts w:eastAsia="Calibri" w:cs="Calibri"/>
          <w:sz w:val="22"/>
          <w:szCs w:val="22"/>
        </w:rPr>
        <w:t>L’Ajuntament d’Esporles celebra l’aprovació de la reforma del Reglament del Congrés dels Diputats que permetrà l’ús del català en les tasques parlamentàries.</w:t>
      </w:r>
    </w:p>
    <w:bookmarkEnd w:id="3"/>
    <w:p w:rsidR="00BB1073" w:rsidRDefault="00BB1073">
      <w:pPr>
        <w:spacing w:line="276" w:lineRule="auto"/>
        <w:rPr>
          <w:rFonts w:eastAsia="Calibri" w:cs="Calibri"/>
          <w:sz w:val="22"/>
          <w:szCs w:val="22"/>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El Sr. batle dona la paraula al Sr. </w:t>
      </w:r>
      <w:proofErr w:type="spellStart"/>
      <w:r>
        <w:rPr>
          <w:rFonts w:ascii="Arial" w:hAnsi="Arial" w:cs="Arial"/>
          <w:color w:val="000000"/>
          <w:szCs w:val="22"/>
          <w:lang w:val="ca-ES"/>
        </w:rPr>
        <w:t>Bennassar</w:t>
      </w:r>
      <w:proofErr w:type="spellEnd"/>
      <w:r>
        <w:rPr>
          <w:rFonts w:ascii="Arial" w:hAnsi="Arial" w:cs="Arial"/>
          <w:color w:val="000000"/>
          <w:szCs w:val="22"/>
          <w:lang w:val="ca-ES"/>
        </w:rPr>
        <w:t xml:space="preserve"> el qual comenta que eliminar el català com a requisit es perquè es prioritza la sanitat de qualitat abans que una llengua. De fet s’oferirà als sanitaris la possibilitat de formar-se i aprendre la llengua atès que estan totalment d’acord en que es pugui conviure amb les dues llengües. Aquesta és la opinió del seu grup respecte l’ús de les llengües i per tant votaran en contra de la Moció.</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Busquets es de la opinió del Sr. </w:t>
      </w:r>
      <w:proofErr w:type="spellStart"/>
      <w:r>
        <w:rPr>
          <w:rFonts w:ascii="Arial" w:hAnsi="Arial" w:cs="Arial"/>
          <w:color w:val="000000"/>
          <w:szCs w:val="22"/>
          <w:lang w:val="ca-ES"/>
        </w:rPr>
        <w:t>Bennassar</w:t>
      </w:r>
      <w:proofErr w:type="spellEnd"/>
      <w:r>
        <w:rPr>
          <w:rFonts w:ascii="Arial" w:hAnsi="Arial" w:cs="Arial"/>
          <w:color w:val="000000"/>
          <w:szCs w:val="22"/>
          <w:lang w:val="ca-ES"/>
        </w:rPr>
        <w:t xml:space="preserve"> però a més comenta que ella està a favor del mallorquí i no del català. Afegeix que la mancança de metges és una realitat i la llengua limita l’accés a les places de sanitat.</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 xml:space="preserve">La Sra. Nadal respon i diu que la falta de metges no té res a veure amb l’idioma </w:t>
      </w:r>
      <w:r w:rsidR="000E17EA">
        <w:rPr>
          <w:rFonts w:ascii="Arial" w:hAnsi="Arial" w:cs="Arial"/>
          <w:color w:val="000000"/>
          <w:szCs w:val="22"/>
          <w:lang w:val="ca-ES"/>
        </w:rPr>
        <w:t>sinó</w:t>
      </w:r>
      <w:r>
        <w:rPr>
          <w:rFonts w:ascii="Arial" w:hAnsi="Arial" w:cs="Arial"/>
          <w:color w:val="000000"/>
          <w:szCs w:val="22"/>
          <w:lang w:val="ca-ES"/>
        </w:rPr>
        <w:t xml:space="preserve"> amb el problema d’accés a la </w:t>
      </w:r>
      <w:proofErr w:type="spellStart"/>
      <w:r>
        <w:rPr>
          <w:rFonts w:ascii="Arial" w:hAnsi="Arial" w:cs="Arial"/>
          <w:color w:val="000000"/>
          <w:szCs w:val="22"/>
          <w:lang w:val="ca-ES"/>
        </w:rPr>
        <w:t>vivenda</w:t>
      </w:r>
      <w:proofErr w:type="spellEnd"/>
      <w:r>
        <w:rPr>
          <w:rFonts w:ascii="Arial" w:hAnsi="Arial" w:cs="Arial"/>
          <w:color w:val="000000"/>
          <w:szCs w:val="22"/>
          <w:lang w:val="ca-ES"/>
        </w:rPr>
        <w:t xml:space="preserve">. De fet, si </w:t>
      </w:r>
      <w:r w:rsidR="000E17EA">
        <w:rPr>
          <w:rFonts w:ascii="Arial" w:hAnsi="Arial" w:cs="Arial"/>
          <w:color w:val="000000"/>
          <w:szCs w:val="22"/>
          <w:lang w:val="ca-ES"/>
        </w:rPr>
        <w:t>anem</w:t>
      </w:r>
      <w:r>
        <w:rPr>
          <w:rFonts w:ascii="Arial" w:hAnsi="Arial" w:cs="Arial"/>
          <w:color w:val="000000"/>
          <w:szCs w:val="22"/>
          <w:lang w:val="ca-ES"/>
        </w:rPr>
        <w:t xml:space="preserve"> a un centre de salut és molt comú trobar persones </w:t>
      </w:r>
      <w:proofErr w:type="spellStart"/>
      <w:r>
        <w:rPr>
          <w:rFonts w:ascii="Arial" w:hAnsi="Arial" w:cs="Arial"/>
          <w:color w:val="000000"/>
          <w:szCs w:val="22"/>
          <w:lang w:val="ca-ES"/>
        </w:rPr>
        <w:t>castellano</w:t>
      </w:r>
      <w:proofErr w:type="spellEnd"/>
      <w:r>
        <w:rPr>
          <w:rFonts w:ascii="Arial" w:hAnsi="Arial" w:cs="Arial"/>
          <w:color w:val="000000"/>
          <w:szCs w:val="22"/>
          <w:lang w:val="ca-ES"/>
        </w:rPr>
        <w:t>-parlants.</w:t>
      </w: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t>La Sra. Nadal defensa el dret a que tothom s’expressi en la seva llengua.</w:t>
      </w:r>
    </w:p>
    <w:p w:rsidR="00BB1073" w:rsidRDefault="00BB1073">
      <w:pPr>
        <w:pStyle w:val="Textbody"/>
        <w:jc w:val="both"/>
        <w:rPr>
          <w:rFonts w:ascii="Arial" w:hAnsi="Arial" w:cs="Arial"/>
          <w:color w:val="000000"/>
          <w:szCs w:val="22"/>
          <w:lang w:val="ca-ES"/>
        </w:rPr>
      </w:pPr>
    </w:p>
    <w:p w:rsidR="00BB1073" w:rsidRDefault="007B4A86">
      <w:pPr>
        <w:pStyle w:val="Textbody"/>
        <w:jc w:val="both"/>
        <w:rPr>
          <w:rFonts w:ascii="Arial" w:hAnsi="Arial" w:cs="Arial"/>
          <w:color w:val="000000"/>
          <w:szCs w:val="22"/>
          <w:lang w:val="ca-ES"/>
        </w:rPr>
      </w:pPr>
      <w:r>
        <w:rPr>
          <w:rFonts w:ascii="Arial" w:hAnsi="Arial" w:cs="Arial"/>
          <w:color w:val="000000"/>
          <w:szCs w:val="22"/>
          <w:lang w:val="ca-ES"/>
        </w:rPr>
        <w:lastRenderedPageBreak/>
        <w:t>El Sr. batle intervé per donar l’enhorabona a la mesa del Congrés i celebra l’aprovació del Reglament per l’ús del català en el Congrés.</w:t>
      </w:r>
    </w:p>
    <w:p w:rsidR="00BB1073" w:rsidRDefault="00BB1073">
      <w:pPr>
        <w:pStyle w:val="Textbody"/>
        <w:jc w:val="both"/>
        <w:rPr>
          <w:rFonts w:ascii="Arial" w:hAnsi="Arial" w:cs="Arial"/>
          <w:color w:val="000000"/>
          <w:szCs w:val="22"/>
          <w:lang w:val="ca-ES"/>
        </w:rPr>
      </w:pPr>
    </w:p>
    <w:p w:rsidR="00BB1073" w:rsidRDefault="007B4A86">
      <w:pPr>
        <w:shd w:val="clear" w:color="auto" w:fill="FFFFFF"/>
        <w:tabs>
          <w:tab w:val="left" w:pos="-720"/>
        </w:tabs>
        <w:rPr>
          <w:color w:val="000000"/>
          <w:sz w:val="22"/>
          <w:szCs w:val="22"/>
        </w:rPr>
      </w:pPr>
      <w:r>
        <w:rPr>
          <w:color w:val="000000"/>
          <w:spacing w:val="-3"/>
          <w:sz w:val="22"/>
          <w:szCs w:val="22"/>
          <w:shd w:val="clear" w:color="auto" w:fill="FFFFFF"/>
        </w:rPr>
        <w:t xml:space="preserve">Sotmesa a votació la proposta </w:t>
      </w:r>
      <w:r w:rsidR="00830F75">
        <w:rPr>
          <w:color w:val="000000"/>
          <w:spacing w:val="-3"/>
          <w:sz w:val="22"/>
          <w:szCs w:val="22"/>
          <w:shd w:val="clear" w:color="auto" w:fill="FFFFFF"/>
        </w:rPr>
        <w:t>aprovada</w:t>
      </w:r>
      <w:r>
        <w:rPr>
          <w:color w:val="000000"/>
          <w:spacing w:val="-3"/>
          <w:sz w:val="22"/>
          <w:szCs w:val="22"/>
          <w:shd w:val="clear" w:color="auto" w:fill="FFFFFF"/>
        </w:rPr>
        <w:t xml:space="preserve"> amb</w:t>
      </w:r>
      <w:r w:rsidR="000E17EA">
        <w:rPr>
          <w:color w:val="000000"/>
          <w:spacing w:val="-3"/>
          <w:sz w:val="22"/>
          <w:szCs w:val="22"/>
          <w:shd w:val="clear" w:color="auto" w:fill="FFFFFF"/>
        </w:rPr>
        <w:t xml:space="preserve"> el següent resultat</w:t>
      </w:r>
      <w:r>
        <w:rPr>
          <w:color w:val="000000"/>
          <w:spacing w:val="-3"/>
          <w:sz w:val="22"/>
          <w:szCs w:val="22"/>
          <w:shd w:val="clear" w:color="auto" w:fill="FFFFFF"/>
        </w:rPr>
        <w:t>:</w:t>
      </w:r>
    </w:p>
    <w:p w:rsidR="00BB1073" w:rsidRPr="000E17EA" w:rsidRDefault="00BB1073">
      <w:pPr>
        <w:shd w:val="clear" w:color="auto" w:fill="FFFFFF"/>
        <w:tabs>
          <w:tab w:val="left" w:pos="-720"/>
        </w:tabs>
        <w:rPr>
          <w:color w:val="000000"/>
          <w:sz w:val="22"/>
          <w:szCs w:val="22"/>
        </w:rPr>
      </w:pPr>
    </w:p>
    <w:p w:rsidR="00BB1073" w:rsidRPr="000E17EA" w:rsidRDefault="000E17EA" w:rsidP="000E17EA">
      <w:pPr>
        <w:pStyle w:val="Prrafodelista"/>
        <w:numPr>
          <w:ilvl w:val="0"/>
          <w:numId w:val="33"/>
        </w:numPr>
        <w:shd w:val="clear" w:color="auto" w:fill="FFFFFF"/>
        <w:tabs>
          <w:tab w:val="left" w:pos="-720"/>
        </w:tabs>
        <w:rPr>
          <w:rFonts w:ascii="Arial" w:hAnsi="Arial" w:cs="Arial"/>
          <w:color w:val="000000"/>
          <w:sz w:val="22"/>
          <w:szCs w:val="22"/>
        </w:rPr>
      </w:pPr>
      <w:r w:rsidRPr="000E17EA">
        <w:rPr>
          <w:rFonts w:ascii="Arial" w:hAnsi="Arial" w:cs="Arial"/>
          <w:color w:val="000000"/>
          <w:spacing w:val="-3"/>
          <w:sz w:val="22"/>
          <w:szCs w:val="22"/>
          <w:shd w:val="clear" w:color="auto" w:fill="FFFFFF"/>
        </w:rPr>
        <w:t>Sis (</w:t>
      </w:r>
      <w:r w:rsidR="007B4A86" w:rsidRPr="000E17EA">
        <w:rPr>
          <w:rFonts w:ascii="Arial" w:hAnsi="Arial" w:cs="Arial"/>
          <w:color w:val="000000"/>
          <w:spacing w:val="-3"/>
          <w:sz w:val="22"/>
          <w:szCs w:val="22"/>
          <w:shd w:val="clear" w:color="auto" w:fill="FFFFFF"/>
        </w:rPr>
        <w:t>6</w:t>
      </w:r>
      <w:r w:rsidRPr="000E17EA">
        <w:rPr>
          <w:rFonts w:ascii="Arial" w:hAnsi="Arial" w:cs="Arial"/>
          <w:color w:val="000000"/>
          <w:spacing w:val="-3"/>
          <w:sz w:val="22"/>
          <w:szCs w:val="22"/>
          <w:shd w:val="clear" w:color="auto" w:fill="FFFFFF"/>
        </w:rPr>
        <w:t>)</w:t>
      </w:r>
      <w:r w:rsidR="007B4A86" w:rsidRPr="000E17EA">
        <w:rPr>
          <w:rFonts w:ascii="Arial" w:hAnsi="Arial" w:cs="Arial"/>
          <w:color w:val="000000"/>
          <w:spacing w:val="-3"/>
          <w:sz w:val="22"/>
          <w:szCs w:val="22"/>
          <w:shd w:val="clear" w:color="auto" w:fill="FFFFFF"/>
        </w:rPr>
        <w:t xml:space="preserve"> vots a favor MES</w:t>
      </w:r>
    </w:p>
    <w:p w:rsidR="00BB1073" w:rsidRPr="000E17EA" w:rsidRDefault="000E17EA" w:rsidP="000E17EA">
      <w:pPr>
        <w:pStyle w:val="Prrafodelista"/>
        <w:numPr>
          <w:ilvl w:val="0"/>
          <w:numId w:val="33"/>
        </w:numPr>
        <w:shd w:val="clear" w:color="auto" w:fill="FFFFFF"/>
        <w:tabs>
          <w:tab w:val="left" w:pos="-720"/>
        </w:tabs>
        <w:rPr>
          <w:rFonts w:ascii="Arial" w:hAnsi="Arial" w:cs="Arial"/>
          <w:color w:val="000000"/>
          <w:sz w:val="22"/>
          <w:szCs w:val="22"/>
        </w:rPr>
      </w:pPr>
      <w:r w:rsidRPr="000E17EA">
        <w:rPr>
          <w:rFonts w:ascii="Arial" w:hAnsi="Arial" w:cs="Arial"/>
          <w:color w:val="000000"/>
          <w:spacing w:val="-3"/>
          <w:sz w:val="22"/>
          <w:szCs w:val="22"/>
          <w:shd w:val="clear" w:color="auto" w:fill="FFFFFF"/>
        </w:rPr>
        <w:t>Quatre (</w:t>
      </w:r>
      <w:r w:rsidR="007B4A86" w:rsidRPr="000E17EA">
        <w:rPr>
          <w:rFonts w:ascii="Arial" w:hAnsi="Arial" w:cs="Arial"/>
          <w:color w:val="000000"/>
          <w:spacing w:val="-3"/>
          <w:sz w:val="22"/>
          <w:szCs w:val="22"/>
          <w:shd w:val="clear" w:color="auto" w:fill="FFFFFF"/>
        </w:rPr>
        <w:t>4</w:t>
      </w:r>
      <w:r w:rsidRPr="000E17EA">
        <w:rPr>
          <w:rFonts w:ascii="Arial" w:hAnsi="Arial" w:cs="Arial"/>
          <w:color w:val="000000"/>
          <w:spacing w:val="-3"/>
          <w:sz w:val="22"/>
          <w:szCs w:val="22"/>
          <w:shd w:val="clear" w:color="auto" w:fill="FFFFFF"/>
        </w:rPr>
        <w:t>)</w:t>
      </w:r>
      <w:r w:rsidR="007B4A86" w:rsidRPr="000E17EA">
        <w:rPr>
          <w:rFonts w:ascii="Arial" w:hAnsi="Arial" w:cs="Arial"/>
          <w:color w:val="000000"/>
          <w:spacing w:val="-3"/>
          <w:sz w:val="22"/>
          <w:szCs w:val="22"/>
          <w:shd w:val="clear" w:color="auto" w:fill="FFFFFF"/>
        </w:rPr>
        <w:t xml:space="preserve"> vots en contra PP i VOX</w:t>
      </w:r>
    </w:p>
    <w:p w:rsidR="00BB1073" w:rsidRPr="000E17EA" w:rsidRDefault="00BB1073">
      <w:pPr>
        <w:shd w:val="clear" w:color="auto" w:fill="FFFFFF"/>
        <w:tabs>
          <w:tab w:val="left" w:pos="-720"/>
        </w:tabs>
        <w:rPr>
          <w:color w:val="000000"/>
          <w:sz w:val="22"/>
          <w:szCs w:val="22"/>
        </w:rPr>
      </w:pPr>
    </w:p>
    <w:p w:rsidR="00BB1073" w:rsidRDefault="00BB1073">
      <w:pPr>
        <w:shd w:val="clear" w:color="auto" w:fill="FFFFFF"/>
        <w:tabs>
          <w:tab w:val="left" w:pos="-720"/>
        </w:tabs>
        <w:rPr>
          <w:color w:val="000000"/>
          <w:sz w:val="22"/>
          <w:szCs w:val="22"/>
        </w:rPr>
      </w:pPr>
    </w:p>
    <w:p w:rsidR="00BB1073" w:rsidRPr="000E17EA" w:rsidRDefault="007B4A86">
      <w:pPr>
        <w:pStyle w:val="Textbody"/>
        <w:jc w:val="both"/>
        <w:rPr>
          <w:rFonts w:ascii="Arial" w:hAnsi="Arial"/>
          <w:b/>
          <w:bCs/>
          <w:szCs w:val="22"/>
        </w:rPr>
      </w:pPr>
      <w:bookmarkStart w:id="4" w:name="_Hlk150176092"/>
      <w:r w:rsidRPr="000E17EA">
        <w:rPr>
          <w:rFonts w:ascii="Arial" w:hAnsi="Arial" w:cs="Arial"/>
          <w:b/>
          <w:bCs/>
          <w:color w:val="000000"/>
          <w:szCs w:val="22"/>
          <w:lang w:val="ca-ES"/>
        </w:rPr>
        <w:t xml:space="preserve">6.7.- MOCIÓ DE PAS MÉS PER ESPORLES.- </w:t>
      </w:r>
    </w:p>
    <w:p w:rsidR="00BB1073" w:rsidRDefault="00BB1073">
      <w:pPr>
        <w:pStyle w:val="Textbody"/>
        <w:jc w:val="both"/>
        <w:rPr>
          <w:rFonts w:cs="Arial"/>
          <w:color w:val="000000"/>
          <w:lang w:val="ca-ES"/>
        </w:rPr>
      </w:pPr>
    </w:p>
    <w:p w:rsidR="00BB1073" w:rsidRDefault="007B4A86" w:rsidP="000E17EA">
      <w:pPr>
        <w:spacing w:line="276" w:lineRule="auto"/>
        <w:jc w:val="center"/>
        <w:rPr>
          <w:sz w:val="22"/>
          <w:szCs w:val="22"/>
        </w:rPr>
      </w:pPr>
      <w:r>
        <w:rPr>
          <w:rFonts w:eastAsia="Calibri" w:cs="Calibri"/>
          <w:b/>
          <w:sz w:val="22"/>
          <w:szCs w:val="22"/>
        </w:rPr>
        <w:t>Moció limitació entrada de cotxes</w:t>
      </w:r>
    </w:p>
    <w:p w:rsidR="00BB1073" w:rsidRDefault="00BB1073">
      <w:pPr>
        <w:spacing w:line="276" w:lineRule="auto"/>
        <w:ind w:right="-30"/>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 proposta del grup municipal del PAS-MÉS per Esporles a l’Ajuntament d’Esporles es  sotmet a la consideració del PLE la següent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MOCIÓ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En les darreres dues dècades el parc automobilístic de les Illes Balears s'ha disparat en prop de un 44% fins a superar el milió d'unitats. Les darreres xifres oficials confirmen que hi ha 913 vehicles per cada mil habitants. Aquestes dades són, amb molta diferència, les més elevades de tot l'Estat i situen l'arxipèlag com el tercer territori del món només per darrere de San Marino i els EUA. Només a la ciutat de Palma hi ha ara mateix 326.448 automòbils, són 94.287 més que en 1997. Unes xifres a les quals s'hi ha d'afegir els prop de 100.000 cotxes de lloguer que arriben amb l'objectiu de donar cobertura al milió de turistes de cada any ens visiten.</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Amb aquest volum de cotxes transitant cada dia per la xarxa viària, el col·lapse ha esdevingut en una situació constant. Com a exemple, segons dades Consell de Mallorca, només de gener a juliol d'enguany s'han registrat 12,6 milions de vehicles en l'autopista d'Andratx, 1,6 milions més respecte als mateixos mesos de l'any passat, en els quals es van registrar fins a 11 milions. Això suposa un increment del 14,72%. La situació encara pot ser més complicada atenent a les previsions de L'institut nacional d'Estadística que apunta a un increment poblacional de 350.000 persones en els propers això. Això, tenint en compte la mitjana de vehicles per persona, suposa 300.000 cotxes més circulant per les nostres carreteres.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xml:space="preserve">Aquest increment del parc mòbil, a més del gran impacte que afectaria la circulació, embussos, dificultats per a aparcar i congestió general d'una xarxa viària ja per si mateix sobreexplotada, comportarà també l'increment de la contaminació. Tot en un moment d'emergència climàtica que ens ha de portar a reduir les emissions de Gasos d'Efecte d'hivernacle (GEI). Segons l'Inventari Nacional d'Emissions de Gasos d'Efecte d'hivernacle del Ministeri per a la Transició Ecologia i el Repte Demogràfic, el sector de l'automòbil va ser el responsable del 27,7% de les emissions totals de GEI a l'Estat espanyol en 2020. I és que, a més del CO, els òxids de nitrogen, altres compostos i diferents grandàries de partícules que provoca, impacten i contribueixen no sols al canvi climàtic sinó també a la qualitat de l'aire, directament relacionada amb el nombre de morts prematures que cada any suma Europa. </w:t>
      </w:r>
      <w:r>
        <w:rPr>
          <w:rFonts w:eastAsia="Calibri" w:cs="Calibri"/>
          <w:sz w:val="22"/>
          <w:szCs w:val="22"/>
        </w:rPr>
        <w:lastRenderedPageBreak/>
        <w:t>Només a l'estat espanyol van morir més de 40.000 persones per malalties associades a la contaminació, i més de 300.000 en EU-28 .</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Davant aquesta situació, els poder públics tenen de corregir i solucionar la problemàtica derivada de la congestió del nostre territori amb l'objectiu d'assegurar la sostenibilitat mediambiental, econòmica i social. Aquesta resposta, per tant, no es pot fer esperar i ha de ser eficaç, decidida i plenament respectuosa amb els marcs comunitari, constitucional i estatutari. Tot per revertir els efectes negatius en el medi ambient, en la salut i en la qualitat de vida de la població illenca.</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Aquesta situació va portar al Consell de Formentera a instar el Govern de les Illes Balears el desembre de 2017, a la tramitació d'una llei que permetés limitar l'accés i establir un sostre en el nombre de vehicles que circulen a l'illa durant el període estiuenc, finalment aprovada pel Parlament el 29 de gener de 2019. La norma aprovada està en sintonia amb les polítiques i estratègies de la Unió Europea vigents en àmbits com els transports i la mobilitat, el turisme, el medi ambient i l'energia. De fet, diversos instruments estimulen les administracions estatals, regionals i locals a adoptar les seves polítiques adreçades a garantir els principis i objectius que proposen les institucions comunitàries. Així, convé recordar que el Tractat de Maastricht (1992) va fixar les bases de la política comunitària de transports i hi va incorporar els requisits de protecció del medi ambient; i que el Tractat d'Amsterdam (1999) va establir com a obligació la integració de la protecció mediambiental en totes les polítiques sectorials de la Unió Europea, amb l'objectiu de promoure el desenvolupament sostenible. Mitjançant el Tractat de Lisboa (2009), la lluita contra el canvi climàtic va passar a ser un objectiu específic de la Unió.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Partint d'aquesta base, i després de la decisió del Consell de Formentera, el Consell de Menorca també té un via oberta per a fer-ho, gràcies a l'aprovació de la Llei de Menorca Reserva de la Biosfera. De la mateixa manera, el Consell d'Eivissa ha iniciat els tràmits per dur endavant una iniciativa semblant. De fet, aquest mateix estiu ja s'han instal·lat càmeres de control al port per avaluar la situació.</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Per tot això, el Ple adopta el següents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sz w:val="22"/>
          <w:szCs w:val="22"/>
        </w:rPr>
        <w:t>ACORDS</w:t>
      </w:r>
    </w:p>
    <w:p w:rsidR="00BB1073" w:rsidRDefault="00BB1073">
      <w:pPr>
        <w:spacing w:line="276" w:lineRule="auto"/>
        <w:rPr>
          <w:rFonts w:eastAsia="Calibri" w:cs="Calibri"/>
          <w:b/>
          <w:sz w:val="22"/>
          <w:szCs w:val="22"/>
        </w:rPr>
      </w:pP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b/>
          <w:bCs/>
          <w:sz w:val="22"/>
          <w:szCs w:val="22"/>
        </w:rPr>
        <w:t>Primer.-</w:t>
      </w:r>
      <w:r>
        <w:rPr>
          <w:rFonts w:eastAsia="Calibri" w:cs="Calibri"/>
          <w:sz w:val="22"/>
          <w:szCs w:val="22"/>
        </w:rPr>
        <w:t xml:space="preserve"> L’Ajuntament d’Esporles insta, en el marc de les seves atribucions,  el Consell de Mallorca, el Parlament de les Illes Balears i el Govern de les Illes Balears, a redactar una proposició de Llei amb l’objectiu de:</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Limitar l’entrada i la circulació de vehicles a l’illa segons criteris mediambientals.</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Establir un nombre màxim de vehicles de lloguer.</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Potenciar l’ús de vehicles elèctrics i no contaminants tant en el sector públic com en el privat.</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Dur a terme projectes destinats a assolir més sostenibilitat ambiental.</w:t>
      </w:r>
    </w:p>
    <w:p w:rsidR="00BB1073" w:rsidRDefault="00BB1073">
      <w:pPr>
        <w:spacing w:line="276" w:lineRule="auto"/>
        <w:rPr>
          <w:rFonts w:eastAsia="Calibri" w:cs="Calibri"/>
          <w:sz w:val="22"/>
          <w:szCs w:val="22"/>
        </w:rPr>
      </w:pPr>
    </w:p>
    <w:p w:rsidR="00BB1073" w:rsidRDefault="007B4A86">
      <w:pPr>
        <w:spacing w:line="276" w:lineRule="auto"/>
        <w:rPr>
          <w:sz w:val="22"/>
          <w:szCs w:val="22"/>
        </w:rPr>
      </w:pPr>
      <w:r>
        <w:rPr>
          <w:rFonts w:eastAsia="Calibri" w:cs="Calibri"/>
          <w:sz w:val="22"/>
          <w:szCs w:val="22"/>
        </w:rPr>
        <w:t>• Fomentar el transport públic.</w:t>
      </w:r>
    </w:p>
    <w:bookmarkEnd w:id="4"/>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El Sr. </w:t>
      </w:r>
      <w:proofErr w:type="spellStart"/>
      <w:r>
        <w:rPr>
          <w:rFonts w:eastAsia="Calibri" w:cs="Calibri"/>
          <w:sz w:val="22"/>
          <w:szCs w:val="22"/>
        </w:rPr>
        <w:t>Bennassar</w:t>
      </w:r>
      <w:proofErr w:type="spellEnd"/>
      <w:r>
        <w:rPr>
          <w:rFonts w:eastAsia="Calibri" w:cs="Calibri"/>
          <w:sz w:val="22"/>
          <w:szCs w:val="22"/>
        </w:rPr>
        <w:t xml:space="preserve"> comenta que una moció semblant es va presentar al CIM i es va instar </w:t>
      </w:r>
      <w:r w:rsidR="000E17EA">
        <w:rPr>
          <w:rFonts w:eastAsia="Calibri" w:cs="Calibri"/>
          <w:sz w:val="22"/>
          <w:szCs w:val="22"/>
        </w:rPr>
        <w:t xml:space="preserve">a </w:t>
      </w:r>
      <w:r>
        <w:rPr>
          <w:rFonts w:eastAsia="Calibri" w:cs="Calibri"/>
          <w:sz w:val="22"/>
          <w:szCs w:val="22"/>
        </w:rPr>
        <w:t>fer un estudi de càrrega</w:t>
      </w:r>
      <w:r w:rsidR="00DE12E9">
        <w:rPr>
          <w:rFonts w:eastAsia="Calibri" w:cs="Calibri"/>
          <w:sz w:val="22"/>
          <w:szCs w:val="22"/>
        </w:rPr>
        <w:t>.</w:t>
      </w:r>
      <w:r>
        <w:rPr>
          <w:rFonts w:eastAsia="Calibri" w:cs="Calibri"/>
          <w:sz w:val="22"/>
          <w:szCs w:val="22"/>
        </w:rPr>
        <w:t xml:space="preserve"> </w:t>
      </w:r>
      <w:r w:rsidR="00DE12E9">
        <w:rPr>
          <w:rFonts w:eastAsia="Calibri" w:cs="Calibri"/>
          <w:sz w:val="22"/>
          <w:szCs w:val="22"/>
        </w:rPr>
        <w:t>E</w:t>
      </w:r>
      <w:r>
        <w:rPr>
          <w:rFonts w:eastAsia="Calibri" w:cs="Calibri"/>
          <w:sz w:val="22"/>
          <w:szCs w:val="22"/>
        </w:rPr>
        <w:t>s va votar en contra.</w:t>
      </w:r>
    </w:p>
    <w:p w:rsidR="00BB1073" w:rsidRDefault="007B4A86">
      <w:pPr>
        <w:spacing w:line="276" w:lineRule="auto"/>
        <w:rPr>
          <w:rFonts w:eastAsia="Calibri" w:cs="Calibri"/>
          <w:sz w:val="22"/>
          <w:szCs w:val="22"/>
        </w:rPr>
      </w:pPr>
      <w:r>
        <w:rPr>
          <w:rFonts w:eastAsia="Calibri" w:cs="Calibri"/>
          <w:sz w:val="22"/>
          <w:szCs w:val="22"/>
        </w:rPr>
        <w:t xml:space="preserve">El Sr. </w:t>
      </w:r>
      <w:proofErr w:type="spellStart"/>
      <w:r>
        <w:rPr>
          <w:rFonts w:eastAsia="Calibri" w:cs="Calibri"/>
          <w:sz w:val="22"/>
          <w:szCs w:val="22"/>
        </w:rPr>
        <w:t>Bennassar</w:t>
      </w:r>
      <w:proofErr w:type="spellEnd"/>
      <w:r>
        <w:rPr>
          <w:rFonts w:eastAsia="Calibri" w:cs="Calibri"/>
          <w:sz w:val="22"/>
          <w:szCs w:val="22"/>
        </w:rPr>
        <w:t xml:space="preserve"> comenta que a pesar d’estar a favor dels vehicles </w:t>
      </w:r>
      <w:r w:rsidR="00A8309B">
        <w:rPr>
          <w:rFonts w:eastAsia="Calibri" w:cs="Calibri"/>
          <w:sz w:val="22"/>
          <w:szCs w:val="22"/>
        </w:rPr>
        <w:t>elèctrics</w:t>
      </w:r>
      <w:r>
        <w:rPr>
          <w:rFonts w:eastAsia="Calibri" w:cs="Calibri"/>
          <w:sz w:val="22"/>
          <w:szCs w:val="22"/>
        </w:rPr>
        <w:t xml:space="preserve"> no </w:t>
      </w:r>
      <w:proofErr w:type="spellStart"/>
      <w:r>
        <w:rPr>
          <w:rFonts w:eastAsia="Calibri" w:cs="Calibri"/>
          <w:sz w:val="22"/>
          <w:szCs w:val="22"/>
        </w:rPr>
        <w:t>disposam</w:t>
      </w:r>
      <w:proofErr w:type="spellEnd"/>
      <w:r>
        <w:rPr>
          <w:rFonts w:eastAsia="Calibri" w:cs="Calibri"/>
          <w:sz w:val="22"/>
          <w:szCs w:val="22"/>
        </w:rPr>
        <w:t xml:space="preserve"> de punts de recàrrega per </w:t>
      </w:r>
      <w:r w:rsidR="00A8309B">
        <w:rPr>
          <w:rFonts w:eastAsia="Calibri" w:cs="Calibri"/>
          <w:sz w:val="22"/>
          <w:szCs w:val="22"/>
        </w:rPr>
        <w:t>cobrir</w:t>
      </w:r>
      <w:r>
        <w:rPr>
          <w:rFonts w:eastAsia="Calibri" w:cs="Calibri"/>
          <w:sz w:val="22"/>
          <w:szCs w:val="22"/>
        </w:rPr>
        <w:t xml:space="preserve"> les necessitats per la qual cosa només la gent amb recursos i aparcament privat podran accedir a carregar-los.</w:t>
      </w:r>
    </w:p>
    <w:p w:rsidR="00BB1073" w:rsidRDefault="00BB1073">
      <w:pPr>
        <w:spacing w:line="276" w:lineRule="auto"/>
        <w:rPr>
          <w:rFonts w:eastAsia="Calibri" w:cs="Calibri"/>
          <w:sz w:val="22"/>
          <w:szCs w:val="22"/>
        </w:rPr>
      </w:pPr>
    </w:p>
    <w:p w:rsidR="00BB1073" w:rsidRDefault="007B4A86">
      <w:pPr>
        <w:spacing w:line="276" w:lineRule="auto"/>
        <w:rPr>
          <w:rFonts w:eastAsia="Calibri" w:cs="Calibri"/>
          <w:sz w:val="22"/>
          <w:szCs w:val="22"/>
        </w:rPr>
      </w:pPr>
      <w:r>
        <w:rPr>
          <w:rFonts w:eastAsia="Calibri" w:cs="Calibri"/>
          <w:sz w:val="22"/>
          <w:szCs w:val="22"/>
        </w:rPr>
        <w:t xml:space="preserve">La </w:t>
      </w:r>
      <w:proofErr w:type="spellStart"/>
      <w:r>
        <w:rPr>
          <w:rFonts w:eastAsia="Calibri" w:cs="Calibri"/>
          <w:sz w:val="22"/>
          <w:szCs w:val="22"/>
        </w:rPr>
        <w:t>Sra</w:t>
      </w:r>
      <w:proofErr w:type="spellEnd"/>
      <w:r>
        <w:rPr>
          <w:rFonts w:eastAsia="Calibri" w:cs="Calibri"/>
          <w:sz w:val="22"/>
          <w:szCs w:val="22"/>
        </w:rPr>
        <w:t xml:space="preserve"> Busquets comenta que està totalment amb el Sr. </w:t>
      </w:r>
      <w:r w:rsidR="00A8309B">
        <w:rPr>
          <w:rFonts w:eastAsia="Calibri" w:cs="Calibri"/>
          <w:sz w:val="22"/>
          <w:szCs w:val="22"/>
        </w:rPr>
        <w:t>Bennasar</w:t>
      </w:r>
      <w:r>
        <w:rPr>
          <w:rFonts w:eastAsia="Calibri" w:cs="Calibri"/>
          <w:sz w:val="22"/>
          <w:szCs w:val="22"/>
        </w:rPr>
        <w:t xml:space="preserve"> i a més que això el que farà és perjudicar al petit comerç i a les empreses del sector.</w:t>
      </w:r>
    </w:p>
    <w:p w:rsidR="00BB1073" w:rsidRDefault="00BB1073">
      <w:pPr>
        <w:spacing w:line="276" w:lineRule="auto"/>
        <w:rPr>
          <w:rFonts w:eastAsia="Calibri" w:cs="Calibri"/>
          <w:sz w:val="22"/>
          <w:szCs w:val="22"/>
        </w:rPr>
      </w:pPr>
    </w:p>
    <w:p w:rsidR="00BB1073" w:rsidRDefault="007B4A86">
      <w:pPr>
        <w:shd w:val="clear" w:color="auto" w:fill="FFFFFF"/>
        <w:tabs>
          <w:tab w:val="left" w:pos="-720"/>
        </w:tabs>
        <w:rPr>
          <w:color w:val="000000"/>
          <w:sz w:val="22"/>
          <w:szCs w:val="22"/>
        </w:rPr>
      </w:pPr>
      <w:r>
        <w:rPr>
          <w:color w:val="000000"/>
          <w:spacing w:val="-3"/>
          <w:sz w:val="22"/>
          <w:szCs w:val="22"/>
          <w:shd w:val="clear" w:color="auto" w:fill="FFFFFF"/>
        </w:rPr>
        <w:t>Sotmesa a votació la proposta fou informada favorablement amb</w:t>
      </w:r>
      <w:r w:rsidR="00A8309B">
        <w:rPr>
          <w:color w:val="000000"/>
          <w:spacing w:val="-3"/>
          <w:sz w:val="22"/>
          <w:szCs w:val="22"/>
          <w:shd w:val="clear" w:color="auto" w:fill="FFFFFF"/>
        </w:rPr>
        <w:t xml:space="preserve"> el següent resultat</w:t>
      </w:r>
      <w:r>
        <w:rPr>
          <w:color w:val="000000"/>
          <w:spacing w:val="-3"/>
          <w:sz w:val="22"/>
          <w:szCs w:val="22"/>
          <w:shd w:val="clear" w:color="auto" w:fill="FFFFFF"/>
        </w:rPr>
        <w:t>:</w:t>
      </w:r>
    </w:p>
    <w:p w:rsidR="00BB1073" w:rsidRPr="00A8309B" w:rsidRDefault="00BB1073">
      <w:pPr>
        <w:shd w:val="clear" w:color="auto" w:fill="FFFFFF"/>
        <w:tabs>
          <w:tab w:val="left" w:pos="-720"/>
        </w:tabs>
        <w:rPr>
          <w:color w:val="000000"/>
          <w:sz w:val="22"/>
          <w:szCs w:val="22"/>
        </w:rPr>
      </w:pPr>
    </w:p>
    <w:p w:rsidR="00BB1073" w:rsidRPr="00A8309B" w:rsidRDefault="00A8309B" w:rsidP="00A8309B">
      <w:pPr>
        <w:pStyle w:val="Prrafodelista"/>
        <w:numPr>
          <w:ilvl w:val="0"/>
          <w:numId w:val="33"/>
        </w:numPr>
        <w:shd w:val="clear" w:color="auto" w:fill="FFFFFF"/>
        <w:tabs>
          <w:tab w:val="left" w:pos="-720"/>
        </w:tabs>
        <w:rPr>
          <w:rFonts w:ascii="Arial" w:hAnsi="Arial" w:cs="Arial"/>
          <w:color w:val="000000"/>
          <w:sz w:val="22"/>
          <w:szCs w:val="22"/>
        </w:rPr>
      </w:pPr>
      <w:r w:rsidRPr="00A8309B">
        <w:rPr>
          <w:rFonts w:ascii="Arial" w:hAnsi="Arial" w:cs="Arial"/>
          <w:color w:val="000000"/>
          <w:spacing w:val="-3"/>
          <w:sz w:val="22"/>
          <w:szCs w:val="22"/>
          <w:shd w:val="clear" w:color="auto" w:fill="FFFFFF"/>
        </w:rPr>
        <w:t>Sis (</w:t>
      </w:r>
      <w:r w:rsidR="007B4A86" w:rsidRPr="00A8309B">
        <w:rPr>
          <w:rFonts w:ascii="Arial" w:hAnsi="Arial" w:cs="Arial"/>
          <w:color w:val="000000"/>
          <w:spacing w:val="-3"/>
          <w:sz w:val="22"/>
          <w:szCs w:val="22"/>
          <w:shd w:val="clear" w:color="auto" w:fill="FFFFFF"/>
        </w:rPr>
        <w:t>6</w:t>
      </w:r>
      <w:r w:rsidRPr="00A8309B">
        <w:rPr>
          <w:rFonts w:ascii="Arial" w:hAnsi="Arial" w:cs="Arial"/>
          <w:color w:val="000000"/>
          <w:spacing w:val="-3"/>
          <w:sz w:val="22"/>
          <w:szCs w:val="22"/>
          <w:shd w:val="clear" w:color="auto" w:fill="FFFFFF"/>
        </w:rPr>
        <w:t>)</w:t>
      </w:r>
      <w:r w:rsidR="007B4A86" w:rsidRPr="00A8309B">
        <w:rPr>
          <w:rFonts w:ascii="Arial" w:hAnsi="Arial" w:cs="Arial"/>
          <w:color w:val="000000"/>
          <w:spacing w:val="-3"/>
          <w:sz w:val="22"/>
          <w:szCs w:val="22"/>
          <w:shd w:val="clear" w:color="auto" w:fill="FFFFFF"/>
        </w:rPr>
        <w:t xml:space="preserve"> vots a favor MES</w:t>
      </w:r>
    </w:p>
    <w:p w:rsidR="00BB1073" w:rsidRPr="00A8309B" w:rsidRDefault="00A8309B" w:rsidP="00A8309B">
      <w:pPr>
        <w:pStyle w:val="Prrafodelista"/>
        <w:numPr>
          <w:ilvl w:val="0"/>
          <w:numId w:val="33"/>
        </w:numPr>
        <w:shd w:val="clear" w:color="auto" w:fill="FFFFFF"/>
        <w:tabs>
          <w:tab w:val="left" w:pos="-720"/>
        </w:tabs>
        <w:spacing w:line="276" w:lineRule="auto"/>
        <w:rPr>
          <w:rFonts w:ascii="Arial" w:eastAsia="Calibri" w:hAnsi="Arial" w:cs="Arial"/>
          <w:color w:val="000000"/>
          <w:sz w:val="22"/>
          <w:szCs w:val="22"/>
        </w:rPr>
      </w:pPr>
      <w:r w:rsidRPr="00A8309B">
        <w:rPr>
          <w:rFonts w:ascii="Arial" w:eastAsia="Calibri" w:hAnsi="Arial" w:cs="Arial"/>
          <w:color w:val="000000"/>
          <w:spacing w:val="-3"/>
          <w:sz w:val="22"/>
          <w:szCs w:val="22"/>
          <w:shd w:val="clear" w:color="auto" w:fill="FFFFFF"/>
        </w:rPr>
        <w:t>Quatre (</w:t>
      </w:r>
      <w:r w:rsidR="007B4A86" w:rsidRPr="00A8309B">
        <w:rPr>
          <w:rFonts w:ascii="Arial" w:eastAsia="Calibri" w:hAnsi="Arial" w:cs="Arial"/>
          <w:color w:val="000000"/>
          <w:spacing w:val="-3"/>
          <w:sz w:val="22"/>
          <w:szCs w:val="22"/>
          <w:shd w:val="clear" w:color="auto" w:fill="FFFFFF"/>
        </w:rPr>
        <w:t>4</w:t>
      </w:r>
      <w:r w:rsidRPr="00A8309B">
        <w:rPr>
          <w:rFonts w:ascii="Arial" w:eastAsia="Calibri" w:hAnsi="Arial" w:cs="Arial"/>
          <w:color w:val="000000"/>
          <w:spacing w:val="-3"/>
          <w:sz w:val="22"/>
          <w:szCs w:val="22"/>
          <w:shd w:val="clear" w:color="auto" w:fill="FFFFFF"/>
        </w:rPr>
        <w:t>)</w:t>
      </w:r>
      <w:r w:rsidR="007B4A86" w:rsidRPr="00A8309B">
        <w:rPr>
          <w:rFonts w:ascii="Arial" w:eastAsia="Calibri" w:hAnsi="Arial" w:cs="Arial"/>
          <w:color w:val="000000"/>
          <w:spacing w:val="-3"/>
          <w:sz w:val="22"/>
          <w:szCs w:val="22"/>
          <w:shd w:val="clear" w:color="auto" w:fill="FFFFFF"/>
        </w:rPr>
        <w:t xml:space="preserve"> vots en contra PP i VOX</w:t>
      </w:r>
    </w:p>
    <w:p w:rsidR="00BB1073" w:rsidRDefault="00BB1073">
      <w:pPr>
        <w:spacing w:line="276" w:lineRule="auto"/>
        <w:rPr>
          <w:rFonts w:eastAsia="Calibri" w:cs="Calibri"/>
          <w:sz w:val="22"/>
          <w:szCs w:val="22"/>
        </w:rPr>
      </w:pPr>
    </w:p>
    <w:p w:rsidR="00A8309B" w:rsidRDefault="00A8309B">
      <w:pPr>
        <w:spacing w:line="276" w:lineRule="auto"/>
        <w:rPr>
          <w:rFonts w:eastAsia="Calibri" w:cs="Calibri"/>
          <w:sz w:val="22"/>
          <w:szCs w:val="22"/>
        </w:rPr>
      </w:pPr>
    </w:p>
    <w:p w:rsidR="00A8309B" w:rsidRDefault="00A8309B">
      <w:pPr>
        <w:spacing w:line="276" w:lineRule="auto"/>
        <w:rPr>
          <w:rFonts w:eastAsia="Calibri" w:cs="Calibri"/>
          <w:sz w:val="22"/>
          <w:szCs w:val="22"/>
        </w:rPr>
      </w:pPr>
    </w:p>
    <w:p w:rsidR="00BB1073" w:rsidRPr="00A8309B" w:rsidRDefault="007B4A86">
      <w:pPr>
        <w:tabs>
          <w:tab w:val="left" w:pos="-720"/>
        </w:tabs>
        <w:rPr>
          <w:b/>
          <w:bCs/>
          <w:sz w:val="22"/>
          <w:szCs w:val="22"/>
        </w:rPr>
      </w:pPr>
      <w:r w:rsidRPr="00A8309B">
        <w:rPr>
          <w:b/>
          <w:bCs/>
          <w:sz w:val="22"/>
          <w:szCs w:val="22"/>
        </w:rPr>
        <w:t>PRECS I PREGUNTES</w:t>
      </w:r>
    </w:p>
    <w:p w:rsidR="00BB1073" w:rsidRDefault="00BB1073">
      <w:pPr>
        <w:tabs>
          <w:tab w:val="left" w:pos="-720"/>
        </w:tabs>
        <w:rPr>
          <w:sz w:val="22"/>
          <w:szCs w:val="22"/>
        </w:rPr>
      </w:pPr>
    </w:p>
    <w:p w:rsidR="00BB1073" w:rsidRDefault="007B4A86">
      <w:pPr>
        <w:tabs>
          <w:tab w:val="left" w:pos="-720"/>
        </w:tabs>
        <w:rPr>
          <w:sz w:val="22"/>
          <w:szCs w:val="22"/>
        </w:rPr>
      </w:pPr>
      <w:r>
        <w:rPr>
          <w:sz w:val="22"/>
          <w:szCs w:val="22"/>
        </w:rPr>
        <w:t xml:space="preserve">El Sr. Batle en nom de l’Ajuntament dona l’enhorabona al Sr. Manuel </w:t>
      </w:r>
      <w:proofErr w:type="spellStart"/>
      <w:r>
        <w:rPr>
          <w:sz w:val="22"/>
          <w:szCs w:val="22"/>
        </w:rPr>
        <w:t>Bennassar</w:t>
      </w:r>
      <w:proofErr w:type="spellEnd"/>
      <w:r>
        <w:rPr>
          <w:sz w:val="22"/>
          <w:szCs w:val="22"/>
        </w:rPr>
        <w:t xml:space="preserve"> pel seu nomenament com a Gerent de l’Institut Cartogràfic i Geogràfic de les Illes Balears i li ofereix la possibilitat de que si vol cobrar les dietes per assistència a </w:t>
      </w:r>
      <w:r w:rsidR="00DE12E9">
        <w:rPr>
          <w:sz w:val="22"/>
          <w:szCs w:val="22"/>
        </w:rPr>
        <w:t>òrgans</w:t>
      </w:r>
      <w:r>
        <w:rPr>
          <w:sz w:val="22"/>
          <w:szCs w:val="22"/>
        </w:rPr>
        <w:t xml:space="preserve"> col·legiats tal com va prometre pot proposar la revocació de l’anterior acord de Ple Organitzatiu.</w:t>
      </w:r>
    </w:p>
    <w:p w:rsidR="00BB1073" w:rsidRDefault="00BB1073">
      <w:pPr>
        <w:tabs>
          <w:tab w:val="left" w:pos="-720"/>
        </w:tabs>
        <w:rPr>
          <w:sz w:val="22"/>
          <w:szCs w:val="22"/>
        </w:rPr>
      </w:pPr>
    </w:p>
    <w:p w:rsidR="00BB1073" w:rsidRDefault="007B4A86">
      <w:pPr>
        <w:tabs>
          <w:tab w:val="left" w:pos="-720"/>
        </w:tabs>
        <w:rPr>
          <w:sz w:val="22"/>
          <w:szCs w:val="22"/>
        </w:rPr>
      </w:pPr>
      <w:r>
        <w:rPr>
          <w:sz w:val="22"/>
          <w:szCs w:val="22"/>
        </w:rPr>
        <w:t xml:space="preserve">El batle abans d’iniciar la ronda de preguntes fa entrega al Sr. </w:t>
      </w:r>
      <w:proofErr w:type="spellStart"/>
      <w:r>
        <w:rPr>
          <w:sz w:val="22"/>
          <w:szCs w:val="22"/>
        </w:rPr>
        <w:t>Bennassa</w:t>
      </w:r>
      <w:r w:rsidR="00DE12E9">
        <w:rPr>
          <w:sz w:val="22"/>
          <w:szCs w:val="22"/>
        </w:rPr>
        <w:t>r</w:t>
      </w:r>
      <w:proofErr w:type="spellEnd"/>
      <w:r>
        <w:rPr>
          <w:sz w:val="22"/>
          <w:szCs w:val="22"/>
        </w:rPr>
        <w:t xml:space="preserve"> de la clau del despatx que podran disposar els membres del Grup municipal PP.</w:t>
      </w:r>
    </w:p>
    <w:p w:rsidR="00BB1073" w:rsidRDefault="00BB1073">
      <w:pPr>
        <w:tabs>
          <w:tab w:val="left" w:pos="-720"/>
        </w:tabs>
        <w:rPr>
          <w:sz w:val="22"/>
          <w:szCs w:val="22"/>
        </w:rPr>
      </w:pPr>
    </w:p>
    <w:p w:rsidR="00BB1073" w:rsidRDefault="007B4A86">
      <w:pPr>
        <w:tabs>
          <w:tab w:val="left" w:pos="-720"/>
        </w:tabs>
        <w:rPr>
          <w:sz w:val="22"/>
          <w:szCs w:val="22"/>
        </w:rPr>
      </w:pPr>
      <w:r>
        <w:rPr>
          <w:sz w:val="22"/>
          <w:szCs w:val="22"/>
        </w:rPr>
        <w:t>Li comenta a la Sra. Busquets que en el seu cas estan valorant diverses opcions i en tenir-ho clar li comentaran. Atès que ella és una única persona entenen que no es tan urgent.</w:t>
      </w:r>
    </w:p>
    <w:p w:rsidR="00BB1073" w:rsidRDefault="00BB1073">
      <w:pPr>
        <w:tabs>
          <w:tab w:val="left" w:pos="-720"/>
        </w:tabs>
        <w:rPr>
          <w:sz w:val="22"/>
          <w:szCs w:val="22"/>
        </w:rPr>
      </w:pPr>
    </w:p>
    <w:p w:rsidR="00BB1073" w:rsidRDefault="007B4A86">
      <w:pPr>
        <w:tabs>
          <w:tab w:val="left" w:pos="-720"/>
        </w:tabs>
        <w:rPr>
          <w:sz w:val="22"/>
          <w:szCs w:val="22"/>
        </w:rPr>
      </w:pPr>
      <w:r>
        <w:rPr>
          <w:sz w:val="22"/>
          <w:szCs w:val="22"/>
        </w:rPr>
        <w:t xml:space="preserve">El Sr. </w:t>
      </w:r>
      <w:proofErr w:type="spellStart"/>
      <w:r>
        <w:rPr>
          <w:sz w:val="22"/>
          <w:szCs w:val="22"/>
        </w:rPr>
        <w:t>Bennassar</w:t>
      </w:r>
      <w:proofErr w:type="spellEnd"/>
      <w:r>
        <w:rPr>
          <w:sz w:val="22"/>
          <w:szCs w:val="22"/>
        </w:rPr>
        <w:t xml:space="preserve"> en representació del Grup Popular va presentar per escrit les següents </w:t>
      </w:r>
      <w:r>
        <w:rPr>
          <w:b/>
          <w:bCs/>
          <w:sz w:val="22"/>
          <w:szCs w:val="22"/>
        </w:rPr>
        <w:t>preguntes:</w:t>
      </w:r>
    </w:p>
    <w:p w:rsidR="00BB1073" w:rsidRPr="00A8309B" w:rsidRDefault="00BB1073">
      <w:pPr>
        <w:pStyle w:val="Textoindependiente"/>
        <w:spacing w:before="75" w:after="0"/>
        <w:rPr>
          <w:sz w:val="22"/>
          <w:szCs w:val="22"/>
          <w:lang w:val="es-ES"/>
        </w:rPr>
      </w:pPr>
    </w:p>
    <w:p w:rsidR="00BB1073" w:rsidRPr="00A8309B" w:rsidRDefault="007B4A86">
      <w:pPr>
        <w:pStyle w:val="Textoindependiente"/>
        <w:spacing w:line="259" w:lineRule="auto"/>
        <w:ind w:left="101" w:right="98"/>
        <w:rPr>
          <w:i/>
          <w:iCs/>
          <w:sz w:val="22"/>
          <w:szCs w:val="22"/>
          <w:lang w:val="es-ES"/>
        </w:rPr>
      </w:pPr>
      <w:r w:rsidRPr="00A8309B">
        <w:rPr>
          <w:i/>
          <w:iCs/>
          <w:sz w:val="22"/>
          <w:szCs w:val="22"/>
          <w:lang w:val="es-ES"/>
        </w:rPr>
        <w:t>Reiteramos</w:t>
      </w:r>
      <w:r w:rsidRPr="00A8309B">
        <w:rPr>
          <w:i/>
          <w:iCs/>
          <w:spacing w:val="-4"/>
          <w:sz w:val="22"/>
          <w:szCs w:val="22"/>
          <w:lang w:val="es-ES"/>
        </w:rPr>
        <w:t xml:space="preserve"> </w:t>
      </w:r>
      <w:r w:rsidRPr="00A8309B">
        <w:rPr>
          <w:i/>
          <w:iCs/>
          <w:sz w:val="22"/>
          <w:szCs w:val="22"/>
          <w:lang w:val="es-ES"/>
        </w:rPr>
        <w:t>las</w:t>
      </w:r>
      <w:r w:rsidRPr="00A8309B">
        <w:rPr>
          <w:i/>
          <w:iCs/>
          <w:spacing w:val="-6"/>
          <w:sz w:val="22"/>
          <w:szCs w:val="22"/>
          <w:lang w:val="es-ES"/>
        </w:rPr>
        <w:t xml:space="preserve"> </w:t>
      </w:r>
      <w:r w:rsidRPr="00A8309B">
        <w:rPr>
          <w:i/>
          <w:iCs/>
          <w:sz w:val="22"/>
          <w:szCs w:val="22"/>
          <w:lang w:val="es-ES"/>
        </w:rPr>
        <w:t>preguntas</w:t>
      </w:r>
      <w:r w:rsidRPr="00A8309B">
        <w:rPr>
          <w:i/>
          <w:iCs/>
          <w:spacing w:val="-4"/>
          <w:sz w:val="22"/>
          <w:szCs w:val="22"/>
          <w:lang w:val="es-ES"/>
        </w:rPr>
        <w:t xml:space="preserve"> </w:t>
      </w:r>
      <w:r w:rsidRPr="00A8309B">
        <w:rPr>
          <w:i/>
          <w:iCs/>
          <w:sz w:val="22"/>
          <w:szCs w:val="22"/>
          <w:lang w:val="es-ES"/>
        </w:rPr>
        <w:t>realizadas</w:t>
      </w:r>
      <w:r w:rsidRPr="00A8309B">
        <w:rPr>
          <w:i/>
          <w:iCs/>
          <w:spacing w:val="-4"/>
          <w:sz w:val="22"/>
          <w:szCs w:val="22"/>
          <w:lang w:val="es-ES"/>
        </w:rPr>
        <w:t xml:space="preserve"> </w:t>
      </w:r>
      <w:r w:rsidRPr="00A8309B">
        <w:rPr>
          <w:i/>
          <w:iCs/>
          <w:sz w:val="22"/>
          <w:szCs w:val="22"/>
          <w:lang w:val="es-ES"/>
        </w:rPr>
        <w:t>en</w:t>
      </w:r>
      <w:r w:rsidRPr="00A8309B">
        <w:rPr>
          <w:i/>
          <w:iCs/>
          <w:spacing w:val="-6"/>
          <w:sz w:val="22"/>
          <w:szCs w:val="22"/>
          <w:lang w:val="es-ES"/>
        </w:rPr>
        <w:t xml:space="preserve"> </w:t>
      </w:r>
      <w:r w:rsidRPr="00A8309B">
        <w:rPr>
          <w:i/>
          <w:iCs/>
          <w:sz w:val="22"/>
          <w:szCs w:val="22"/>
          <w:lang w:val="es-ES"/>
        </w:rPr>
        <w:t>el</w:t>
      </w:r>
      <w:r w:rsidRPr="00A8309B">
        <w:rPr>
          <w:i/>
          <w:iCs/>
          <w:spacing w:val="-8"/>
          <w:sz w:val="22"/>
          <w:szCs w:val="22"/>
          <w:lang w:val="es-ES"/>
        </w:rPr>
        <w:t xml:space="preserve"> </w:t>
      </w:r>
      <w:r w:rsidRPr="00A8309B">
        <w:rPr>
          <w:i/>
          <w:iCs/>
          <w:sz w:val="22"/>
          <w:szCs w:val="22"/>
          <w:lang w:val="es-ES"/>
        </w:rPr>
        <w:t>pleno</w:t>
      </w:r>
      <w:r w:rsidRPr="00A8309B">
        <w:rPr>
          <w:i/>
          <w:iCs/>
          <w:spacing w:val="-8"/>
          <w:sz w:val="22"/>
          <w:szCs w:val="22"/>
          <w:lang w:val="es-ES"/>
        </w:rPr>
        <w:t xml:space="preserve"> </w:t>
      </w:r>
      <w:r w:rsidRPr="00A8309B">
        <w:rPr>
          <w:i/>
          <w:iCs/>
          <w:sz w:val="22"/>
          <w:szCs w:val="22"/>
          <w:lang w:val="es-ES"/>
        </w:rPr>
        <w:t>anterior</w:t>
      </w:r>
      <w:r w:rsidRPr="00A8309B">
        <w:rPr>
          <w:i/>
          <w:iCs/>
          <w:spacing w:val="-5"/>
          <w:sz w:val="22"/>
          <w:szCs w:val="22"/>
          <w:lang w:val="es-ES"/>
        </w:rPr>
        <w:t xml:space="preserve"> </w:t>
      </w:r>
      <w:r w:rsidRPr="00A8309B">
        <w:rPr>
          <w:i/>
          <w:iCs/>
          <w:sz w:val="22"/>
          <w:szCs w:val="22"/>
          <w:lang w:val="es-ES"/>
        </w:rPr>
        <w:t>en</w:t>
      </w:r>
      <w:r w:rsidRPr="00A8309B">
        <w:rPr>
          <w:i/>
          <w:iCs/>
          <w:spacing w:val="-7"/>
          <w:sz w:val="22"/>
          <w:szCs w:val="22"/>
          <w:lang w:val="es-ES"/>
        </w:rPr>
        <w:t xml:space="preserve"> </w:t>
      </w:r>
      <w:r w:rsidRPr="00A8309B">
        <w:rPr>
          <w:i/>
          <w:iCs/>
          <w:sz w:val="22"/>
          <w:szCs w:val="22"/>
          <w:lang w:val="es-ES"/>
        </w:rPr>
        <w:t>este</w:t>
      </w:r>
      <w:r w:rsidRPr="00A8309B">
        <w:rPr>
          <w:i/>
          <w:iCs/>
          <w:spacing w:val="-7"/>
          <w:sz w:val="22"/>
          <w:szCs w:val="22"/>
          <w:lang w:val="es-ES"/>
        </w:rPr>
        <w:t xml:space="preserve"> </w:t>
      </w:r>
      <w:r w:rsidRPr="00A8309B">
        <w:rPr>
          <w:i/>
          <w:iCs/>
          <w:sz w:val="22"/>
          <w:szCs w:val="22"/>
          <w:lang w:val="es-ES"/>
        </w:rPr>
        <w:t>de</w:t>
      </w:r>
      <w:r w:rsidRPr="00A8309B">
        <w:rPr>
          <w:i/>
          <w:iCs/>
          <w:spacing w:val="-5"/>
          <w:sz w:val="22"/>
          <w:szCs w:val="22"/>
          <w:lang w:val="es-ES"/>
        </w:rPr>
        <w:t xml:space="preserve"> </w:t>
      </w:r>
      <w:r w:rsidRPr="00A8309B">
        <w:rPr>
          <w:i/>
          <w:iCs/>
          <w:sz w:val="22"/>
          <w:szCs w:val="22"/>
          <w:lang w:val="es-ES"/>
        </w:rPr>
        <w:t>28-09-2023,</w:t>
      </w:r>
      <w:r w:rsidRPr="00A8309B">
        <w:rPr>
          <w:i/>
          <w:iCs/>
          <w:spacing w:val="-5"/>
          <w:sz w:val="22"/>
          <w:szCs w:val="22"/>
          <w:lang w:val="es-ES"/>
        </w:rPr>
        <w:t xml:space="preserve"> </w:t>
      </w:r>
      <w:r w:rsidRPr="00A8309B">
        <w:rPr>
          <w:i/>
          <w:iCs/>
          <w:sz w:val="22"/>
          <w:szCs w:val="22"/>
          <w:lang w:val="es-ES"/>
        </w:rPr>
        <w:t>ya</w:t>
      </w:r>
      <w:r w:rsidRPr="00A8309B">
        <w:rPr>
          <w:i/>
          <w:iCs/>
          <w:spacing w:val="-6"/>
          <w:sz w:val="22"/>
          <w:szCs w:val="22"/>
          <w:lang w:val="es-ES"/>
        </w:rPr>
        <w:t xml:space="preserve"> </w:t>
      </w:r>
      <w:r w:rsidRPr="00A8309B">
        <w:rPr>
          <w:i/>
          <w:iCs/>
          <w:sz w:val="22"/>
          <w:szCs w:val="22"/>
          <w:lang w:val="es-ES"/>
        </w:rPr>
        <w:t>que</w:t>
      </w:r>
      <w:r w:rsidRPr="00A8309B">
        <w:rPr>
          <w:i/>
          <w:iCs/>
          <w:spacing w:val="-6"/>
          <w:sz w:val="22"/>
          <w:szCs w:val="22"/>
          <w:lang w:val="es-ES"/>
        </w:rPr>
        <w:t xml:space="preserve"> </w:t>
      </w:r>
      <w:r w:rsidRPr="00A8309B">
        <w:rPr>
          <w:i/>
          <w:iCs/>
          <w:sz w:val="22"/>
          <w:szCs w:val="22"/>
          <w:lang w:val="es-ES"/>
        </w:rPr>
        <w:t>muchas no</w:t>
      </w:r>
      <w:r w:rsidRPr="00A8309B">
        <w:rPr>
          <w:i/>
          <w:iCs/>
          <w:spacing w:val="-5"/>
          <w:sz w:val="22"/>
          <w:szCs w:val="22"/>
          <w:lang w:val="es-ES"/>
        </w:rPr>
        <w:t xml:space="preserve"> </w:t>
      </w:r>
      <w:r w:rsidRPr="00A8309B">
        <w:rPr>
          <w:i/>
          <w:iCs/>
          <w:sz w:val="22"/>
          <w:szCs w:val="22"/>
          <w:lang w:val="es-ES"/>
        </w:rPr>
        <w:t>han</w:t>
      </w:r>
      <w:r w:rsidRPr="00A8309B">
        <w:rPr>
          <w:i/>
          <w:iCs/>
          <w:spacing w:val="-5"/>
          <w:sz w:val="22"/>
          <w:szCs w:val="22"/>
          <w:lang w:val="es-ES"/>
        </w:rPr>
        <w:t xml:space="preserve"> </w:t>
      </w:r>
      <w:r w:rsidRPr="00A8309B">
        <w:rPr>
          <w:i/>
          <w:iCs/>
          <w:sz w:val="22"/>
          <w:szCs w:val="22"/>
          <w:lang w:val="es-ES"/>
        </w:rPr>
        <w:t>sido</w:t>
      </w:r>
      <w:r w:rsidRPr="00A8309B">
        <w:rPr>
          <w:i/>
          <w:iCs/>
          <w:spacing w:val="-6"/>
          <w:sz w:val="22"/>
          <w:szCs w:val="22"/>
          <w:lang w:val="es-ES"/>
        </w:rPr>
        <w:t xml:space="preserve"> </w:t>
      </w:r>
      <w:r w:rsidRPr="00A8309B">
        <w:rPr>
          <w:i/>
          <w:iCs/>
          <w:sz w:val="22"/>
          <w:szCs w:val="22"/>
          <w:lang w:val="es-ES"/>
        </w:rPr>
        <w:t>respondidas</w:t>
      </w:r>
      <w:r w:rsidRPr="00A8309B">
        <w:rPr>
          <w:i/>
          <w:iCs/>
          <w:spacing w:val="-2"/>
          <w:sz w:val="22"/>
          <w:szCs w:val="22"/>
          <w:lang w:val="es-ES"/>
        </w:rPr>
        <w:t xml:space="preserve"> </w:t>
      </w:r>
      <w:r w:rsidRPr="00A8309B">
        <w:rPr>
          <w:i/>
          <w:iCs/>
          <w:sz w:val="22"/>
          <w:szCs w:val="22"/>
          <w:lang w:val="es-ES"/>
        </w:rPr>
        <w:t>y</w:t>
      </w:r>
      <w:r w:rsidRPr="00A8309B">
        <w:rPr>
          <w:i/>
          <w:iCs/>
          <w:spacing w:val="-5"/>
          <w:sz w:val="22"/>
          <w:szCs w:val="22"/>
          <w:lang w:val="es-ES"/>
        </w:rPr>
        <w:t xml:space="preserve"> </w:t>
      </w:r>
      <w:r w:rsidRPr="00A8309B">
        <w:rPr>
          <w:i/>
          <w:iCs/>
          <w:sz w:val="22"/>
          <w:szCs w:val="22"/>
          <w:lang w:val="es-ES"/>
        </w:rPr>
        <w:t>versan</w:t>
      </w:r>
      <w:r w:rsidRPr="00A8309B">
        <w:rPr>
          <w:i/>
          <w:iCs/>
          <w:spacing w:val="-5"/>
          <w:sz w:val="22"/>
          <w:szCs w:val="22"/>
          <w:lang w:val="es-ES"/>
        </w:rPr>
        <w:t xml:space="preserve"> </w:t>
      </w:r>
      <w:r w:rsidRPr="00A8309B">
        <w:rPr>
          <w:i/>
          <w:iCs/>
          <w:sz w:val="22"/>
          <w:szCs w:val="22"/>
          <w:lang w:val="es-ES"/>
        </w:rPr>
        <w:t>sobre</w:t>
      </w:r>
      <w:r w:rsidRPr="00A8309B">
        <w:rPr>
          <w:i/>
          <w:iCs/>
          <w:spacing w:val="-6"/>
          <w:sz w:val="22"/>
          <w:szCs w:val="22"/>
          <w:lang w:val="es-ES"/>
        </w:rPr>
        <w:t xml:space="preserve"> </w:t>
      </w:r>
      <w:r w:rsidRPr="00A8309B">
        <w:rPr>
          <w:i/>
          <w:iCs/>
          <w:sz w:val="22"/>
          <w:szCs w:val="22"/>
          <w:lang w:val="es-ES"/>
        </w:rPr>
        <w:t>el</w:t>
      </w:r>
      <w:r w:rsidRPr="00A8309B">
        <w:rPr>
          <w:i/>
          <w:iCs/>
          <w:spacing w:val="-4"/>
          <w:sz w:val="22"/>
          <w:szCs w:val="22"/>
          <w:lang w:val="es-ES"/>
        </w:rPr>
        <w:t xml:space="preserve"> </w:t>
      </w:r>
      <w:r w:rsidRPr="00A8309B">
        <w:rPr>
          <w:i/>
          <w:iCs/>
          <w:sz w:val="22"/>
          <w:szCs w:val="22"/>
          <w:lang w:val="es-ES"/>
        </w:rPr>
        <w:t>estado</w:t>
      </w:r>
      <w:r w:rsidRPr="00A8309B">
        <w:rPr>
          <w:i/>
          <w:iCs/>
          <w:spacing w:val="-5"/>
          <w:sz w:val="22"/>
          <w:szCs w:val="22"/>
          <w:lang w:val="es-ES"/>
        </w:rPr>
        <w:t xml:space="preserve"> </w:t>
      </w:r>
      <w:r w:rsidRPr="00A8309B">
        <w:rPr>
          <w:i/>
          <w:iCs/>
          <w:sz w:val="22"/>
          <w:szCs w:val="22"/>
          <w:lang w:val="es-ES"/>
        </w:rPr>
        <w:t>del</w:t>
      </w:r>
      <w:r w:rsidRPr="00A8309B">
        <w:rPr>
          <w:i/>
          <w:iCs/>
          <w:spacing w:val="-5"/>
          <w:sz w:val="22"/>
          <w:szCs w:val="22"/>
          <w:lang w:val="es-ES"/>
        </w:rPr>
        <w:t xml:space="preserve"> </w:t>
      </w:r>
      <w:r w:rsidRPr="00A8309B">
        <w:rPr>
          <w:i/>
          <w:iCs/>
          <w:sz w:val="22"/>
          <w:szCs w:val="22"/>
          <w:lang w:val="es-ES"/>
        </w:rPr>
        <w:t>centro</w:t>
      </w:r>
      <w:r w:rsidRPr="00A8309B">
        <w:rPr>
          <w:i/>
          <w:iCs/>
          <w:spacing w:val="-6"/>
          <w:sz w:val="22"/>
          <w:szCs w:val="22"/>
          <w:lang w:val="es-ES"/>
        </w:rPr>
        <w:t xml:space="preserve"> </w:t>
      </w:r>
      <w:r w:rsidRPr="00A8309B">
        <w:rPr>
          <w:i/>
          <w:iCs/>
          <w:sz w:val="22"/>
          <w:szCs w:val="22"/>
          <w:lang w:val="es-ES"/>
        </w:rPr>
        <w:t>de</w:t>
      </w:r>
      <w:r w:rsidRPr="00A8309B">
        <w:rPr>
          <w:i/>
          <w:iCs/>
          <w:spacing w:val="-5"/>
          <w:sz w:val="22"/>
          <w:szCs w:val="22"/>
          <w:lang w:val="es-ES"/>
        </w:rPr>
        <w:t xml:space="preserve"> </w:t>
      </w:r>
      <w:r w:rsidRPr="00A8309B">
        <w:rPr>
          <w:i/>
          <w:iCs/>
          <w:sz w:val="22"/>
          <w:szCs w:val="22"/>
          <w:lang w:val="es-ES"/>
        </w:rPr>
        <w:t>día,</w:t>
      </w:r>
      <w:r w:rsidRPr="00A8309B">
        <w:rPr>
          <w:i/>
          <w:iCs/>
          <w:spacing w:val="-1"/>
          <w:sz w:val="22"/>
          <w:szCs w:val="22"/>
          <w:lang w:val="es-ES"/>
        </w:rPr>
        <w:t xml:space="preserve"> </w:t>
      </w:r>
      <w:r w:rsidRPr="00A8309B">
        <w:rPr>
          <w:i/>
          <w:iCs/>
          <w:sz w:val="22"/>
          <w:szCs w:val="22"/>
          <w:lang w:val="es-ES"/>
        </w:rPr>
        <w:t>y</w:t>
      </w:r>
      <w:r w:rsidRPr="00A8309B">
        <w:rPr>
          <w:i/>
          <w:iCs/>
          <w:spacing w:val="-8"/>
          <w:sz w:val="22"/>
          <w:szCs w:val="22"/>
          <w:lang w:val="es-ES"/>
        </w:rPr>
        <w:t xml:space="preserve"> </w:t>
      </w:r>
      <w:r w:rsidRPr="00A8309B">
        <w:rPr>
          <w:i/>
          <w:iCs/>
          <w:sz w:val="22"/>
          <w:szCs w:val="22"/>
          <w:lang w:val="es-ES"/>
        </w:rPr>
        <w:t>más</w:t>
      </w:r>
      <w:r w:rsidRPr="00A8309B">
        <w:rPr>
          <w:i/>
          <w:iCs/>
          <w:spacing w:val="-5"/>
          <w:sz w:val="22"/>
          <w:szCs w:val="22"/>
          <w:lang w:val="es-ES"/>
        </w:rPr>
        <w:t xml:space="preserve"> </w:t>
      </w:r>
      <w:r w:rsidRPr="00A8309B">
        <w:rPr>
          <w:i/>
          <w:iCs/>
          <w:sz w:val="22"/>
          <w:szCs w:val="22"/>
          <w:lang w:val="es-ES"/>
        </w:rPr>
        <w:t>concretamente</w:t>
      </w:r>
      <w:r w:rsidRPr="00A8309B">
        <w:rPr>
          <w:i/>
          <w:iCs/>
          <w:spacing w:val="-5"/>
          <w:sz w:val="22"/>
          <w:szCs w:val="22"/>
          <w:lang w:val="es-ES"/>
        </w:rPr>
        <w:t xml:space="preserve"> </w:t>
      </w:r>
      <w:r w:rsidRPr="00A8309B">
        <w:rPr>
          <w:i/>
          <w:iCs/>
          <w:sz w:val="22"/>
          <w:szCs w:val="22"/>
          <w:lang w:val="es-ES"/>
        </w:rPr>
        <w:t>sobre la</w:t>
      </w:r>
      <w:r w:rsidRPr="00A8309B">
        <w:rPr>
          <w:i/>
          <w:iCs/>
          <w:spacing w:val="-3"/>
          <w:sz w:val="22"/>
          <w:szCs w:val="22"/>
          <w:lang w:val="es-ES"/>
        </w:rPr>
        <w:t xml:space="preserve"> </w:t>
      </w:r>
      <w:r w:rsidRPr="00A8309B">
        <w:rPr>
          <w:i/>
          <w:iCs/>
          <w:sz w:val="22"/>
          <w:szCs w:val="22"/>
          <w:lang w:val="es-ES"/>
        </w:rPr>
        <w:t>necesidad</w:t>
      </w:r>
      <w:r w:rsidRPr="00A8309B">
        <w:rPr>
          <w:i/>
          <w:iCs/>
          <w:spacing w:val="-1"/>
          <w:sz w:val="22"/>
          <w:szCs w:val="22"/>
          <w:lang w:val="es-ES"/>
        </w:rPr>
        <w:t xml:space="preserve"> </w:t>
      </w:r>
      <w:r w:rsidRPr="00A8309B">
        <w:rPr>
          <w:i/>
          <w:iCs/>
          <w:sz w:val="22"/>
          <w:szCs w:val="22"/>
          <w:lang w:val="es-ES"/>
        </w:rPr>
        <w:t>de</w:t>
      </w:r>
      <w:r w:rsidRPr="00A8309B">
        <w:rPr>
          <w:i/>
          <w:iCs/>
          <w:spacing w:val="-1"/>
          <w:sz w:val="22"/>
          <w:szCs w:val="22"/>
          <w:lang w:val="es-ES"/>
        </w:rPr>
        <w:t xml:space="preserve"> </w:t>
      </w:r>
      <w:r w:rsidRPr="00A8309B">
        <w:rPr>
          <w:i/>
          <w:iCs/>
          <w:sz w:val="22"/>
          <w:szCs w:val="22"/>
          <w:lang w:val="es-ES"/>
        </w:rPr>
        <w:t>reparar</w:t>
      </w:r>
      <w:r w:rsidRPr="00A8309B">
        <w:rPr>
          <w:i/>
          <w:iCs/>
          <w:spacing w:val="-2"/>
          <w:sz w:val="22"/>
          <w:szCs w:val="22"/>
          <w:lang w:val="es-ES"/>
        </w:rPr>
        <w:t xml:space="preserve"> </w:t>
      </w:r>
      <w:r w:rsidRPr="00A8309B">
        <w:rPr>
          <w:i/>
          <w:iCs/>
          <w:sz w:val="22"/>
          <w:szCs w:val="22"/>
          <w:lang w:val="es-ES"/>
        </w:rPr>
        <w:t>la</w:t>
      </w:r>
      <w:r w:rsidRPr="00A8309B">
        <w:rPr>
          <w:i/>
          <w:iCs/>
          <w:spacing w:val="-3"/>
          <w:sz w:val="22"/>
          <w:szCs w:val="22"/>
          <w:lang w:val="es-ES"/>
        </w:rPr>
        <w:t xml:space="preserve"> </w:t>
      </w:r>
      <w:r w:rsidRPr="00A8309B">
        <w:rPr>
          <w:i/>
          <w:iCs/>
          <w:sz w:val="22"/>
          <w:szCs w:val="22"/>
          <w:lang w:val="es-ES"/>
        </w:rPr>
        <w:t>gotera</w:t>
      </w:r>
      <w:r w:rsidRPr="00A8309B">
        <w:rPr>
          <w:i/>
          <w:iCs/>
          <w:spacing w:val="-1"/>
          <w:sz w:val="22"/>
          <w:szCs w:val="22"/>
          <w:lang w:val="es-ES"/>
        </w:rPr>
        <w:t xml:space="preserve"> </w:t>
      </w:r>
      <w:r w:rsidRPr="00A8309B">
        <w:rPr>
          <w:i/>
          <w:iCs/>
          <w:sz w:val="22"/>
          <w:szCs w:val="22"/>
          <w:lang w:val="es-ES"/>
        </w:rPr>
        <w:t>existente, ya</w:t>
      </w:r>
      <w:r w:rsidRPr="00A8309B">
        <w:rPr>
          <w:i/>
          <w:iCs/>
          <w:spacing w:val="-3"/>
          <w:sz w:val="22"/>
          <w:szCs w:val="22"/>
          <w:lang w:val="es-ES"/>
        </w:rPr>
        <w:t xml:space="preserve"> </w:t>
      </w:r>
      <w:r w:rsidRPr="00A8309B">
        <w:rPr>
          <w:i/>
          <w:iCs/>
          <w:sz w:val="22"/>
          <w:szCs w:val="22"/>
          <w:lang w:val="es-ES"/>
        </w:rPr>
        <w:t>que</w:t>
      </w:r>
      <w:r w:rsidRPr="00A8309B">
        <w:rPr>
          <w:i/>
          <w:iCs/>
          <w:spacing w:val="-3"/>
          <w:sz w:val="22"/>
          <w:szCs w:val="22"/>
          <w:lang w:val="es-ES"/>
        </w:rPr>
        <w:t xml:space="preserve"> </w:t>
      </w:r>
      <w:r w:rsidRPr="00A8309B">
        <w:rPr>
          <w:i/>
          <w:iCs/>
          <w:sz w:val="22"/>
          <w:szCs w:val="22"/>
          <w:lang w:val="es-ES"/>
        </w:rPr>
        <w:t>vox</w:t>
      </w:r>
      <w:r w:rsidRPr="00A8309B">
        <w:rPr>
          <w:i/>
          <w:iCs/>
          <w:spacing w:val="-4"/>
          <w:sz w:val="22"/>
          <w:szCs w:val="22"/>
          <w:lang w:val="es-ES"/>
        </w:rPr>
        <w:t xml:space="preserve"> </w:t>
      </w:r>
      <w:r w:rsidRPr="00A8309B">
        <w:rPr>
          <w:i/>
          <w:iCs/>
          <w:sz w:val="22"/>
          <w:szCs w:val="22"/>
          <w:lang w:val="es-ES"/>
        </w:rPr>
        <w:t>presenta</w:t>
      </w:r>
      <w:r w:rsidRPr="00A8309B">
        <w:rPr>
          <w:i/>
          <w:iCs/>
          <w:spacing w:val="-3"/>
          <w:sz w:val="22"/>
          <w:szCs w:val="22"/>
          <w:lang w:val="es-ES"/>
        </w:rPr>
        <w:t xml:space="preserve"> </w:t>
      </w:r>
      <w:r w:rsidRPr="00A8309B">
        <w:rPr>
          <w:i/>
          <w:iCs/>
          <w:sz w:val="22"/>
          <w:szCs w:val="22"/>
          <w:lang w:val="es-ES"/>
        </w:rPr>
        <w:t>una</w:t>
      </w:r>
      <w:r w:rsidRPr="00A8309B">
        <w:rPr>
          <w:i/>
          <w:iCs/>
          <w:spacing w:val="-4"/>
          <w:sz w:val="22"/>
          <w:szCs w:val="22"/>
          <w:lang w:val="es-ES"/>
        </w:rPr>
        <w:t xml:space="preserve"> </w:t>
      </w:r>
      <w:r w:rsidRPr="00A8309B">
        <w:rPr>
          <w:i/>
          <w:iCs/>
          <w:sz w:val="22"/>
          <w:szCs w:val="22"/>
          <w:lang w:val="es-ES"/>
        </w:rPr>
        <w:t>moción</w:t>
      </w:r>
      <w:r w:rsidRPr="00A8309B">
        <w:rPr>
          <w:i/>
          <w:iCs/>
          <w:spacing w:val="-4"/>
          <w:sz w:val="22"/>
          <w:szCs w:val="22"/>
          <w:lang w:val="es-ES"/>
        </w:rPr>
        <w:t xml:space="preserve"> </w:t>
      </w:r>
      <w:r w:rsidRPr="00A8309B">
        <w:rPr>
          <w:i/>
          <w:iCs/>
          <w:sz w:val="22"/>
          <w:szCs w:val="22"/>
          <w:lang w:val="es-ES"/>
        </w:rPr>
        <w:t>sobre</w:t>
      </w:r>
      <w:r w:rsidRPr="00A8309B">
        <w:rPr>
          <w:i/>
          <w:iCs/>
          <w:spacing w:val="-4"/>
          <w:sz w:val="22"/>
          <w:szCs w:val="22"/>
          <w:lang w:val="es-ES"/>
        </w:rPr>
        <w:t xml:space="preserve"> </w:t>
      </w:r>
      <w:r w:rsidRPr="00A8309B">
        <w:rPr>
          <w:i/>
          <w:iCs/>
          <w:sz w:val="22"/>
          <w:szCs w:val="22"/>
          <w:lang w:val="es-ES"/>
        </w:rPr>
        <w:t>el</w:t>
      </w:r>
      <w:r w:rsidRPr="00A8309B">
        <w:rPr>
          <w:i/>
          <w:iCs/>
          <w:spacing w:val="-2"/>
          <w:sz w:val="22"/>
          <w:szCs w:val="22"/>
          <w:lang w:val="es-ES"/>
        </w:rPr>
        <w:t xml:space="preserve"> </w:t>
      </w:r>
      <w:r w:rsidRPr="00A8309B">
        <w:rPr>
          <w:i/>
          <w:iCs/>
          <w:sz w:val="22"/>
          <w:szCs w:val="22"/>
          <w:lang w:val="es-ES"/>
        </w:rPr>
        <w:t>estado</w:t>
      </w:r>
      <w:r w:rsidRPr="00A8309B">
        <w:rPr>
          <w:i/>
          <w:iCs/>
          <w:spacing w:val="-1"/>
          <w:sz w:val="22"/>
          <w:szCs w:val="22"/>
          <w:lang w:val="es-ES"/>
        </w:rPr>
        <w:t xml:space="preserve"> </w:t>
      </w:r>
      <w:r w:rsidRPr="00A8309B">
        <w:rPr>
          <w:i/>
          <w:iCs/>
          <w:sz w:val="22"/>
          <w:szCs w:val="22"/>
          <w:lang w:val="es-ES"/>
        </w:rPr>
        <w:t>de dicho inmueble, así mismo seguimos reiterando la necesidad de disponer de un local, para el ejercicio de nuestra labor de oposición</w:t>
      </w:r>
    </w:p>
    <w:p w:rsidR="00BB1073" w:rsidRPr="00A8309B" w:rsidRDefault="00BB1073">
      <w:pPr>
        <w:pStyle w:val="Textoindependiente"/>
        <w:rPr>
          <w:i/>
          <w:iCs/>
          <w:sz w:val="22"/>
          <w:szCs w:val="22"/>
          <w:lang w:val="es-ES"/>
        </w:rPr>
      </w:pPr>
    </w:p>
    <w:p w:rsidR="00BB1073" w:rsidRPr="00A8309B" w:rsidRDefault="007B4A86">
      <w:pPr>
        <w:pStyle w:val="Textoindependiente"/>
        <w:spacing w:before="1" w:after="0" w:line="266" w:lineRule="auto"/>
        <w:ind w:left="1174" w:right="510" w:hanging="1"/>
        <w:rPr>
          <w:i/>
          <w:iCs/>
          <w:sz w:val="22"/>
          <w:szCs w:val="22"/>
          <w:lang w:val="es-ES"/>
        </w:rPr>
      </w:pPr>
      <w:r w:rsidRPr="00A8309B">
        <w:rPr>
          <w:i/>
          <w:iCs/>
          <w:w w:val="105"/>
          <w:sz w:val="22"/>
          <w:szCs w:val="22"/>
          <w:lang w:val="es-ES"/>
        </w:rPr>
        <w:t>-Si el inmueble en cuestión dispone de instrucciones de uso y mantenimiento, Ley 38/1999 de 5 de noviembre, de Ordenación de la Edificación, articulo 7</w:t>
      </w:r>
    </w:p>
    <w:p w:rsidR="00BB1073" w:rsidRPr="00A8309B" w:rsidRDefault="007B4A86">
      <w:pPr>
        <w:pStyle w:val="Textoindependiente"/>
        <w:spacing w:line="266" w:lineRule="auto"/>
        <w:ind w:left="1174" w:right="506"/>
        <w:rPr>
          <w:i/>
          <w:iCs/>
          <w:sz w:val="22"/>
          <w:szCs w:val="22"/>
          <w:lang w:val="es-ES"/>
        </w:rPr>
      </w:pPr>
      <w:r w:rsidRPr="00A8309B">
        <w:rPr>
          <w:i/>
          <w:iCs/>
          <w:w w:val="105"/>
          <w:sz w:val="22"/>
          <w:szCs w:val="22"/>
          <w:lang w:val="es-ES"/>
        </w:rPr>
        <w:t xml:space="preserve">-En el caso de que se están realizando, que fecha se tiene prevista de finalización y si cuentan con supervisión o dirección técnica, realizada </w:t>
      </w:r>
      <w:r w:rsidRPr="00A8309B">
        <w:rPr>
          <w:i/>
          <w:iCs/>
          <w:w w:val="105"/>
          <w:sz w:val="22"/>
          <w:szCs w:val="22"/>
          <w:lang w:val="es-ES"/>
        </w:rPr>
        <w:lastRenderedPageBreak/>
        <w:t>por técnico competente según LOE,</w:t>
      </w:r>
      <w:r w:rsidRPr="00A8309B">
        <w:rPr>
          <w:i/>
          <w:iCs/>
          <w:spacing w:val="-3"/>
          <w:w w:val="105"/>
          <w:sz w:val="22"/>
          <w:szCs w:val="22"/>
          <w:lang w:val="es-ES"/>
        </w:rPr>
        <w:t xml:space="preserve"> </w:t>
      </w:r>
      <w:r w:rsidRPr="00A8309B">
        <w:rPr>
          <w:i/>
          <w:iCs/>
          <w:w w:val="105"/>
          <w:sz w:val="22"/>
          <w:szCs w:val="22"/>
          <w:lang w:val="es-ES"/>
        </w:rPr>
        <w:t>de</w:t>
      </w:r>
      <w:r w:rsidRPr="00A8309B">
        <w:rPr>
          <w:i/>
          <w:iCs/>
          <w:spacing w:val="-4"/>
          <w:w w:val="105"/>
          <w:sz w:val="22"/>
          <w:szCs w:val="22"/>
          <w:lang w:val="es-ES"/>
        </w:rPr>
        <w:t xml:space="preserve"> </w:t>
      </w:r>
      <w:r w:rsidRPr="00A8309B">
        <w:rPr>
          <w:i/>
          <w:iCs/>
          <w:w w:val="105"/>
          <w:sz w:val="22"/>
          <w:szCs w:val="22"/>
          <w:lang w:val="es-ES"/>
        </w:rPr>
        <w:t>los</w:t>
      </w:r>
      <w:r w:rsidRPr="00A8309B">
        <w:rPr>
          <w:i/>
          <w:iCs/>
          <w:spacing w:val="-1"/>
          <w:w w:val="105"/>
          <w:sz w:val="22"/>
          <w:szCs w:val="22"/>
          <w:lang w:val="es-ES"/>
        </w:rPr>
        <w:t xml:space="preserve"> </w:t>
      </w:r>
      <w:r w:rsidRPr="00A8309B">
        <w:rPr>
          <w:i/>
          <w:iCs/>
          <w:w w:val="105"/>
          <w:sz w:val="22"/>
          <w:szCs w:val="22"/>
          <w:lang w:val="es-ES"/>
        </w:rPr>
        <w:t>Servicios</w:t>
      </w:r>
      <w:r w:rsidRPr="00A8309B">
        <w:rPr>
          <w:i/>
          <w:iCs/>
          <w:spacing w:val="-1"/>
          <w:w w:val="105"/>
          <w:sz w:val="22"/>
          <w:szCs w:val="22"/>
          <w:lang w:val="es-ES"/>
        </w:rPr>
        <w:t xml:space="preserve"> </w:t>
      </w:r>
      <w:r w:rsidRPr="00A8309B">
        <w:rPr>
          <w:i/>
          <w:iCs/>
          <w:w w:val="105"/>
          <w:sz w:val="22"/>
          <w:szCs w:val="22"/>
          <w:lang w:val="es-ES"/>
        </w:rPr>
        <w:t>técnicos</w:t>
      </w:r>
      <w:r w:rsidRPr="00A8309B">
        <w:rPr>
          <w:i/>
          <w:iCs/>
          <w:spacing w:val="-3"/>
          <w:w w:val="105"/>
          <w:sz w:val="22"/>
          <w:szCs w:val="22"/>
          <w:lang w:val="es-ES"/>
        </w:rPr>
        <w:t xml:space="preserve"> </w:t>
      </w:r>
      <w:r w:rsidRPr="00A8309B">
        <w:rPr>
          <w:i/>
          <w:iCs/>
          <w:w w:val="105"/>
          <w:sz w:val="22"/>
          <w:szCs w:val="22"/>
          <w:lang w:val="es-ES"/>
        </w:rPr>
        <w:t>del</w:t>
      </w:r>
      <w:r w:rsidRPr="00A8309B">
        <w:rPr>
          <w:i/>
          <w:iCs/>
          <w:spacing w:val="-6"/>
          <w:w w:val="105"/>
          <w:sz w:val="22"/>
          <w:szCs w:val="22"/>
          <w:lang w:val="es-ES"/>
        </w:rPr>
        <w:t xml:space="preserve"> </w:t>
      </w:r>
      <w:r w:rsidRPr="00A8309B">
        <w:rPr>
          <w:i/>
          <w:iCs/>
          <w:w w:val="105"/>
          <w:sz w:val="22"/>
          <w:szCs w:val="22"/>
          <w:lang w:val="es-ES"/>
        </w:rPr>
        <w:t>ayuntamiento</w:t>
      </w:r>
    </w:p>
    <w:p w:rsidR="00BB1073" w:rsidRPr="00A8309B" w:rsidRDefault="007B4A86">
      <w:pPr>
        <w:pStyle w:val="Textoindependiente"/>
        <w:spacing w:line="266" w:lineRule="auto"/>
        <w:ind w:left="1174" w:right="504"/>
        <w:rPr>
          <w:i/>
          <w:iCs/>
          <w:sz w:val="22"/>
          <w:szCs w:val="22"/>
          <w:lang w:val="es-ES"/>
        </w:rPr>
      </w:pPr>
      <w:r w:rsidRPr="00A8309B">
        <w:rPr>
          <w:i/>
          <w:iCs/>
          <w:sz w:val="22"/>
          <w:szCs w:val="22"/>
          <w:lang w:val="es-ES"/>
        </w:rPr>
        <w:t>-Desde el</w:t>
      </w:r>
      <w:r w:rsidRPr="00A8309B">
        <w:rPr>
          <w:i/>
          <w:iCs/>
          <w:spacing w:val="40"/>
          <w:sz w:val="22"/>
          <w:szCs w:val="22"/>
          <w:lang w:val="es-ES"/>
        </w:rPr>
        <w:t xml:space="preserve"> </w:t>
      </w:r>
      <w:r w:rsidRPr="00A8309B">
        <w:rPr>
          <w:i/>
          <w:iCs/>
          <w:sz w:val="22"/>
          <w:szCs w:val="22"/>
          <w:lang w:val="es-ES"/>
        </w:rPr>
        <w:t>20de</w:t>
      </w:r>
      <w:r w:rsidRPr="00A8309B">
        <w:rPr>
          <w:i/>
          <w:iCs/>
          <w:spacing w:val="40"/>
          <w:sz w:val="22"/>
          <w:szCs w:val="22"/>
          <w:lang w:val="es-ES"/>
        </w:rPr>
        <w:t xml:space="preserve"> </w:t>
      </w:r>
      <w:r w:rsidRPr="00A8309B">
        <w:rPr>
          <w:i/>
          <w:iCs/>
          <w:sz w:val="22"/>
          <w:szCs w:val="22"/>
          <w:lang w:val="es-ES"/>
        </w:rPr>
        <w:t>junio</w:t>
      </w:r>
      <w:r w:rsidRPr="00A8309B">
        <w:rPr>
          <w:i/>
          <w:iCs/>
          <w:spacing w:val="40"/>
          <w:sz w:val="22"/>
          <w:szCs w:val="22"/>
          <w:lang w:val="es-ES"/>
        </w:rPr>
        <w:t xml:space="preserve"> </w:t>
      </w:r>
      <w:r w:rsidRPr="00A8309B">
        <w:rPr>
          <w:i/>
          <w:iCs/>
          <w:sz w:val="22"/>
          <w:szCs w:val="22"/>
          <w:lang w:val="es-ES"/>
        </w:rPr>
        <w:t>de</w:t>
      </w:r>
      <w:r w:rsidRPr="00A8309B">
        <w:rPr>
          <w:i/>
          <w:iCs/>
          <w:spacing w:val="40"/>
          <w:sz w:val="22"/>
          <w:szCs w:val="22"/>
          <w:lang w:val="es-ES"/>
        </w:rPr>
        <w:t xml:space="preserve"> </w:t>
      </w:r>
      <w:r w:rsidRPr="00A8309B">
        <w:rPr>
          <w:i/>
          <w:iCs/>
          <w:sz w:val="22"/>
          <w:szCs w:val="22"/>
          <w:lang w:val="es-ES"/>
        </w:rPr>
        <w:t>2023</w:t>
      </w:r>
      <w:r w:rsidRPr="00A8309B">
        <w:rPr>
          <w:i/>
          <w:iCs/>
          <w:spacing w:val="40"/>
          <w:sz w:val="22"/>
          <w:szCs w:val="22"/>
          <w:lang w:val="es-ES"/>
        </w:rPr>
        <w:t xml:space="preserve"> </w:t>
      </w:r>
      <w:r w:rsidRPr="00A8309B">
        <w:rPr>
          <w:i/>
          <w:iCs/>
          <w:sz w:val="22"/>
          <w:szCs w:val="22"/>
          <w:lang w:val="es-ES"/>
        </w:rPr>
        <w:t>el grupo</w:t>
      </w:r>
      <w:r w:rsidRPr="00A8309B">
        <w:rPr>
          <w:i/>
          <w:iCs/>
          <w:spacing w:val="40"/>
          <w:sz w:val="22"/>
          <w:szCs w:val="22"/>
          <w:lang w:val="es-ES"/>
        </w:rPr>
        <w:t xml:space="preserve"> </w:t>
      </w:r>
      <w:r w:rsidRPr="00A8309B">
        <w:rPr>
          <w:i/>
          <w:iCs/>
          <w:sz w:val="22"/>
          <w:szCs w:val="22"/>
          <w:lang w:val="es-ES"/>
        </w:rPr>
        <w:t>popular</w:t>
      </w:r>
      <w:r w:rsidRPr="00A8309B">
        <w:rPr>
          <w:i/>
          <w:iCs/>
          <w:spacing w:val="40"/>
          <w:sz w:val="22"/>
          <w:szCs w:val="22"/>
          <w:lang w:val="es-ES"/>
        </w:rPr>
        <w:t xml:space="preserve"> </w:t>
      </w:r>
      <w:r w:rsidRPr="00A8309B">
        <w:rPr>
          <w:i/>
          <w:iCs/>
          <w:sz w:val="22"/>
          <w:szCs w:val="22"/>
          <w:lang w:val="es-ES"/>
        </w:rPr>
        <w:t>en</w:t>
      </w:r>
      <w:r w:rsidRPr="00A8309B">
        <w:rPr>
          <w:i/>
          <w:iCs/>
          <w:spacing w:val="40"/>
          <w:sz w:val="22"/>
          <w:szCs w:val="22"/>
          <w:lang w:val="es-ES"/>
        </w:rPr>
        <w:t xml:space="preserve"> </w:t>
      </w:r>
      <w:r w:rsidRPr="00A8309B">
        <w:rPr>
          <w:i/>
          <w:iCs/>
          <w:sz w:val="22"/>
          <w:szCs w:val="22"/>
          <w:lang w:val="es-ES"/>
        </w:rPr>
        <w:t>el</w:t>
      </w:r>
      <w:r w:rsidRPr="00A8309B">
        <w:rPr>
          <w:i/>
          <w:iCs/>
          <w:spacing w:val="40"/>
          <w:sz w:val="22"/>
          <w:szCs w:val="22"/>
          <w:lang w:val="es-ES"/>
        </w:rPr>
        <w:t xml:space="preserve"> </w:t>
      </w:r>
      <w:r w:rsidRPr="00A8309B">
        <w:rPr>
          <w:i/>
          <w:iCs/>
          <w:sz w:val="22"/>
          <w:szCs w:val="22"/>
          <w:lang w:val="es-ES"/>
        </w:rPr>
        <w:t>ayuntamiento</w:t>
      </w:r>
      <w:r w:rsidRPr="00A8309B">
        <w:rPr>
          <w:i/>
          <w:iCs/>
          <w:spacing w:val="40"/>
          <w:sz w:val="22"/>
          <w:szCs w:val="22"/>
          <w:lang w:val="es-ES"/>
        </w:rPr>
        <w:t xml:space="preserve"> </w:t>
      </w:r>
      <w:r w:rsidRPr="00A8309B">
        <w:rPr>
          <w:i/>
          <w:iCs/>
          <w:sz w:val="22"/>
          <w:szCs w:val="22"/>
          <w:lang w:val="es-ES"/>
        </w:rPr>
        <w:t xml:space="preserve">de </w:t>
      </w:r>
      <w:proofErr w:type="spellStart"/>
      <w:r w:rsidRPr="00A8309B">
        <w:rPr>
          <w:i/>
          <w:iCs/>
          <w:sz w:val="22"/>
          <w:szCs w:val="22"/>
          <w:lang w:val="es-ES"/>
        </w:rPr>
        <w:t>Esporles</w:t>
      </w:r>
      <w:proofErr w:type="spellEnd"/>
      <w:r w:rsidRPr="00A8309B">
        <w:rPr>
          <w:i/>
          <w:iCs/>
          <w:spacing w:val="40"/>
          <w:sz w:val="22"/>
          <w:szCs w:val="22"/>
          <w:lang w:val="es-ES"/>
        </w:rPr>
        <w:t xml:space="preserve"> </w:t>
      </w:r>
      <w:r w:rsidRPr="00A8309B">
        <w:rPr>
          <w:i/>
          <w:iCs/>
          <w:sz w:val="22"/>
          <w:szCs w:val="22"/>
          <w:lang w:val="es-ES"/>
        </w:rPr>
        <w:t>solicito , la necesidad de disponer de un despacho , con los equipamientos</w:t>
      </w:r>
      <w:r w:rsidRPr="00A8309B">
        <w:rPr>
          <w:i/>
          <w:iCs/>
          <w:spacing w:val="-14"/>
          <w:sz w:val="22"/>
          <w:szCs w:val="22"/>
          <w:lang w:val="es-ES"/>
        </w:rPr>
        <w:t xml:space="preserve"> </w:t>
      </w:r>
      <w:r w:rsidRPr="00A8309B">
        <w:rPr>
          <w:i/>
          <w:iCs/>
          <w:sz w:val="22"/>
          <w:szCs w:val="22"/>
          <w:lang w:val="es-ES"/>
        </w:rPr>
        <w:t>necesarios</w:t>
      </w:r>
      <w:r w:rsidRPr="00A8309B">
        <w:rPr>
          <w:i/>
          <w:iCs/>
          <w:spacing w:val="-14"/>
          <w:sz w:val="22"/>
          <w:szCs w:val="22"/>
          <w:lang w:val="es-ES"/>
        </w:rPr>
        <w:t xml:space="preserve"> </w:t>
      </w:r>
      <w:r w:rsidRPr="00A8309B">
        <w:rPr>
          <w:i/>
          <w:iCs/>
          <w:sz w:val="22"/>
          <w:szCs w:val="22"/>
          <w:lang w:val="es-ES"/>
        </w:rPr>
        <w:t>para</w:t>
      </w:r>
      <w:r w:rsidRPr="00A8309B">
        <w:rPr>
          <w:i/>
          <w:iCs/>
          <w:spacing w:val="-13"/>
          <w:sz w:val="22"/>
          <w:szCs w:val="22"/>
          <w:lang w:val="es-ES"/>
        </w:rPr>
        <w:t xml:space="preserve"> </w:t>
      </w:r>
      <w:r w:rsidRPr="00A8309B">
        <w:rPr>
          <w:i/>
          <w:iCs/>
          <w:sz w:val="22"/>
          <w:szCs w:val="22"/>
          <w:lang w:val="es-ES"/>
        </w:rPr>
        <w:t>poder</w:t>
      </w:r>
      <w:r w:rsidRPr="00A8309B">
        <w:rPr>
          <w:i/>
          <w:iCs/>
          <w:spacing w:val="-14"/>
          <w:sz w:val="22"/>
          <w:szCs w:val="22"/>
          <w:lang w:val="es-ES"/>
        </w:rPr>
        <w:t xml:space="preserve"> </w:t>
      </w:r>
      <w:r w:rsidRPr="00A8309B">
        <w:rPr>
          <w:i/>
          <w:iCs/>
          <w:sz w:val="22"/>
          <w:szCs w:val="22"/>
          <w:lang w:val="es-ES"/>
        </w:rPr>
        <w:t>ejercer</w:t>
      </w:r>
      <w:r w:rsidRPr="00A8309B">
        <w:rPr>
          <w:i/>
          <w:iCs/>
          <w:spacing w:val="-14"/>
          <w:sz w:val="22"/>
          <w:szCs w:val="22"/>
          <w:lang w:val="es-ES"/>
        </w:rPr>
        <w:t xml:space="preserve"> </w:t>
      </w:r>
      <w:r w:rsidRPr="00A8309B">
        <w:rPr>
          <w:i/>
          <w:iCs/>
          <w:sz w:val="22"/>
          <w:szCs w:val="22"/>
          <w:lang w:val="es-ES"/>
        </w:rPr>
        <w:t>nuestra</w:t>
      </w:r>
      <w:r w:rsidRPr="00A8309B">
        <w:rPr>
          <w:i/>
          <w:iCs/>
          <w:spacing w:val="-14"/>
          <w:sz w:val="22"/>
          <w:szCs w:val="22"/>
          <w:lang w:val="es-ES"/>
        </w:rPr>
        <w:t xml:space="preserve"> </w:t>
      </w:r>
      <w:r w:rsidRPr="00A8309B">
        <w:rPr>
          <w:i/>
          <w:iCs/>
          <w:sz w:val="22"/>
          <w:szCs w:val="22"/>
          <w:lang w:val="es-ES"/>
        </w:rPr>
        <w:t>labor</w:t>
      </w:r>
      <w:r w:rsidRPr="00A8309B">
        <w:rPr>
          <w:i/>
          <w:iCs/>
          <w:spacing w:val="-14"/>
          <w:sz w:val="22"/>
          <w:szCs w:val="22"/>
          <w:lang w:val="es-ES"/>
        </w:rPr>
        <w:t xml:space="preserve"> </w:t>
      </w:r>
      <w:r w:rsidRPr="00A8309B">
        <w:rPr>
          <w:i/>
          <w:iCs/>
          <w:sz w:val="22"/>
          <w:szCs w:val="22"/>
          <w:lang w:val="es-ES"/>
        </w:rPr>
        <w:t>de</w:t>
      </w:r>
      <w:r w:rsidRPr="00A8309B">
        <w:rPr>
          <w:i/>
          <w:iCs/>
          <w:spacing w:val="-13"/>
          <w:sz w:val="22"/>
          <w:szCs w:val="22"/>
          <w:lang w:val="es-ES"/>
        </w:rPr>
        <w:t xml:space="preserve"> </w:t>
      </w:r>
      <w:r w:rsidRPr="00A8309B">
        <w:rPr>
          <w:i/>
          <w:iCs/>
          <w:sz w:val="22"/>
          <w:szCs w:val="22"/>
          <w:lang w:val="es-ES"/>
        </w:rPr>
        <w:t>oposición</w:t>
      </w:r>
      <w:r w:rsidRPr="00A8309B">
        <w:rPr>
          <w:i/>
          <w:iCs/>
          <w:spacing w:val="-13"/>
          <w:sz w:val="22"/>
          <w:szCs w:val="22"/>
          <w:lang w:val="es-ES"/>
        </w:rPr>
        <w:t xml:space="preserve"> </w:t>
      </w:r>
      <w:r w:rsidRPr="00A8309B">
        <w:rPr>
          <w:i/>
          <w:iCs/>
          <w:sz w:val="22"/>
          <w:szCs w:val="22"/>
          <w:lang w:val="es-ES"/>
        </w:rPr>
        <w:t>a</w:t>
      </w:r>
      <w:r w:rsidRPr="00A8309B">
        <w:rPr>
          <w:i/>
          <w:iCs/>
          <w:spacing w:val="-14"/>
          <w:sz w:val="22"/>
          <w:szCs w:val="22"/>
          <w:lang w:val="es-ES"/>
        </w:rPr>
        <w:t xml:space="preserve"> </w:t>
      </w:r>
      <w:r w:rsidRPr="00A8309B">
        <w:rPr>
          <w:i/>
          <w:iCs/>
          <w:sz w:val="22"/>
          <w:szCs w:val="22"/>
          <w:lang w:val="es-ES"/>
        </w:rPr>
        <w:t>fecha de 19/07/2023 , es decir un mes después , no disponemos de comunicación alguna por parte del ayuntamiento , otorgando un espacio ( despacho ) , al grupo popular para que pueda realizar su correcta labor de oposición , conforme a lo indicado , en el artículo 27 del Real Decreto 2568/1986, de 28</w:t>
      </w:r>
      <w:r w:rsidRPr="00A8309B">
        <w:rPr>
          <w:i/>
          <w:iCs/>
          <w:spacing w:val="40"/>
          <w:sz w:val="22"/>
          <w:szCs w:val="22"/>
          <w:lang w:val="es-ES"/>
        </w:rPr>
        <w:t xml:space="preserve"> </w:t>
      </w:r>
      <w:r w:rsidRPr="00A8309B">
        <w:rPr>
          <w:i/>
          <w:iCs/>
          <w:sz w:val="22"/>
          <w:szCs w:val="22"/>
          <w:lang w:val="es-ES"/>
        </w:rPr>
        <w:t>de noviembre, por el que se aprueba el Reglamento de Organización, Funcionamiento</w:t>
      </w:r>
      <w:r w:rsidRPr="00A8309B">
        <w:rPr>
          <w:i/>
          <w:iCs/>
          <w:spacing w:val="40"/>
          <w:sz w:val="22"/>
          <w:szCs w:val="22"/>
          <w:lang w:val="es-ES"/>
        </w:rPr>
        <w:t xml:space="preserve"> </w:t>
      </w:r>
      <w:r w:rsidRPr="00A8309B">
        <w:rPr>
          <w:i/>
          <w:iCs/>
          <w:sz w:val="22"/>
          <w:szCs w:val="22"/>
          <w:lang w:val="es-ES"/>
        </w:rPr>
        <w:t>y</w:t>
      </w:r>
      <w:r w:rsidRPr="00A8309B">
        <w:rPr>
          <w:i/>
          <w:iCs/>
          <w:spacing w:val="40"/>
          <w:sz w:val="22"/>
          <w:szCs w:val="22"/>
          <w:lang w:val="es-ES"/>
        </w:rPr>
        <w:t xml:space="preserve"> </w:t>
      </w:r>
      <w:r w:rsidRPr="00A8309B">
        <w:rPr>
          <w:i/>
          <w:iCs/>
          <w:sz w:val="22"/>
          <w:szCs w:val="22"/>
          <w:lang w:val="es-ES"/>
        </w:rPr>
        <w:t>Régimen</w:t>
      </w:r>
      <w:r w:rsidRPr="00A8309B">
        <w:rPr>
          <w:i/>
          <w:iCs/>
          <w:spacing w:val="40"/>
          <w:sz w:val="22"/>
          <w:szCs w:val="22"/>
          <w:lang w:val="es-ES"/>
        </w:rPr>
        <w:t xml:space="preserve"> </w:t>
      </w:r>
      <w:r w:rsidRPr="00A8309B">
        <w:rPr>
          <w:i/>
          <w:iCs/>
          <w:sz w:val="22"/>
          <w:szCs w:val="22"/>
          <w:lang w:val="es-ES"/>
        </w:rPr>
        <w:t>Jurídico</w:t>
      </w:r>
      <w:r w:rsidRPr="00A8309B">
        <w:rPr>
          <w:i/>
          <w:iCs/>
          <w:spacing w:val="40"/>
          <w:sz w:val="22"/>
          <w:szCs w:val="22"/>
          <w:lang w:val="es-ES"/>
        </w:rPr>
        <w:t xml:space="preserve"> </w:t>
      </w:r>
      <w:r w:rsidRPr="00A8309B">
        <w:rPr>
          <w:i/>
          <w:iCs/>
          <w:sz w:val="22"/>
          <w:szCs w:val="22"/>
          <w:lang w:val="es-ES"/>
        </w:rPr>
        <w:t>de</w:t>
      </w:r>
      <w:r w:rsidRPr="00A8309B">
        <w:rPr>
          <w:i/>
          <w:iCs/>
          <w:spacing w:val="40"/>
          <w:sz w:val="22"/>
          <w:szCs w:val="22"/>
          <w:lang w:val="es-ES"/>
        </w:rPr>
        <w:t xml:space="preserve"> </w:t>
      </w:r>
      <w:r w:rsidRPr="00A8309B">
        <w:rPr>
          <w:i/>
          <w:iCs/>
          <w:sz w:val="22"/>
          <w:szCs w:val="22"/>
          <w:lang w:val="es-ES"/>
        </w:rPr>
        <w:t>las</w:t>
      </w:r>
      <w:r w:rsidRPr="00A8309B">
        <w:rPr>
          <w:i/>
          <w:iCs/>
          <w:spacing w:val="40"/>
          <w:sz w:val="22"/>
          <w:szCs w:val="22"/>
          <w:lang w:val="es-ES"/>
        </w:rPr>
        <w:t xml:space="preserve"> </w:t>
      </w:r>
      <w:r w:rsidRPr="00A8309B">
        <w:rPr>
          <w:i/>
          <w:iCs/>
          <w:sz w:val="22"/>
          <w:szCs w:val="22"/>
          <w:lang w:val="es-ES"/>
        </w:rPr>
        <w:t>Entidades</w:t>
      </w:r>
      <w:r w:rsidRPr="00A8309B">
        <w:rPr>
          <w:i/>
          <w:iCs/>
          <w:spacing w:val="40"/>
          <w:sz w:val="22"/>
          <w:szCs w:val="22"/>
          <w:lang w:val="es-ES"/>
        </w:rPr>
        <w:t xml:space="preserve"> </w:t>
      </w:r>
      <w:r w:rsidRPr="00A8309B">
        <w:rPr>
          <w:i/>
          <w:iCs/>
          <w:sz w:val="22"/>
          <w:szCs w:val="22"/>
          <w:lang w:val="es-ES"/>
        </w:rPr>
        <w:t>Locales.</w:t>
      </w:r>
    </w:p>
    <w:p w:rsidR="00BB1073" w:rsidRDefault="007B4A86">
      <w:pPr>
        <w:pStyle w:val="Textoindependiente"/>
        <w:rPr>
          <w:sz w:val="22"/>
          <w:szCs w:val="22"/>
        </w:rPr>
      </w:pPr>
      <w:r>
        <w:rPr>
          <w:sz w:val="22"/>
          <w:szCs w:val="22"/>
        </w:rPr>
        <w:t xml:space="preserve">El Sr. batle comenta que realment no han </w:t>
      </w:r>
      <w:proofErr w:type="spellStart"/>
      <w:r>
        <w:rPr>
          <w:sz w:val="22"/>
          <w:szCs w:val="22"/>
        </w:rPr>
        <w:t>tengut</w:t>
      </w:r>
      <w:proofErr w:type="spellEnd"/>
      <w:r>
        <w:rPr>
          <w:sz w:val="22"/>
          <w:szCs w:val="22"/>
        </w:rPr>
        <w:t xml:space="preserve"> temps de fer la recerca d’informació però tan aviat com la </w:t>
      </w:r>
      <w:proofErr w:type="spellStart"/>
      <w:r>
        <w:rPr>
          <w:sz w:val="22"/>
          <w:szCs w:val="22"/>
        </w:rPr>
        <w:t>tengui</w:t>
      </w:r>
      <w:proofErr w:type="spellEnd"/>
      <w:r>
        <w:rPr>
          <w:sz w:val="22"/>
          <w:szCs w:val="22"/>
        </w:rPr>
        <w:t xml:space="preserve"> la passarà als diferents grups.</w:t>
      </w:r>
    </w:p>
    <w:p w:rsidR="00BB1073" w:rsidRDefault="00BB1073">
      <w:pPr>
        <w:pStyle w:val="Textoindependiente"/>
        <w:rPr>
          <w:sz w:val="22"/>
          <w:szCs w:val="22"/>
        </w:rPr>
      </w:pPr>
    </w:p>
    <w:p w:rsidR="00BB1073" w:rsidRDefault="007B4A86">
      <w:pPr>
        <w:pStyle w:val="Textoindependiente"/>
        <w:rPr>
          <w:sz w:val="22"/>
          <w:szCs w:val="22"/>
        </w:rPr>
      </w:pPr>
      <w:r>
        <w:rPr>
          <w:sz w:val="22"/>
          <w:szCs w:val="22"/>
        </w:rPr>
        <w:t xml:space="preserve">Respecte a la demanda del local ja no és necessari contestar-la i de fet el Sr. </w:t>
      </w:r>
      <w:proofErr w:type="spellStart"/>
      <w:r>
        <w:rPr>
          <w:sz w:val="22"/>
          <w:szCs w:val="22"/>
        </w:rPr>
        <w:t>Bennassar</w:t>
      </w:r>
      <w:proofErr w:type="spellEnd"/>
      <w:r>
        <w:rPr>
          <w:sz w:val="22"/>
          <w:szCs w:val="22"/>
        </w:rPr>
        <w:t xml:space="preserve"> agraeix i rep les claus.</w:t>
      </w:r>
    </w:p>
    <w:p w:rsidR="00BB1073" w:rsidRDefault="00BB1073">
      <w:pPr>
        <w:pStyle w:val="Textoindependiente"/>
        <w:spacing w:before="9" w:after="0"/>
        <w:rPr>
          <w:sz w:val="22"/>
          <w:szCs w:val="22"/>
        </w:rPr>
      </w:pPr>
    </w:p>
    <w:p w:rsidR="00BB1073" w:rsidRPr="00A8309B" w:rsidRDefault="007B4A86">
      <w:pPr>
        <w:pStyle w:val="Prrafodelista"/>
        <w:tabs>
          <w:tab w:val="left" w:pos="819"/>
          <w:tab w:val="left" w:pos="821"/>
        </w:tabs>
        <w:spacing w:line="252" w:lineRule="auto"/>
        <w:ind w:left="821" w:right="506"/>
        <w:contextualSpacing w:val="0"/>
        <w:jc w:val="both"/>
        <w:rPr>
          <w:rFonts w:ascii="Arial" w:hAnsi="Arial"/>
          <w:i/>
          <w:iCs/>
          <w:sz w:val="22"/>
          <w:szCs w:val="22"/>
          <w:lang w:val="es-ES"/>
        </w:rPr>
      </w:pPr>
      <w:r w:rsidRPr="00A8309B">
        <w:rPr>
          <w:rFonts w:ascii="Arial" w:hAnsi="Arial"/>
          <w:i/>
          <w:iCs/>
          <w:w w:val="105"/>
          <w:sz w:val="22"/>
          <w:szCs w:val="22"/>
          <w:lang w:val="es-ES"/>
        </w:rPr>
        <w:t>Pregunta para el pleno 28-09-2023 , tiene el alcalde , la intención de solicitar informe técnico , a los técnicos municipales o a un técnico competente externo,</w:t>
      </w:r>
      <w:r w:rsidRPr="00A8309B">
        <w:rPr>
          <w:rFonts w:ascii="Arial" w:hAnsi="Arial"/>
          <w:i/>
          <w:iCs/>
          <w:spacing w:val="-10"/>
          <w:w w:val="105"/>
          <w:sz w:val="22"/>
          <w:szCs w:val="22"/>
          <w:lang w:val="es-ES"/>
        </w:rPr>
        <w:t xml:space="preserve"> </w:t>
      </w:r>
      <w:r w:rsidRPr="00A8309B">
        <w:rPr>
          <w:rFonts w:ascii="Arial" w:hAnsi="Arial"/>
          <w:i/>
          <w:iCs/>
          <w:w w:val="105"/>
          <w:sz w:val="22"/>
          <w:szCs w:val="22"/>
          <w:lang w:val="es-ES"/>
        </w:rPr>
        <w:t>para</w:t>
      </w:r>
      <w:r w:rsidRPr="00A8309B">
        <w:rPr>
          <w:rFonts w:ascii="Arial" w:hAnsi="Arial"/>
          <w:i/>
          <w:iCs/>
          <w:spacing w:val="-8"/>
          <w:w w:val="105"/>
          <w:sz w:val="22"/>
          <w:szCs w:val="22"/>
          <w:lang w:val="es-ES"/>
        </w:rPr>
        <w:t xml:space="preserve"> </w:t>
      </w:r>
      <w:r w:rsidRPr="00A8309B">
        <w:rPr>
          <w:rFonts w:ascii="Arial" w:hAnsi="Arial"/>
          <w:i/>
          <w:iCs/>
          <w:w w:val="105"/>
          <w:sz w:val="22"/>
          <w:szCs w:val="22"/>
          <w:lang w:val="es-ES"/>
        </w:rPr>
        <w:t>poder</w:t>
      </w:r>
      <w:r w:rsidRPr="00A8309B">
        <w:rPr>
          <w:rFonts w:ascii="Arial" w:hAnsi="Arial"/>
          <w:i/>
          <w:iCs/>
          <w:spacing w:val="-7"/>
          <w:w w:val="105"/>
          <w:sz w:val="22"/>
          <w:szCs w:val="22"/>
          <w:lang w:val="es-ES"/>
        </w:rPr>
        <w:t xml:space="preserve"> </w:t>
      </w:r>
      <w:r w:rsidRPr="00A8309B">
        <w:rPr>
          <w:rFonts w:ascii="Arial" w:hAnsi="Arial"/>
          <w:i/>
          <w:iCs/>
          <w:w w:val="105"/>
          <w:sz w:val="22"/>
          <w:szCs w:val="22"/>
          <w:lang w:val="es-ES"/>
        </w:rPr>
        <w:t>arreglar</w:t>
      </w:r>
      <w:r w:rsidRPr="00A8309B">
        <w:rPr>
          <w:rFonts w:ascii="Arial" w:hAnsi="Arial"/>
          <w:i/>
          <w:iCs/>
          <w:spacing w:val="-5"/>
          <w:w w:val="105"/>
          <w:sz w:val="22"/>
          <w:szCs w:val="22"/>
          <w:lang w:val="es-ES"/>
        </w:rPr>
        <w:t xml:space="preserve"> </w:t>
      </w:r>
      <w:r w:rsidRPr="00A8309B">
        <w:rPr>
          <w:rFonts w:ascii="Arial" w:hAnsi="Arial"/>
          <w:i/>
          <w:iCs/>
          <w:w w:val="105"/>
          <w:sz w:val="22"/>
          <w:szCs w:val="22"/>
          <w:lang w:val="es-ES"/>
        </w:rPr>
        <w:t>las</w:t>
      </w:r>
      <w:r w:rsidRPr="00A8309B">
        <w:rPr>
          <w:rFonts w:ascii="Arial" w:hAnsi="Arial"/>
          <w:i/>
          <w:iCs/>
          <w:spacing w:val="-8"/>
          <w:w w:val="105"/>
          <w:sz w:val="22"/>
          <w:szCs w:val="22"/>
          <w:lang w:val="es-ES"/>
        </w:rPr>
        <w:t xml:space="preserve"> </w:t>
      </w:r>
      <w:r w:rsidRPr="00A8309B">
        <w:rPr>
          <w:rFonts w:ascii="Arial" w:hAnsi="Arial"/>
          <w:i/>
          <w:iCs/>
          <w:w w:val="105"/>
          <w:sz w:val="22"/>
          <w:szCs w:val="22"/>
          <w:lang w:val="es-ES"/>
        </w:rPr>
        <w:t>goteras</w:t>
      </w:r>
      <w:r w:rsidRPr="00A8309B">
        <w:rPr>
          <w:rFonts w:ascii="Arial" w:hAnsi="Arial"/>
          <w:i/>
          <w:iCs/>
          <w:spacing w:val="-6"/>
          <w:w w:val="105"/>
          <w:sz w:val="22"/>
          <w:szCs w:val="22"/>
          <w:lang w:val="es-ES"/>
        </w:rPr>
        <w:t xml:space="preserve"> </w:t>
      </w:r>
      <w:r w:rsidRPr="00A8309B">
        <w:rPr>
          <w:rFonts w:ascii="Arial" w:hAnsi="Arial"/>
          <w:i/>
          <w:iCs/>
          <w:w w:val="105"/>
          <w:sz w:val="22"/>
          <w:szCs w:val="22"/>
          <w:lang w:val="es-ES"/>
        </w:rPr>
        <w:t>en</w:t>
      </w:r>
      <w:r w:rsidRPr="00A8309B">
        <w:rPr>
          <w:rFonts w:ascii="Arial" w:hAnsi="Arial"/>
          <w:i/>
          <w:iCs/>
          <w:spacing w:val="-8"/>
          <w:w w:val="105"/>
          <w:sz w:val="22"/>
          <w:szCs w:val="22"/>
          <w:lang w:val="es-ES"/>
        </w:rPr>
        <w:t xml:space="preserve"> </w:t>
      </w:r>
      <w:r w:rsidRPr="00A8309B">
        <w:rPr>
          <w:rFonts w:ascii="Arial" w:hAnsi="Arial"/>
          <w:i/>
          <w:iCs/>
          <w:w w:val="105"/>
          <w:sz w:val="22"/>
          <w:szCs w:val="22"/>
          <w:lang w:val="es-ES"/>
        </w:rPr>
        <w:t>el</w:t>
      </w:r>
      <w:r w:rsidRPr="00A8309B">
        <w:rPr>
          <w:rFonts w:ascii="Arial" w:hAnsi="Arial"/>
          <w:i/>
          <w:iCs/>
          <w:spacing w:val="-7"/>
          <w:w w:val="105"/>
          <w:sz w:val="22"/>
          <w:szCs w:val="22"/>
          <w:lang w:val="es-ES"/>
        </w:rPr>
        <w:t xml:space="preserve"> </w:t>
      </w:r>
      <w:r w:rsidRPr="00A8309B">
        <w:rPr>
          <w:rFonts w:ascii="Arial" w:hAnsi="Arial"/>
          <w:i/>
          <w:iCs/>
          <w:w w:val="105"/>
          <w:sz w:val="22"/>
          <w:szCs w:val="22"/>
          <w:lang w:val="es-ES"/>
        </w:rPr>
        <w:t>centro</w:t>
      </w:r>
      <w:r w:rsidRPr="00A8309B">
        <w:rPr>
          <w:rFonts w:ascii="Arial" w:hAnsi="Arial"/>
          <w:i/>
          <w:iCs/>
          <w:spacing w:val="-5"/>
          <w:w w:val="105"/>
          <w:sz w:val="22"/>
          <w:szCs w:val="22"/>
          <w:lang w:val="es-ES"/>
        </w:rPr>
        <w:t xml:space="preserve"> </w:t>
      </w:r>
      <w:r w:rsidRPr="00A8309B">
        <w:rPr>
          <w:rFonts w:ascii="Arial" w:hAnsi="Arial"/>
          <w:i/>
          <w:iCs/>
          <w:w w:val="105"/>
          <w:sz w:val="22"/>
          <w:szCs w:val="22"/>
          <w:lang w:val="es-ES"/>
        </w:rPr>
        <w:t>de</w:t>
      </w:r>
      <w:r w:rsidRPr="00A8309B">
        <w:rPr>
          <w:rFonts w:ascii="Arial" w:hAnsi="Arial"/>
          <w:i/>
          <w:iCs/>
          <w:spacing w:val="-8"/>
          <w:w w:val="105"/>
          <w:sz w:val="22"/>
          <w:szCs w:val="22"/>
          <w:lang w:val="es-ES"/>
        </w:rPr>
        <w:t xml:space="preserve"> </w:t>
      </w:r>
      <w:r w:rsidRPr="00A8309B">
        <w:rPr>
          <w:rFonts w:ascii="Arial" w:hAnsi="Arial"/>
          <w:i/>
          <w:iCs/>
          <w:w w:val="105"/>
          <w:sz w:val="22"/>
          <w:szCs w:val="22"/>
          <w:lang w:val="es-ES"/>
        </w:rPr>
        <w:t>día</w:t>
      </w:r>
      <w:r w:rsidRPr="00A8309B">
        <w:rPr>
          <w:rFonts w:ascii="Arial" w:hAnsi="Arial"/>
          <w:i/>
          <w:iCs/>
          <w:spacing w:val="-5"/>
          <w:w w:val="105"/>
          <w:sz w:val="22"/>
          <w:szCs w:val="22"/>
          <w:lang w:val="es-ES"/>
        </w:rPr>
        <w:t xml:space="preserve"> </w:t>
      </w:r>
      <w:r w:rsidRPr="00A8309B">
        <w:rPr>
          <w:rFonts w:ascii="Arial" w:hAnsi="Arial"/>
          <w:i/>
          <w:iCs/>
          <w:w w:val="105"/>
          <w:sz w:val="22"/>
          <w:szCs w:val="22"/>
          <w:lang w:val="es-ES"/>
        </w:rPr>
        <w:t>(</w:t>
      </w:r>
      <w:r w:rsidRPr="00A8309B">
        <w:rPr>
          <w:rFonts w:ascii="Arial" w:hAnsi="Arial"/>
          <w:i/>
          <w:iCs/>
          <w:spacing w:val="-7"/>
          <w:w w:val="105"/>
          <w:sz w:val="22"/>
          <w:szCs w:val="22"/>
          <w:lang w:val="es-ES"/>
        </w:rPr>
        <w:t xml:space="preserve"> </w:t>
      </w:r>
      <w:r w:rsidRPr="00A8309B">
        <w:rPr>
          <w:rFonts w:ascii="Arial" w:hAnsi="Arial"/>
          <w:i/>
          <w:iCs/>
          <w:w w:val="105"/>
          <w:sz w:val="22"/>
          <w:szCs w:val="22"/>
          <w:lang w:val="es-ES"/>
        </w:rPr>
        <w:t>son</w:t>
      </w:r>
      <w:r w:rsidRPr="00A8309B">
        <w:rPr>
          <w:rFonts w:ascii="Arial" w:hAnsi="Arial"/>
          <w:i/>
          <w:iCs/>
          <w:spacing w:val="-8"/>
          <w:w w:val="105"/>
          <w:sz w:val="22"/>
          <w:szCs w:val="22"/>
          <w:lang w:val="es-ES"/>
        </w:rPr>
        <w:t xml:space="preserve"> </w:t>
      </w:r>
      <w:proofErr w:type="spellStart"/>
      <w:r w:rsidRPr="00A8309B">
        <w:rPr>
          <w:rFonts w:ascii="Arial" w:hAnsi="Arial"/>
          <w:i/>
          <w:iCs/>
          <w:w w:val="105"/>
          <w:sz w:val="22"/>
          <w:szCs w:val="22"/>
          <w:lang w:val="es-ES"/>
        </w:rPr>
        <w:t>cotoner</w:t>
      </w:r>
      <w:proofErr w:type="spellEnd"/>
      <w:r w:rsidRPr="00A8309B">
        <w:rPr>
          <w:rFonts w:ascii="Arial" w:hAnsi="Arial"/>
          <w:i/>
          <w:iCs/>
          <w:spacing w:val="-9"/>
          <w:w w:val="105"/>
          <w:sz w:val="22"/>
          <w:szCs w:val="22"/>
          <w:lang w:val="es-ES"/>
        </w:rPr>
        <w:t xml:space="preserve"> </w:t>
      </w:r>
      <w:r w:rsidRPr="00A8309B">
        <w:rPr>
          <w:rFonts w:ascii="Arial" w:hAnsi="Arial"/>
          <w:i/>
          <w:iCs/>
          <w:w w:val="105"/>
          <w:sz w:val="22"/>
          <w:szCs w:val="22"/>
          <w:lang w:val="es-ES"/>
        </w:rPr>
        <w:t>),</w:t>
      </w:r>
      <w:r w:rsidRPr="00A8309B">
        <w:rPr>
          <w:rFonts w:ascii="Arial" w:hAnsi="Arial"/>
          <w:i/>
          <w:iCs/>
          <w:spacing w:val="-8"/>
          <w:w w:val="105"/>
          <w:sz w:val="22"/>
          <w:szCs w:val="22"/>
          <w:lang w:val="es-ES"/>
        </w:rPr>
        <w:t xml:space="preserve"> </w:t>
      </w:r>
      <w:r w:rsidRPr="00A8309B">
        <w:rPr>
          <w:rFonts w:ascii="Arial" w:hAnsi="Arial"/>
          <w:i/>
          <w:iCs/>
          <w:w w:val="105"/>
          <w:sz w:val="22"/>
          <w:szCs w:val="22"/>
          <w:lang w:val="es-ES"/>
        </w:rPr>
        <w:t>al</w:t>
      </w:r>
      <w:r w:rsidRPr="00A8309B">
        <w:rPr>
          <w:rFonts w:ascii="Arial" w:hAnsi="Arial"/>
          <w:i/>
          <w:iCs/>
          <w:spacing w:val="-7"/>
          <w:w w:val="105"/>
          <w:sz w:val="22"/>
          <w:szCs w:val="22"/>
          <w:lang w:val="es-ES"/>
        </w:rPr>
        <w:t xml:space="preserve"> </w:t>
      </w:r>
      <w:r w:rsidRPr="00A8309B">
        <w:rPr>
          <w:rFonts w:ascii="Arial" w:hAnsi="Arial"/>
          <w:i/>
          <w:iCs/>
          <w:w w:val="105"/>
          <w:sz w:val="22"/>
          <w:szCs w:val="22"/>
          <w:lang w:val="es-ES"/>
        </w:rPr>
        <w:t>indicar</w:t>
      </w:r>
      <w:r w:rsidRPr="00A8309B">
        <w:rPr>
          <w:rFonts w:ascii="Arial" w:hAnsi="Arial"/>
          <w:i/>
          <w:iCs/>
          <w:spacing w:val="-7"/>
          <w:w w:val="105"/>
          <w:sz w:val="22"/>
          <w:szCs w:val="22"/>
          <w:lang w:val="es-ES"/>
        </w:rPr>
        <w:t xml:space="preserve"> </w:t>
      </w:r>
      <w:r w:rsidRPr="00A8309B">
        <w:rPr>
          <w:rFonts w:ascii="Arial" w:hAnsi="Arial"/>
          <w:i/>
          <w:iCs/>
          <w:w w:val="105"/>
          <w:sz w:val="22"/>
          <w:szCs w:val="22"/>
          <w:lang w:val="es-ES"/>
        </w:rPr>
        <w:t>en la comisión informativa que entendía que las</w:t>
      </w:r>
      <w:r w:rsidRPr="00A8309B">
        <w:rPr>
          <w:rFonts w:ascii="Arial" w:hAnsi="Arial"/>
          <w:i/>
          <w:iCs/>
          <w:spacing w:val="-1"/>
          <w:w w:val="105"/>
          <w:sz w:val="22"/>
          <w:szCs w:val="22"/>
          <w:lang w:val="es-ES"/>
        </w:rPr>
        <w:t xml:space="preserve"> </w:t>
      </w:r>
      <w:r w:rsidRPr="00A8309B">
        <w:rPr>
          <w:rFonts w:ascii="Arial" w:hAnsi="Arial"/>
          <w:i/>
          <w:iCs/>
          <w:w w:val="105"/>
          <w:sz w:val="22"/>
          <w:szCs w:val="22"/>
          <w:lang w:val="es-ES"/>
        </w:rPr>
        <w:t>obras</w:t>
      </w:r>
      <w:r w:rsidRPr="00A8309B">
        <w:rPr>
          <w:rFonts w:ascii="Arial" w:hAnsi="Arial"/>
          <w:i/>
          <w:iCs/>
          <w:spacing w:val="-1"/>
          <w:w w:val="105"/>
          <w:sz w:val="22"/>
          <w:szCs w:val="22"/>
          <w:lang w:val="es-ES"/>
        </w:rPr>
        <w:t xml:space="preserve"> </w:t>
      </w:r>
      <w:r w:rsidRPr="00A8309B">
        <w:rPr>
          <w:rFonts w:ascii="Arial" w:hAnsi="Arial"/>
          <w:i/>
          <w:iCs/>
          <w:w w:val="105"/>
          <w:sz w:val="22"/>
          <w:szCs w:val="22"/>
          <w:lang w:val="es-ES"/>
        </w:rPr>
        <w:t>son de compleja resolución,</w:t>
      </w:r>
      <w:r w:rsidRPr="00A8309B">
        <w:rPr>
          <w:rFonts w:ascii="Arial" w:hAnsi="Arial"/>
          <w:i/>
          <w:iCs/>
          <w:spacing w:val="-1"/>
          <w:w w:val="105"/>
          <w:sz w:val="22"/>
          <w:szCs w:val="22"/>
          <w:lang w:val="es-ES"/>
        </w:rPr>
        <w:t xml:space="preserve"> </w:t>
      </w:r>
      <w:r w:rsidRPr="00A8309B">
        <w:rPr>
          <w:rFonts w:ascii="Arial" w:hAnsi="Arial"/>
          <w:i/>
          <w:iCs/>
          <w:w w:val="105"/>
          <w:sz w:val="22"/>
          <w:szCs w:val="22"/>
          <w:lang w:val="es-ES"/>
        </w:rPr>
        <w:t>ya habiendo indicado reiteradamente el grupo popular en el ayuntamiento , la necesidad de un informe técnico , que evalué el estado de la edificación y la posible reparación de las humedades</w:t>
      </w:r>
    </w:p>
    <w:p w:rsidR="00BB1073" w:rsidRPr="00A8309B" w:rsidRDefault="00BB1073">
      <w:pPr>
        <w:pStyle w:val="Prrafodelista"/>
        <w:tabs>
          <w:tab w:val="left" w:pos="819"/>
          <w:tab w:val="left" w:pos="821"/>
        </w:tabs>
        <w:spacing w:line="252" w:lineRule="auto"/>
        <w:ind w:left="0" w:right="506"/>
        <w:contextualSpacing w:val="0"/>
        <w:jc w:val="both"/>
        <w:rPr>
          <w:w w:val="105"/>
          <w:lang w:val="es-ES"/>
        </w:rPr>
      </w:pPr>
    </w:p>
    <w:p w:rsidR="00BB1073" w:rsidRDefault="007B4A86">
      <w:pPr>
        <w:pStyle w:val="Prrafodelista"/>
        <w:tabs>
          <w:tab w:val="left" w:pos="819"/>
          <w:tab w:val="left" w:pos="821"/>
        </w:tabs>
        <w:spacing w:line="252" w:lineRule="auto"/>
        <w:ind w:left="0" w:right="506"/>
        <w:contextualSpacing w:val="0"/>
        <w:jc w:val="both"/>
        <w:rPr>
          <w:rFonts w:ascii="Arial" w:hAnsi="Arial"/>
          <w:sz w:val="22"/>
          <w:szCs w:val="22"/>
        </w:rPr>
      </w:pPr>
      <w:r>
        <w:rPr>
          <w:rFonts w:ascii="Arial" w:hAnsi="Arial"/>
          <w:w w:val="105"/>
          <w:sz w:val="22"/>
          <w:szCs w:val="22"/>
        </w:rPr>
        <w:t>El batle contesta que sí.</w:t>
      </w:r>
    </w:p>
    <w:p w:rsidR="00BB1073" w:rsidRDefault="00BB1073">
      <w:pPr>
        <w:pStyle w:val="Prrafodelista"/>
        <w:tabs>
          <w:tab w:val="left" w:pos="819"/>
          <w:tab w:val="left" w:pos="821"/>
        </w:tabs>
        <w:spacing w:line="252" w:lineRule="auto"/>
        <w:ind w:left="0" w:right="506"/>
        <w:contextualSpacing w:val="0"/>
        <w:jc w:val="both"/>
        <w:rPr>
          <w:w w:val="105"/>
        </w:rPr>
      </w:pPr>
    </w:p>
    <w:p w:rsidR="00BB1073" w:rsidRPr="00A8309B" w:rsidRDefault="007B4A86">
      <w:pPr>
        <w:pStyle w:val="Prrafodelista"/>
        <w:tabs>
          <w:tab w:val="left" w:pos="821"/>
        </w:tabs>
        <w:spacing w:line="264" w:lineRule="auto"/>
        <w:ind w:left="821" w:right="504"/>
        <w:contextualSpacing w:val="0"/>
        <w:jc w:val="both"/>
        <w:rPr>
          <w:rFonts w:ascii="Arial" w:hAnsi="Arial"/>
          <w:i/>
          <w:iCs/>
          <w:sz w:val="22"/>
          <w:szCs w:val="22"/>
          <w:lang w:val="es-ES"/>
        </w:rPr>
      </w:pPr>
      <w:r w:rsidRPr="00A8309B">
        <w:rPr>
          <w:rFonts w:ascii="Arial" w:hAnsi="Arial"/>
          <w:i/>
          <w:iCs/>
          <w:sz w:val="22"/>
          <w:szCs w:val="22"/>
          <w:lang w:val="es-ES"/>
        </w:rPr>
        <w:t>Solicitud de información en referencia, a la petición de un ciudadano, que lo ha solicitado 3</w:t>
      </w:r>
      <w:r w:rsidRPr="00A8309B">
        <w:rPr>
          <w:rFonts w:ascii="Arial" w:hAnsi="Arial"/>
          <w:i/>
          <w:iCs/>
          <w:spacing w:val="-2"/>
          <w:sz w:val="22"/>
          <w:szCs w:val="22"/>
          <w:lang w:val="es-ES"/>
        </w:rPr>
        <w:t xml:space="preserve"> </w:t>
      </w:r>
      <w:r w:rsidRPr="00A8309B">
        <w:rPr>
          <w:rFonts w:ascii="Arial" w:hAnsi="Arial"/>
          <w:i/>
          <w:iCs/>
          <w:sz w:val="22"/>
          <w:szCs w:val="22"/>
          <w:lang w:val="es-ES"/>
        </w:rPr>
        <w:t>veces,</w:t>
      </w:r>
      <w:r w:rsidRPr="00A8309B">
        <w:rPr>
          <w:rFonts w:ascii="Arial" w:hAnsi="Arial"/>
          <w:i/>
          <w:iCs/>
          <w:spacing w:val="-2"/>
          <w:sz w:val="22"/>
          <w:szCs w:val="22"/>
          <w:lang w:val="es-ES"/>
        </w:rPr>
        <w:t xml:space="preserve"> </w:t>
      </w:r>
      <w:r w:rsidRPr="00A8309B">
        <w:rPr>
          <w:rFonts w:ascii="Arial" w:hAnsi="Arial"/>
          <w:i/>
          <w:iCs/>
          <w:sz w:val="22"/>
          <w:szCs w:val="22"/>
          <w:lang w:val="es-ES"/>
        </w:rPr>
        <w:t>con número</w:t>
      </w:r>
      <w:r w:rsidRPr="00A8309B">
        <w:rPr>
          <w:rFonts w:ascii="Arial" w:hAnsi="Arial"/>
          <w:i/>
          <w:iCs/>
          <w:spacing w:val="-4"/>
          <w:sz w:val="22"/>
          <w:szCs w:val="22"/>
          <w:lang w:val="es-ES"/>
        </w:rPr>
        <w:t xml:space="preserve"> </w:t>
      </w:r>
      <w:r w:rsidRPr="00A8309B">
        <w:rPr>
          <w:rFonts w:ascii="Arial" w:hAnsi="Arial"/>
          <w:i/>
          <w:iCs/>
          <w:sz w:val="22"/>
          <w:szCs w:val="22"/>
          <w:lang w:val="es-ES"/>
        </w:rPr>
        <w:t>de</w:t>
      </w:r>
      <w:r w:rsidRPr="00A8309B">
        <w:rPr>
          <w:rFonts w:ascii="Arial" w:hAnsi="Arial"/>
          <w:i/>
          <w:iCs/>
          <w:spacing w:val="-4"/>
          <w:sz w:val="22"/>
          <w:szCs w:val="22"/>
          <w:lang w:val="es-ES"/>
        </w:rPr>
        <w:t xml:space="preserve"> </w:t>
      </w:r>
      <w:r w:rsidRPr="00A8309B">
        <w:rPr>
          <w:rFonts w:ascii="Arial" w:hAnsi="Arial"/>
          <w:i/>
          <w:iCs/>
          <w:sz w:val="22"/>
          <w:szCs w:val="22"/>
          <w:lang w:val="es-ES"/>
        </w:rPr>
        <w:t>registro</w:t>
      </w:r>
      <w:r w:rsidRPr="00A8309B">
        <w:rPr>
          <w:rFonts w:ascii="Arial" w:hAnsi="Arial"/>
          <w:i/>
          <w:iCs/>
          <w:spacing w:val="-4"/>
          <w:sz w:val="22"/>
          <w:szCs w:val="22"/>
          <w:lang w:val="es-ES"/>
        </w:rPr>
        <w:t xml:space="preserve"> </w:t>
      </w:r>
      <w:r w:rsidRPr="00A8309B">
        <w:rPr>
          <w:rFonts w:ascii="Arial" w:hAnsi="Arial"/>
          <w:i/>
          <w:iCs/>
          <w:sz w:val="22"/>
          <w:szCs w:val="22"/>
          <w:lang w:val="es-ES"/>
        </w:rPr>
        <w:t>2022-E-R-3440,</w:t>
      </w:r>
      <w:r w:rsidRPr="00A8309B">
        <w:rPr>
          <w:rFonts w:ascii="Arial" w:hAnsi="Arial"/>
          <w:i/>
          <w:iCs/>
          <w:spacing w:val="-2"/>
          <w:sz w:val="22"/>
          <w:szCs w:val="22"/>
          <w:lang w:val="es-ES"/>
        </w:rPr>
        <w:t xml:space="preserve"> </w:t>
      </w:r>
      <w:r w:rsidRPr="00A8309B">
        <w:rPr>
          <w:rFonts w:ascii="Arial" w:hAnsi="Arial"/>
          <w:i/>
          <w:iCs/>
          <w:sz w:val="22"/>
          <w:szCs w:val="22"/>
          <w:lang w:val="es-ES"/>
        </w:rPr>
        <w:t>2023-E-RC-1153,2022- E-R-4216 por posibles filtraciones de agua desde la red pública de pluviales, a su vivienda</w:t>
      </w:r>
      <w:r w:rsidRPr="00A8309B">
        <w:rPr>
          <w:rFonts w:ascii="Arial" w:hAnsi="Arial"/>
          <w:i/>
          <w:iCs/>
          <w:spacing w:val="-9"/>
          <w:sz w:val="22"/>
          <w:szCs w:val="22"/>
          <w:lang w:val="es-ES"/>
        </w:rPr>
        <w:t xml:space="preserve"> </w:t>
      </w:r>
      <w:r w:rsidRPr="00A8309B">
        <w:rPr>
          <w:rFonts w:ascii="Arial" w:hAnsi="Arial"/>
          <w:i/>
          <w:iCs/>
          <w:sz w:val="22"/>
          <w:szCs w:val="22"/>
          <w:lang w:val="es-ES"/>
        </w:rPr>
        <w:t>ubicada</w:t>
      </w:r>
      <w:r w:rsidRPr="00A8309B">
        <w:rPr>
          <w:rFonts w:ascii="Arial" w:hAnsi="Arial"/>
          <w:i/>
          <w:iCs/>
          <w:spacing w:val="-9"/>
          <w:sz w:val="22"/>
          <w:szCs w:val="22"/>
          <w:lang w:val="es-ES"/>
        </w:rPr>
        <w:t xml:space="preserve"> </w:t>
      </w:r>
      <w:r w:rsidRPr="00A8309B">
        <w:rPr>
          <w:rFonts w:ascii="Arial" w:hAnsi="Arial"/>
          <w:i/>
          <w:iCs/>
          <w:sz w:val="22"/>
          <w:szCs w:val="22"/>
          <w:lang w:val="es-ES"/>
        </w:rPr>
        <w:t>en</w:t>
      </w:r>
      <w:r w:rsidRPr="00A8309B">
        <w:rPr>
          <w:rFonts w:ascii="Arial" w:hAnsi="Arial"/>
          <w:i/>
          <w:iCs/>
          <w:spacing w:val="-9"/>
          <w:sz w:val="22"/>
          <w:szCs w:val="22"/>
          <w:lang w:val="es-ES"/>
        </w:rPr>
        <w:t xml:space="preserve"> </w:t>
      </w:r>
      <w:r w:rsidRPr="00A8309B">
        <w:rPr>
          <w:rFonts w:ascii="Arial" w:hAnsi="Arial"/>
          <w:i/>
          <w:iCs/>
          <w:sz w:val="22"/>
          <w:szCs w:val="22"/>
          <w:lang w:val="es-ES"/>
        </w:rPr>
        <w:t>la</w:t>
      </w:r>
      <w:r w:rsidRPr="00A8309B">
        <w:rPr>
          <w:rFonts w:ascii="Arial" w:hAnsi="Arial"/>
          <w:i/>
          <w:iCs/>
          <w:spacing w:val="-10"/>
          <w:sz w:val="22"/>
          <w:szCs w:val="22"/>
          <w:lang w:val="es-ES"/>
        </w:rPr>
        <w:t xml:space="preserve"> </w:t>
      </w:r>
      <w:r w:rsidRPr="00A8309B">
        <w:rPr>
          <w:rFonts w:ascii="Arial" w:hAnsi="Arial"/>
          <w:i/>
          <w:iCs/>
          <w:sz w:val="22"/>
          <w:szCs w:val="22"/>
          <w:lang w:val="es-ES"/>
        </w:rPr>
        <w:t>Placeta</w:t>
      </w:r>
      <w:r w:rsidRPr="00A8309B">
        <w:rPr>
          <w:rFonts w:ascii="Arial" w:hAnsi="Arial"/>
          <w:i/>
          <w:iCs/>
          <w:spacing w:val="-10"/>
          <w:sz w:val="22"/>
          <w:szCs w:val="22"/>
          <w:lang w:val="es-ES"/>
        </w:rPr>
        <w:t xml:space="preserve"> </w:t>
      </w:r>
      <w:r w:rsidRPr="00A8309B">
        <w:rPr>
          <w:rFonts w:ascii="Arial" w:hAnsi="Arial"/>
          <w:i/>
          <w:iCs/>
          <w:sz w:val="22"/>
          <w:szCs w:val="22"/>
          <w:lang w:val="es-ES"/>
        </w:rPr>
        <w:t>des</w:t>
      </w:r>
      <w:r w:rsidRPr="00A8309B">
        <w:rPr>
          <w:rFonts w:ascii="Arial" w:hAnsi="Arial"/>
          <w:i/>
          <w:iCs/>
          <w:spacing w:val="-9"/>
          <w:sz w:val="22"/>
          <w:szCs w:val="22"/>
          <w:lang w:val="es-ES"/>
        </w:rPr>
        <w:t xml:space="preserve"> </w:t>
      </w:r>
      <w:r w:rsidRPr="00A8309B">
        <w:rPr>
          <w:rFonts w:ascii="Arial" w:hAnsi="Arial"/>
          <w:i/>
          <w:iCs/>
          <w:sz w:val="22"/>
          <w:szCs w:val="22"/>
          <w:lang w:val="es-ES"/>
        </w:rPr>
        <w:t>Pla,</w:t>
      </w:r>
      <w:r w:rsidRPr="00A8309B">
        <w:rPr>
          <w:rFonts w:ascii="Arial" w:hAnsi="Arial"/>
          <w:i/>
          <w:iCs/>
          <w:spacing w:val="-10"/>
          <w:sz w:val="22"/>
          <w:szCs w:val="22"/>
          <w:lang w:val="es-ES"/>
        </w:rPr>
        <w:t xml:space="preserve"> </w:t>
      </w:r>
      <w:r w:rsidRPr="00A8309B">
        <w:rPr>
          <w:rFonts w:ascii="Arial" w:hAnsi="Arial"/>
          <w:i/>
          <w:iCs/>
          <w:sz w:val="22"/>
          <w:szCs w:val="22"/>
          <w:lang w:val="es-ES"/>
        </w:rPr>
        <w:t>si</w:t>
      </w:r>
      <w:r w:rsidRPr="00A8309B">
        <w:rPr>
          <w:rFonts w:ascii="Arial" w:hAnsi="Arial"/>
          <w:i/>
          <w:iCs/>
          <w:spacing w:val="-13"/>
          <w:sz w:val="22"/>
          <w:szCs w:val="22"/>
          <w:lang w:val="es-ES"/>
        </w:rPr>
        <w:t xml:space="preserve"> </w:t>
      </w:r>
      <w:r w:rsidRPr="00A8309B">
        <w:rPr>
          <w:rFonts w:ascii="Arial" w:hAnsi="Arial"/>
          <w:i/>
          <w:iCs/>
          <w:sz w:val="22"/>
          <w:szCs w:val="22"/>
          <w:lang w:val="es-ES"/>
        </w:rPr>
        <w:t>se</w:t>
      </w:r>
      <w:r w:rsidRPr="00A8309B">
        <w:rPr>
          <w:rFonts w:ascii="Arial" w:hAnsi="Arial"/>
          <w:i/>
          <w:iCs/>
          <w:spacing w:val="-9"/>
          <w:sz w:val="22"/>
          <w:szCs w:val="22"/>
          <w:lang w:val="es-ES"/>
        </w:rPr>
        <w:t xml:space="preserve"> </w:t>
      </w:r>
      <w:r w:rsidRPr="00A8309B">
        <w:rPr>
          <w:rFonts w:ascii="Arial" w:hAnsi="Arial"/>
          <w:i/>
          <w:iCs/>
          <w:sz w:val="22"/>
          <w:szCs w:val="22"/>
          <w:lang w:val="es-ES"/>
        </w:rPr>
        <w:t>le</w:t>
      </w:r>
      <w:r w:rsidRPr="00A8309B">
        <w:rPr>
          <w:rFonts w:ascii="Arial" w:hAnsi="Arial"/>
          <w:i/>
          <w:iCs/>
          <w:spacing w:val="-10"/>
          <w:sz w:val="22"/>
          <w:szCs w:val="22"/>
          <w:lang w:val="es-ES"/>
        </w:rPr>
        <w:t xml:space="preserve"> </w:t>
      </w:r>
      <w:r w:rsidRPr="00A8309B">
        <w:rPr>
          <w:rFonts w:ascii="Arial" w:hAnsi="Arial"/>
          <w:i/>
          <w:iCs/>
          <w:sz w:val="22"/>
          <w:szCs w:val="22"/>
          <w:lang w:val="es-ES"/>
        </w:rPr>
        <w:t>ha</w:t>
      </w:r>
      <w:r w:rsidRPr="00A8309B">
        <w:rPr>
          <w:rFonts w:ascii="Arial" w:hAnsi="Arial"/>
          <w:i/>
          <w:iCs/>
          <w:spacing w:val="-11"/>
          <w:sz w:val="22"/>
          <w:szCs w:val="22"/>
          <w:lang w:val="es-ES"/>
        </w:rPr>
        <w:t xml:space="preserve"> </w:t>
      </w:r>
      <w:r w:rsidRPr="00A8309B">
        <w:rPr>
          <w:rFonts w:ascii="Arial" w:hAnsi="Arial"/>
          <w:i/>
          <w:iCs/>
          <w:sz w:val="22"/>
          <w:szCs w:val="22"/>
          <w:lang w:val="es-ES"/>
        </w:rPr>
        <w:t>contestado,</w:t>
      </w:r>
      <w:r w:rsidRPr="00A8309B">
        <w:rPr>
          <w:rFonts w:ascii="Arial" w:hAnsi="Arial"/>
          <w:i/>
          <w:iCs/>
          <w:spacing w:val="-10"/>
          <w:sz w:val="22"/>
          <w:szCs w:val="22"/>
          <w:lang w:val="es-ES"/>
        </w:rPr>
        <w:t xml:space="preserve"> </w:t>
      </w:r>
      <w:r w:rsidRPr="00A8309B">
        <w:rPr>
          <w:rFonts w:ascii="Arial" w:hAnsi="Arial"/>
          <w:i/>
          <w:iCs/>
          <w:sz w:val="22"/>
          <w:szCs w:val="22"/>
          <w:lang w:val="es-ES"/>
        </w:rPr>
        <w:t>si</w:t>
      </w:r>
      <w:r w:rsidRPr="00A8309B">
        <w:rPr>
          <w:rFonts w:ascii="Arial" w:hAnsi="Arial"/>
          <w:i/>
          <w:iCs/>
          <w:spacing w:val="-13"/>
          <w:sz w:val="22"/>
          <w:szCs w:val="22"/>
          <w:lang w:val="es-ES"/>
        </w:rPr>
        <w:t xml:space="preserve"> </w:t>
      </w:r>
      <w:r w:rsidRPr="00A8309B">
        <w:rPr>
          <w:rFonts w:ascii="Arial" w:hAnsi="Arial"/>
          <w:i/>
          <w:iCs/>
          <w:sz w:val="22"/>
          <w:szCs w:val="22"/>
          <w:lang w:val="es-ES"/>
        </w:rPr>
        <w:t>se</w:t>
      </w:r>
      <w:r w:rsidRPr="00A8309B">
        <w:rPr>
          <w:rFonts w:ascii="Arial" w:hAnsi="Arial"/>
          <w:i/>
          <w:iCs/>
          <w:spacing w:val="-11"/>
          <w:sz w:val="22"/>
          <w:szCs w:val="22"/>
          <w:lang w:val="es-ES"/>
        </w:rPr>
        <w:t xml:space="preserve"> </w:t>
      </w:r>
      <w:r w:rsidRPr="00A8309B">
        <w:rPr>
          <w:rFonts w:ascii="Arial" w:hAnsi="Arial"/>
          <w:i/>
          <w:iCs/>
          <w:sz w:val="22"/>
          <w:szCs w:val="22"/>
          <w:lang w:val="es-ES"/>
        </w:rPr>
        <w:t>le</w:t>
      </w:r>
      <w:r w:rsidRPr="00A8309B">
        <w:rPr>
          <w:rFonts w:ascii="Arial" w:hAnsi="Arial"/>
          <w:i/>
          <w:iCs/>
          <w:spacing w:val="-10"/>
          <w:sz w:val="22"/>
          <w:szCs w:val="22"/>
          <w:lang w:val="es-ES"/>
        </w:rPr>
        <w:t xml:space="preserve"> </w:t>
      </w:r>
      <w:r w:rsidRPr="00A8309B">
        <w:rPr>
          <w:rFonts w:ascii="Arial" w:hAnsi="Arial"/>
          <w:i/>
          <w:iCs/>
          <w:sz w:val="22"/>
          <w:szCs w:val="22"/>
          <w:lang w:val="es-ES"/>
        </w:rPr>
        <w:t>va</w:t>
      </w:r>
      <w:r w:rsidRPr="00A8309B">
        <w:rPr>
          <w:rFonts w:ascii="Arial" w:hAnsi="Arial"/>
          <w:i/>
          <w:iCs/>
          <w:spacing w:val="-11"/>
          <w:sz w:val="22"/>
          <w:szCs w:val="22"/>
          <w:lang w:val="es-ES"/>
        </w:rPr>
        <w:t xml:space="preserve"> </w:t>
      </w:r>
      <w:r w:rsidRPr="00A8309B">
        <w:rPr>
          <w:rFonts w:ascii="Arial" w:hAnsi="Arial"/>
          <w:i/>
          <w:iCs/>
          <w:sz w:val="22"/>
          <w:szCs w:val="22"/>
          <w:lang w:val="es-ES"/>
        </w:rPr>
        <w:t>a</w:t>
      </w:r>
      <w:r w:rsidRPr="00A8309B">
        <w:rPr>
          <w:rFonts w:ascii="Arial" w:hAnsi="Arial"/>
          <w:i/>
          <w:iCs/>
          <w:spacing w:val="-10"/>
          <w:sz w:val="22"/>
          <w:szCs w:val="22"/>
          <w:lang w:val="es-ES"/>
        </w:rPr>
        <w:t xml:space="preserve"> </w:t>
      </w:r>
      <w:r w:rsidRPr="00A8309B">
        <w:rPr>
          <w:rFonts w:ascii="Arial" w:hAnsi="Arial"/>
          <w:i/>
          <w:iCs/>
          <w:sz w:val="22"/>
          <w:szCs w:val="22"/>
          <w:lang w:val="es-ES"/>
        </w:rPr>
        <w:t xml:space="preserve">contestar y reparar la deficiencia en la red, en el caso que sea responsabilidad del </w:t>
      </w:r>
      <w:r w:rsidRPr="00A8309B">
        <w:rPr>
          <w:rFonts w:ascii="Arial" w:hAnsi="Arial"/>
          <w:i/>
          <w:iCs/>
          <w:spacing w:val="-2"/>
          <w:sz w:val="22"/>
          <w:szCs w:val="22"/>
          <w:lang w:val="es-ES"/>
        </w:rPr>
        <w:t>ayuntamiento</w:t>
      </w:r>
    </w:p>
    <w:p w:rsidR="00BB1073" w:rsidRDefault="00BB1073">
      <w:pPr>
        <w:pStyle w:val="Prrafodelista"/>
        <w:tabs>
          <w:tab w:val="left" w:pos="821"/>
        </w:tabs>
        <w:spacing w:line="264" w:lineRule="auto"/>
        <w:ind w:left="821" w:right="504"/>
        <w:contextualSpacing w:val="0"/>
        <w:jc w:val="both"/>
        <w:rPr>
          <w:spacing w:val="-2"/>
        </w:rPr>
      </w:pPr>
    </w:p>
    <w:p w:rsidR="00BB1073" w:rsidRDefault="007B4A86">
      <w:pPr>
        <w:pStyle w:val="Prrafodelista"/>
        <w:tabs>
          <w:tab w:val="left" w:pos="821"/>
        </w:tabs>
        <w:spacing w:line="264" w:lineRule="auto"/>
        <w:ind w:left="0" w:right="504"/>
        <w:contextualSpacing w:val="0"/>
        <w:jc w:val="both"/>
        <w:rPr>
          <w:rFonts w:ascii="Arial" w:hAnsi="Arial"/>
          <w:sz w:val="22"/>
          <w:szCs w:val="22"/>
        </w:rPr>
      </w:pPr>
      <w:r>
        <w:rPr>
          <w:rFonts w:ascii="Arial" w:hAnsi="Arial"/>
          <w:spacing w:val="-2"/>
          <w:sz w:val="22"/>
          <w:szCs w:val="22"/>
        </w:rPr>
        <w:t xml:space="preserve">El batle contesta que l’Ajuntament ha </w:t>
      </w:r>
      <w:proofErr w:type="spellStart"/>
      <w:r>
        <w:rPr>
          <w:rFonts w:ascii="Arial" w:hAnsi="Arial"/>
          <w:spacing w:val="-2"/>
          <w:sz w:val="22"/>
          <w:szCs w:val="22"/>
        </w:rPr>
        <w:t>tengut</w:t>
      </w:r>
      <w:proofErr w:type="spellEnd"/>
      <w:r>
        <w:rPr>
          <w:rFonts w:ascii="Arial" w:hAnsi="Arial"/>
          <w:spacing w:val="-2"/>
          <w:sz w:val="22"/>
          <w:szCs w:val="22"/>
        </w:rPr>
        <w:t xml:space="preserve"> coneixement de la fuita d’aigua davant ca seva però el que no té tan clar es que les humitats de casa seva sigui per filtracions de la fuita. Els serveis d’aigua estan fent feina per </w:t>
      </w:r>
      <w:proofErr w:type="spellStart"/>
      <w:r>
        <w:rPr>
          <w:rFonts w:ascii="Arial" w:hAnsi="Arial"/>
          <w:spacing w:val="-2"/>
          <w:sz w:val="22"/>
          <w:szCs w:val="22"/>
        </w:rPr>
        <w:t>solventar-ho</w:t>
      </w:r>
      <w:proofErr w:type="spellEnd"/>
      <w:r>
        <w:rPr>
          <w:rFonts w:ascii="Arial" w:hAnsi="Arial"/>
          <w:spacing w:val="-2"/>
          <w:sz w:val="22"/>
          <w:szCs w:val="22"/>
        </w:rPr>
        <w:t>.</w:t>
      </w:r>
    </w:p>
    <w:p w:rsidR="00BB1073" w:rsidRDefault="00BB1073">
      <w:pPr>
        <w:pStyle w:val="Prrafodelista"/>
        <w:tabs>
          <w:tab w:val="left" w:pos="821"/>
        </w:tabs>
        <w:spacing w:line="264" w:lineRule="auto"/>
        <w:ind w:left="0" w:right="504"/>
        <w:contextualSpacing w:val="0"/>
        <w:jc w:val="both"/>
        <w:rPr>
          <w:spacing w:val="-2"/>
        </w:rPr>
      </w:pPr>
    </w:p>
    <w:p w:rsidR="00BB1073" w:rsidRPr="00A8309B" w:rsidRDefault="007B4A86">
      <w:pPr>
        <w:pStyle w:val="Prrafodelista"/>
        <w:tabs>
          <w:tab w:val="left" w:pos="821"/>
        </w:tabs>
        <w:spacing w:line="264" w:lineRule="auto"/>
        <w:ind w:left="821" w:right="504"/>
        <w:contextualSpacing w:val="0"/>
        <w:jc w:val="both"/>
        <w:rPr>
          <w:rFonts w:ascii="Arial" w:hAnsi="Arial"/>
          <w:i/>
          <w:iCs/>
          <w:sz w:val="22"/>
          <w:szCs w:val="22"/>
          <w:lang w:val="es-ES"/>
        </w:rPr>
      </w:pPr>
      <w:r w:rsidRPr="00A8309B">
        <w:rPr>
          <w:rFonts w:ascii="Arial" w:hAnsi="Arial"/>
          <w:i/>
          <w:iCs/>
          <w:sz w:val="22"/>
          <w:szCs w:val="22"/>
          <w:lang w:val="es-ES"/>
        </w:rPr>
        <w:t>Solicitud de información sobre las viviendas de VPO o sociales que se están realizando en el ayuntamiento, solicitaríamos tener acceso a la documentación técnica,</w:t>
      </w:r>
      <w:r w:rsidRPr="00A8309B">
        <w:rPr>
          <w:rFonts w:ascii="Arial" w:hAnsi="Arial"/>
          <w:i/>
          <w:iCs/>
          <w:spacing w:val="-14"/>
          <w:sz w:val="22"/>
          <w:szCs w:val="22"/>
          <w:lang w:val="es-ES"/>
        </w:rPr>
        <w:t xml:space="preserve"> </w:t>
      </w:r>
      <w:r w:rsidRPr="00A8309B">
        <w:rPr>
          <w:rFonts w:ascii="Arial" w:hAnsi="Arial"/>
          <w:i/>
          <w:iCs/>
          <w:sz w:val="22"/>
          <w:szCs w:val="22"/>
          <w:lang w:val="es-ES"/>
        </w:rPr>
        <w:t>con</w:t>
      </w:r>
      <w:r w:rsidRPr="00A8309B">
        <w:rPr>
          <w:rFonts w:ascii="Arial" w:hAnsi="Arial"/>
          <w:i/>
          <w:iCs/>
          <w:spacing w:val="-14"/>
          <w:sz w:val="22"/>
          <w:szCs w:val="22"/>
          <w:lang w:val="es-ES"/>
        </w:rPr>
        <w:t xml:space="preserve"> </w:t>
      </w:r>
      <w:r w:rsidRPr="00A8309B">
        <w:rPr>
          <w:rFonts w:ascii="Arial" w:hAnsi="Arial"/>
          <w:i/>
          <w:iCs/>
          <w:sz w:val="22"/>
          <w:szCs w:val="22"/>
          <w:lang w:val="es-ES"/>
        </w:rPr>
        <w:t>la</w:t>
      </w:r>
      <w:r w:rsidRPr="00A8309B">
        <w:rPr>
          <w:rFonts w:ascii="Arial" w:hAnsi="Arial"/>
          <w:i/>
          <w:iCs/>
          <w:spacing w:val="-14"/>
          <w:sz w:val="22"/>
          <w:szCs w:val="22"/>
          <w:lang w:val="es-ES"/>
        </w:rPr>
        <w:t xml:space="preserve"> </w:t>
      </w:r>
      <w:r w:rsidRPr="00A8309B">
        <w:rPr>
          <w:rFonts w:ascii="Arial" w:hAnsi="Arial"/>
          <w:i/>
          <w:iCs/>
          <w:sz w:val="22"/>
          <w:szCs w:val="22"/>
          <w:lang w:val="es-ES"/>
        </w:rPr>
        <w:t>que</w:t>
      </w:r>
      <w:r w:rsidRPr="00A8309B">
        <w:rPr>
          <w:rFonts w:ascii="Arial" w:hAnsi="Arial"/>
          <w:i/>
          <w:iCs/>
          <w:spacing w:val="-14"/>
          <w:sz w:val="22"/>
          <w:szCs w:val="22"/>
          <w:lang w:val="es-ES"/>
        </w:rPr>
        <w:t xml:space="preserve"> </w:t>
      </w:r>
      <w:r w:rsidRPr="00A8309B">
        <w:rPr>
          <w:rFonts w:ascii="Arial" w:hAnsi="Arial"/>
          <w:i/>
          <w:iCs/>
          <w:sz w:val="22"/>
          <w:szCs w:val="22"/>
          <w:lang w:val="es-ES"/>
        </w:rPr>
        <w:t>se</w:t>
      </w:r>
      <w:r w:rsidRPr="00A8309B">
        <w:rPr>
          <w:rFonts w:ascii="Arial" w:hAnsi="Arial"/>
          <w:i/>
          <w:iCs/>
          <w:spacing w:val="-14"/>
          <w:sz w:val="22"/>
          <w:szCs w:val="22"/>
          <w:lang w:val="es-ES"/>
        </w:rPr>
        <w:t xml:space="preserve"> </w:t>
      </w:r>
      <w:r w:rsidRPr="00A8309B">
        <w:rPr>
          <w:rFonts w:ascii="Arial" w:hAnsi="Arial"/>
          <w:i/>
          <w:iCs/>
          <w:sz w:val="22"/>
          <w:szCs w:val="22"/>
          <w:lang w:val="es-ES"/>
        </w:rPr>
        <w:t>solicitó</w:t>
      </w:r>
      <w:r w:rsidRPr="00A8309B">
        <w:rPr>
          <w:rFonts w:ascii="Arial" w:hAnsi="Arial"/>
          <w:i/>
          <w:iCs/>
          <w:spacing w:val="-14"/>
          <w:sz w:val="22"/>
          <w:szCs w:val="22"/>
          <w:lang w:val="es-ES"/>
        </w:rPr>
        <w:t xml:space="preserve"> </w:t>
      </w:r>
      <w:r w:rsidRPr="00A8309B">
        <w:rPr>
          <w:rFonts w:ascii="Arial" w:hAnsi="Arial"/>
          <w:i/>
          <w:iCs/>
          <w:sz w:val="22"/>
          <w:szCs w:val="22"/>
          <w:lang w:val="es-ES"/>
        </w:rPr>
        <w:t>licencia,</w:t>
      </w:r>
      <w:r w:rsidRPr="00A8309B">
        <w:rPr>
          <w:rFonts w:ascii="Arial" w:hAnsi="Arial"/>
          <w:i/>
          <w:iCs/>
          <w:spacing w:val="-14"/>
          <w:sz w:val="22"/>
          <w:szCs w:val="22"/>
          <w:lang w:val="es-ES"/>
        </w:rPr>
        <w:t xml:space="preserve"> </w:t>
      </w:r>
      <w:r w:rsidRPr="00A8309B">
        <w:rPr>
          <w:rFonts w:ascii="Arial" w:hAnsi="Arial"/>
          <w:i/>
          <w:iCs/>
          <w:sz w:val="22"/>
          <w:szCs w:val="22"/>
          <w:lang w:val="es-ES"/>
        </w:rPr>
        <w:t>proyecto,</w:t>
      </w:r>
      <w:r w:rsidRPr="00A8309B">
        <w:rPr>
          <w:rFonts w:ascii="Arial" w:hAnsi="Arial"/>
          <w:i/>
          <w:iCs/>
          <w:spacing w:val="-14"/>
          <w:sz w:val="22"/>
          <w:szCs w:val="22"/>
          <w:lang w:val="es-ES"/>
        </w:rPr>
        <w:t xml:space="preserve"> </w:t>
      </w:r>
      <w:r w:rsidRPr="00A8309B">
        <w:rPr>
          <w:rFonts w:ascii="Arial" w:hAnsi="Arial"/>
          <w:i/>
          <w:iCs/>
          <w:sz w:val="22"/>
          <w:szCs w:val="22"/>
          <w:lang w:val="es-ES"/>
        </w:rPr>
        <w:t>básico</w:t>
      </w:r>
      <w:r w:rsidRPr="00A8309B">
        <w:rPr>
          <w:rFonts w:ascii="Arial" w:hAnsi="Arial"/>
          <w:i/>
          <w:iCs/>
          <w:spacing w:val="-14"/>
          <w:sz w:val="22"/>
          <w:szCs w:val="22"/>
          <w:lang w:val="es-ES"/>
        </w:rPr>
        <w:t xml:space="preserve"> </w:t>
      </w:r>
      <w:r w:rsidRPr="00A8309B">
        <w:rPr>
          <w:rFonts w:ascii="Arial" w:hAnsi="Arial"/>
          <w:i/>
          <w:iCs/>
          <w:sz w:val="22"/>
          <w:szCs w:val="22"/>
          <w:lang w:val="es-ES"/>
        </w:rPr>
        <w:t>y</w:t>
      </w:r>
      <w:r w:rsidRPr="00A8309B">
        <w:rPr>
          <w:rFonts w:ascii="Arial" w:hAnsi="Arial"/>
          <w:i/>
          <w:iCs/>
          <w:spacing w:val="-13"/>
          <w:sz w:val="22"/>
          <w:szCs w:val="22"/>
          <w:lang w:val="es-ES"/>
        </w:rPr>
        <w:t xml:space="preserve"> </w:t>
      </w:r>
      <w:r w:rsidRPr="00A8309B">
        <w:rPr>
          <w:rFonts w:ascii="Arial" w:hAnsi="Arial"/>
          <w:i/>
          <w:iCs/>
          <w:sz w:val="22"/>
          <w:szCs w:val="22"/>
          <w:lang w:val="es-ES"/>
        </w:rPr>
        <w:t>de</w:t>
      </w:r>
      <w:r w:rsidRPr="00A8309B">
        <w:rPr>
          <w:rFonts w:ascii="Arial" w:hAnsi="Arial"/>
          <w:i/>
          <w:iCs/>
          <w:spacing w:val="-14"/>
          <w:sz w:val="22"/>
          <w:szCs w:val="22"/>
          <w:lang w:val="es-ES"/>
        </w:rPr>
        <w:t xml:space="preserve"> </w:t>
      </w:r>
      <w:r w:rsidRPr="00A8309B">
        <w:rPr>
          <w:rFonts w:ascii="Arial" w:hAnsi="Arial"/>
          <w:i/>
          <w:iCs/>
          <w:sz w:val="22"/>
          <w:szCs w:val="22"/>
          <w:lang w:val="es-ES"/>
        </w:rPr>
        <w:t>ejecución,</w:t>
      </w:r>
      <w:r w:rsidRPr="00A8309B">
        <w:rPr>
          <w:rFonts w:ascii="Arial" w:hAnsi="Arial"/>
          <w:i/>
          <w:iCs/>
          <w:spacing w:val="-14"/>
          <w:sz w:val="22"/>
          <w:szCs w:val="22"/>
          <w:lang w:val="es-ES"/>
        </w:rPr>
        <w:t xml:space="preserve"> </w:t>
      </w:r>
      <w:r w:rsidRPr="00A8309B">
        <w:rPr>
          <w:rFonts w:ascii="Arial" w:hAnsi="Arial"/>
          <w:i/>
          <w:iCs/>
          <w:sz w:val="22"/>
          <w:szCs w:val="22"/>
          <w:lang w:val="es-ES"/>
        </w:rPr>
        <w:t>así</w:t>
      </w:r>
      <w:r w:rsidRPr="00A8309B">
        <w:rPr>
          <w:rFonts w:ascii="Arial" w:hAnsi="Arial"/>
          <w:i/>
          <w:iCs/>
          <w:spacing w:val="-14"/>
          <w:sz w:val="22"/>
          <w:szCs w:val="22"/>
          <w:lang w:val="es-ES"/>
        </w:rPr>
        <w:t xml:space="preserve"> </w:t>
      </w:r>
      <w:r w:rsidRPr="00A8309B">
        <w:rPr>
          <w:rFonts w:ascii="Arial" w:hAnsi="Arial"/>
          <w:i/>
          <w:iCs/>
          <w:sz w:val="22"/>
          <w:szCs w:val="22"/>
          <w:lang w:val="es-ES"/>
        </w:rPr>
        <w:t>como la forma de adjudicación de dichas viviendas a los usuarios finales</w:t>
      </w:r>
    </w:p>
    <w:p w:rsidR="00BB1073" w:rsidRPr="00A8309B" w:rsidRDefault="00BB1073">
      <w:pPr>
        <w:pStyle w:val="Prrafodelista"/>
        <w:tabs>
          <w:tab w:val="left" w:pos="821"/>
        </w:tabs>
        <w:spacing w:line="264" w:lineRule="auto"/>
        <w:ind w:left="0" w:right="504"/>
        <w:contextualSpacing w:val="0"/>
        <w:jc w:val="both"/>
        <w:rPr>
          <w:rFonts w:ascii="Arial" w:hAnsi="Arial"/>
          <w:sz w:val="22"/>
          <w:szCs w:val="22"/>
          <w:lang w:val="es-ES"/>
        </w:rPr>
      </w:pPr>
    </w:p>
    <w:p w:rsidR="00BB1073" w:rsidRDefault="007B4A86">
      <w:pPr>
        <w:pStyle w:val="Textoindependiente"/>
        <w:tabs>
          <w:tab w:val="left" w:pos="-720"/>
        </w:tabs>
        <w:rPr>
          <w:sz w:val="22"/>
          <w:szCs w:val="22"/>
        </w:rPr>
      </w:pPr>
      <w:r>
        <w:rPr>
          <w:sz w:val="22"/>
          <w:szCs w:val="22"/>
        </w:rPr>
        <w:t>La Sra. Roig comenta que al perfil del contractant de l’IBAVI està penjat el projecte i tota la informació disponible. Els habitatges son en règim de lloguer en curta estada i les gestionarà l’IBAVI i no l’Ajuntament.</w:t>
      </w:r>
    </w:p>
    <w:p w:rsidR="00BB1073" w:rsidRDefault="007B4A86">
      <w:pPr>
        <w:pStyle w:val="Textoindependiente"/>
        <w:tabs>
          <w:tab w:val="left" w:pos="-720"/>
        </w:tabs>
        <w:rPr>
          <w:sz w:val="22"/>
          <w:szCs w:val="22"/>
        </w:rPr>
      </w:pPr>
      <w:r>
        <w:rPr>
          <w:sz w:val="22"/>
          <w:szCs w:val="22"/>
        </w:rPr>
        <w:lastRenderedPageBreak/>
        <w:tab/>
      </w:r>
      <w:r>
        <w:rPr>
          <w:i/>
          <w:iCs/>
          <w:sz w:val="22"/>
          <w:szCs w:val="22"/>
        </w:rPr>
        <w:t xml:space="preserve">El Sr. </w:t>
      </w:r>
      <w:proofErr w:type="spellStart"/>
      <w:r>
        <w:rPr>
          <w:i/>
          <w:iCs/>
          <w:sz w:val="22"/>
          <w:szCs w:val="22"/>
        </w:rPr>
        <w:t>Bennassar</w:t>
      </w:r>
      <w:proofErr w:type="spellEnd"/>
      <w:r>
        <w:rPr>
          <w:i/>
          <w:iCs/>
          <w:sz w:val="22"/>
          <w:szCs w:val="22"/>
        </w:rPr>
        <w:t xml:space="preserve"> comenta si </w:t>
      </w:r>
      <w:proofErr w:type="spellStart"/>
      <w:r>
        <w:rPr>
          <w:i/>
          <w:iCs/>
          <w:sz w:val="22"/>
          <w:szCs w:val="22"/>
        </w:rPr>
        <w:t>tendran</w:t>
      </w:r>
      <w:proofErr w:type="spellEnd"/>
      <w:r>
        <w:rPr>
          <w:i/>
          <w:iCs/>
          <w:sz w:val="22"/>
          <w:szCs w:val="22"/>
        </w:rPr>
        <w:t xml:space="preserve"> prioritat d’accés els </w:t>
      </w:r>
      <w:proofErr w:type="spellStart"/>
      <w:r>
        <w:rPr>
          <w:i/>
          <w:iCs/>
          <w:sz w:val="22"/>
          <w:szCs w:val="22"/>
        </w:rPr>
        <w:t>esporlerins</w:t>
      </w:r>
      <w:proofErr w:type="spellEnd"/>
      <w:r>
        <w:rPr>
          <w:i/>
          <w:iCs/>
          <w:sz w:val="22"/>
          <w:szCs w:val="22"/>
        </w:rPr>
        <w:t>.</w:t>
      </w:r>
    </w:p>
    <w:p w:rsidR="00BB1073" w:rsidRDefault="00BB1073">
      <w:pPr>
        <w:pStyle w:val="Textoindependiente"/>
        <w:tabs>
          <w:tab w:val="left" w:pos="-720"/>
        </w:tabs>
        <w:rPr>
          <w:sz w:val="22"/>
          <w:szCs w:val="22"/>
        </w:rPr>
      </w:pPr>
    </w:p>
    <w:p w:rsidR="00BB1073" w:rsidRDefault="007B4A86">
      <w:pPr>
        <w:pStyle w:val="Textoindependiente"/>
        <w:tabs>
          <w:tab w:val="left" w:pos="-720"/>
        </w:tabs>
        <w:rPr>
          <w:sz w:val="22"/>
          <w:szCs w:val="22"/>
        </w:rPr>
      </w:pPr>
      <w:r>
        <w:rPr>
          <w:sz w:val="22"/>
          <w:szCs w:val="22"/>
        </w:rPr>
        <w:t>El Batle insta al PP perquè doni suports a la petició d’empadronament per poder accedir.</w:t>
      </w:r>
    </w:p>
    <w:p w:rsidR="00BB1073" w:rsidRDefault="00BB1073">
      <w:pPr>
        <w:pStyle w:val="Textoindependiente"/>
        <w:tabs>
          <w:tab w:val="left" w:pos="-720"/>
        </w:tabs>
        <w:rPr>
          <w:sz w:val="22"/>
          <w:szCs w:val="22"/>
        </w:rPr>
      </w:pPr>
    </w:p>
    <w:p w:rsidR="00BB1073" w:rsidRDefault="007B4A86">
      <w:pPr>
        <w:pStyle w:val="Textoindependiente"/>
        <w:tabs>
          <w:tab w:val="left" w:pos="-720"/>
        </w:tabs>
        <w:rPr>
          <w:sz w:val="22"/>
          <w:szCs w:val="22"/>
        </w:rPr>
      </w:pPr>
      <w:r>
        <w:rPr>
          <w:sz w:val="22"/>
          <w:szCs w:val="22"/>
        </w:rPr>
        <w:tab/>
        <w:t xml:space="preserve">El Sr. </w:t>
      </w:r>
      <w:proofErr w:type="spellStart"/>
      <w:r>
        <w:rPr>
          <w:sz w:val="22"/>
          <w:szCs w:val="22"/>
        </w:rPr>
        <w:t>Bennassar</w:t>
      </w:r>
      <w:proofErr w:type="spellEnd"/>
      <w:r>
        <w:rPr>
          <w:sz w:val="22"/>
          <w:szCs w:val="22"/>
        </w:rPr>
        <w:t xml:space="preserve"> va presentar un segon registre </w:t>
      </w:r>
    </w:p>
    <w:p w:rsidR="00BB1073" w:rsidRDefault="007B4A86">
      <w:pPr>
        <w:pStyle w:val="Textoindependiente"/>
        <w:spacing w:line="259" w:lineRule="auto"/>
        <w:ind w:left="119" w:right="119"/>
        <w:rPr>
          <w:i/>
          <w:iCs/>
          <w:sz w:val="22"/>
          <w:szCs w:val="22"/>
        </w:rPr>
      </w:pPr>
      <w:r>
        <w:rPr>
          <w:i/>
          <w:iCs/>
          <w:sz w:val="22"/>
          <w:szCs w:val="22"/>
        </w:rPr>
        <w:tab/>
        <w:t xml:space="preserve">En </w:t>
      </w:r>
      <w:proofErr w:type="spellStart"/>
      <w:r>
        <w:rPr>
          <w:i/>
          <w:iCs/>
          <w:sz w:val="22"/>
          <w:szCs w:val="22"/>
        </w:rPr>
        <w:t>calidad</w:t>
      </w:r>
      <w:proofErr w:type="spellEnd"/>
      <w:r>
        <w:rPr>
          <w:i/>
          <w:iCs/>
          <w:sz w:val="22"/>
          <w:szCs w:val="22"/>
        </w:rPr>
        <w:t xml:space="preserve"> de </w:t>
      </w:r>
      <w:proofErr w:type="spellStart"/>
      <w:r>
        <w:rPr>
          <w:i/>
          <w:iCs/>
          <w:sz w:val="22"/>
          <w:szCs w:val="22"/>
        </w:rPr>
        <w:t>portavoz</w:t>
      </w:r>
      <w:proofErr w:type="spellEnd"/>
      <w:r>
        <w:rPr>
          <w:i/>
          <w:iCs/>
          <w:sz w:val="22"/>
          <w:szCs w:val="22"/>
        </w:rPr>
        <w:t xml:space="preserve"> del </w:t>
      </w:r>
      <w:proofErr w:type="spellStart"/>
      <w:r>
        <w:rPr>
          <w:i/>
          <w:iCs/>
          <w:sz w:val="22"/>
          <w:szCs w:val="22"/>
        </w:rPr>
        <w:t>partido</w:t>
      </w:r>
      <w:proofErr w:type="spellEnd"/>
      <w:r>
        <w:rPr>
          <w:i/>
          <w:iCs/>
          <w:sz w:val="22"/>
          <w:szCs w:val="22"/>
        </w:rPr>
        <w:t xml:space="preserve"> popular </w:t>
      </w:r>
      <w:proofErr w:type="spellStart"/>
      <w:r>
        <w:rPr>
          <w:i/>
          <w:iCs/>
          <w:sz w:val="22"/>
          <w:szCs w:val="22"/>
        </w:rPr>
        <w:t>realizo</w:t>
      </w:r>
      <w:proofErr w:type="spellEnd"/>
      <w:r>
        <w:rPr>
          <w:i/>
          <w:iCs/>
          <w:sz w:val="22"/>
          <w:szCs w:val="22"/>
        </w:rPr>
        <w:t xml:space="preserve"> la </w:t>
      </w:r>
      <w:proofErr w:type="spellStart"/>
      <w:r>
        <w:rPr>
          <w:i/>
          <w:iCs/>
          <w:sz w:val="22"/>
          <w:szCs w:val="22"/>
        </w:rPr>
        <w:t>siguiente</w:t>
      </w:r>
      <w:proofErr w:type="spellEnd"/>
      <w:r>
        <w:rPr>
          <w:i/>
          <w:iCs/>
          <w:sz w:val="22"/>
          <w:szCs w:val="22"/>
        </w:rPr>
        <w:t xml:space="preserve"> “</w:t>
      </w:r>
      <w:proofErr w:type="spellStart"/>
      <w:r>
        <w:rPr>
          <w:i/>
          <w:iCs/>
          <w:sz w:val="22"/>
          <w:szCs w:val="22"/>
        </w:rPr>
        <w:t>petición</w:t>
      </w:r>
      <w:proofErr w:type="spellEnd"/>
      <w:r>
        <w:rPr>
          <w:i/>
          <w:iCs/>
          <w:sz w:val="22"/>
          <w:szCs w:val="22"/>
        </w:rPr>
        <w:t xml:space="preserve">, pregunta”, al </w:t>
      </w:r>
      <w:r>
        <w:rPr>
          <w:i/>
          <w:iCs/>
          <w:sz w:val="22"/>
          <w:szCs w:val="22"/>
        </w:rPr>
        <w:tab/>
        <w:t>Alcalde</w:t>
      </w:r>
      <w:r>
        <w:rPr>
          <w:i/>
          <w:iCs/>
          <w:spacing w:val="1"/>
          <w:sz w:val="22"/>
          <w:szCs w:val="22"/>
        </w:rPr>
        <w:t xml:space="preserve"> </w:t>
      </w:r>
      <w:proofErr w:type="spellStart"/>
      <w:r>
        <w:rPr>
          <w:i/>
          <w:iCs/>
          <w:sz w:val="22"/>
          <w:szCs w:val="22"/>
        </w:rPr>
        <w:t>presidente</w:t>
      </w:r>
      <w:proofErr w:type="spellEnd"/>
      <w:r>
        <w:rPr>
          <w:i/>
          <w:iCs/>
          <w:sz w:val="22"/>
          <w:szCs w:val="22"/>
        </w:rPr>
        <w:t xml:space="preserve"> del </w:t>
      </w:r>
      <w:proofErr w:type="spellStart"/>
      <w:r>
        <w:rPr>
          <w:i/>
          <w:iCs/>
          <w:sz w:val="22"/>
          <w:szCs w:val="22"/>
        </w:rPr>
        <w:t>ayuntamiento</w:t>
      </w:r>
      <w:proofErr w:type="spellEnd"/>
      <w:r>
        <w:rPr>
          <w:i/>
          <w:iCs/>
          <w:sz w:val="22"/>
          <w:szCs w:val="22"/>
        </w:rPr>
        <w:t xml:space="preserve"> de Esporles en </w:t>
      </w:r>
      <w:proofErr w:type="spellStart"/>
      <w:r>
        <w:rPr>
          <w:i/>
          <w:iCs/>
          <w:sz w:val="22"/>
          <w:szCs w:val="22"/>
        </w:rPr>
        <w:t>cuanto</w:t>
      </w:r>
      <w:proofErr w:type="spellEnd"/>
      <w:r>
        <w:rPr>
          <w:i/>
          <w:iCs/>
          <w:sz w:val="22"/>
          <w:szCs w:val="22"/>
        </w:rPr>
        <w:t xml:space="preserve"> a la </w:t>
      </w:r>
      <w:proofErr w:type="spellStart"/>
      <w:r>
        <w:rPr>
          <w:i/>
          <w:iCs/>
          <w:sz w:val="22"/>
          <w:szCs w:val="22"/>
        </w:rPr>
        <w:t>información</w:t>
      </w:r>
      <w:proofErr w:type="spellEnd"/>
      <w:r>
        <w:rPr>
          <w:i/>
          <w:iCs/>
          <w:sz w:val="22"/>
          <w:szCs w:val="22"/>
        </w:rPr>
        <w:t xml:space="preserve"> que se </w:t>
      </w:r>
      <w:r>
        <w:rPr>
          <w:i/>
          <w:iCs/>
          <w:sz w:val="22"/>
          <w:szCs w:val="22"/>
        </w:rPr>
        <w:tab/>
        <w:t xml:space="preserve">aporta a los </w:t>
      </w:r>
      <w:proofErr w:type="spellStart"/>
      <w:r>
        <w:rPr>
          <w:i/>
          <w:iCs/>
          <w:sz w:val="22"/>
          <w:szCs w:val="22"/>
        </w:rPr>
        <w:t>grupos</w:t>
      </w:r>
      <w:proofErr w:type="spellEnd"/>
      <w:r>
        <w:rPr>
          <w:i/>
          <w:iCs/>
          <w:spacing w:val="-47"/>
          <w:sz w:val="22"/>
          <w:szCs w:val="22"/>
        </w:rPr>
        <w:t xml:space="preserve"> </w:t>
      </w:r>
      <w:proofErr w:type="spellStart"/>
      <w:r>
        <w:rPr>
          <w:i/>
          <w:iCs/>
          <w:sz w:val="22"/>
          <w:szCs w:val="22"/>
        </w:rPr>
        <w:t>municipales</w:t>
      </w:r>
      <w:proofErr w:type="spellEnd"/>
      <w:r>
        <w:rPr>
          <w:i/>
          <w:iCs/>
          <w:spacing w:val="-3"/>
          <w:sz w:val="22"/>
          <w:szCs w:val="22"/>
        </w:rPr>
        <w:t xml:space="preserve"> </w:t>
      </w:r>
      <w:r>
        <w:rPr>
          <w:i/>
          <w:iCs/>
          <w:sz w:val="22"/>
          <w:szCs w:val="22"/>
        </w:rPr>
        <w:t>en</w:t>
      </w:r>
      <w:r>
        <w:rPr>
          <w:i/>
          <w:iCs/>
          <w:spacing w:val="-2"/>
          <w:sz w:val="22"/>
          <w:szCs w:val="22"/>
        </w:rPr>
        <w:t xml:space="preserve"> </w:t>
      </w:r>
      <w:proofErr w:type="spellStart"/>
      <w:r>
        <w:rPr>
          <w:i/>
          <w:iCs/>
          <w:sz w:val="22"/>
          <w:szCs w:val="22"/>
        </w:rPr>
        <w:t>comisiones</w:t>
      </w:r>
      <w:proofErr w:type="spellEnd"/>
      <w:r>
        <w:rPr>
          <w:i/>
          <w:iCs/>
          <w:spacing w:val="-1"/>
          <w:sz w:val="22"/>
          <w:szCs w:val="22"/>
        </w:rPr>
        <w:t xml:space="preserve"> </w:t>
      </w:r>
      <w:r>
        <w:rPr>
          <w:i/>
          <w:iCs/>
          <w:sz w:val="22"/>
          <w:szCs w:val="22"/>
        </w:rPr>
        <w:t>y</w:t>
      </w:r>
      <w:r>
        <w:rPr>
          <w:i/>
          <w:iCs/>
          <w:spacing w:val="-2"/>
          <w:sz w:val="22"/>
          <w:szCs w:val="22"/>
        </w:rPr>
        <w:t xml:space="preserve"> </w:t>
      </w:r>
      <w:proofErr w:type="spellStart"/>
      <w:r>
        <w:rPr>
          <w:i/>
          <w:iCs/>
          <w:sz w:val="22"/>
          <w:szCs w:val="22"/>
        </w:rPr>
        <w:t>plenos</w:t>
      </w:r>
      <w:proofErr w:type="spellEnd"/>
    </w:p>
    <w:p w:rsidR="00BB1073" w:rsidRDefault="00BB1073">
      <w:pPr>
        <w:pStyle w:val="Textoindependiente"/>
        <w:rPr>
          <w:i/>
          <w:iCs/>
          <w:sz w:val="22"/>
          <w:szCs w:val="22"/>
        </w:rPr>
      </w:pPr>
    </w:p>
    <w:p w:rsidR="00BB1073" w:rsidRDefault="007B4A86">
      <w:pPr>
        <w:pStyle w:val="Textoindependiente"/>
        <w:spacing w:line="259" w:lineRule="auto"/>
        <w:ind w:left="119" w:right="110"/>
        <w:rPr>
          <w:i/>
          <w:iCs/>
          <w:sz w:val="22"/>
          <w:szCs w:val="22"/>
        </w:rPr>
      </w:pPr>
      <w:r>
        <w:rPr>
          <w:i/>
          <w:iCs/>
          <w:sz w:val="22"/>
          <w:szCs w:val="22"/>
        </w:rPr>
        <w:tab/>
      </w:r>
      <w:proofErr w:type="spellStart"/>
      <w:r>
        <w:rPr>
          <w:i/>
          <w:iCs/>
          <w:sz w:val="22"/>
          <w:szCs w:val="22"/>
        </w:rPr>
        <w:t>Cuando</w:t>
      </w:r>
      <w:proofErr w:type="spellEnd"/>
      <w:r>
        <w:rPr>
          <w:i/>
          <w:iCs/>
          <w:sz w:val="22"/>
          <w:szCs w:val="22"/>
        </w:rPr>
        <w:t xml:space="preserve"> se </w:t>
      </w:r>
      <w:proofErr w:type="spellStart"/>
      <w:r>
        <w:rPr>
          <w:i/>
          <w:iCs/>
          <w:sz w:val="22"/>
          <w:szCs w:val="22"/>
        </w:rPr>
        <w:t>realiza</w:t>
      </w:r>
      <w:proofErr w:type="spellEnd"/>
      <w:r>
        <w:rPr>
          <w:i/>
          <w:iCs/>
          <w:sz w:val="22"/>
          <w:szCs w:val="22"/>
        </w:rPr>
        <w:t xml:space="preserve"> la </w:t>
      </w:r>
      <w:proofErr w:type="spellStart"/>
      <w:r>
        <w:rPr>
          <w:i/>
          <w:iCs/>
          <w:sz w:val="22"/>
          <w:szCs w:val="22"/>
        </w:rPr>
        <w:t>comisión</w:t>
      </w:r>
      <w:proofErr w:type="spellEnd"/>
      <w:r>
        <w:rPr>
          <w:i/>
          <w:iCs/>
          <w:sz w:val="22"/>
          <w:szCs w:val="22"/>
        </w:rPr>
        <w:t xml:space="preserve"> informativa a los diversos </w:t>
      </w:r>
      <w:proofErr w:type="spellStart"/>
      <w:r>
        <w:rPr>
          <w:i/>
          <w:iCs/>
          <w:sz w:val="22"/>
          <w:szCs w:val="22"/>
        </w:rPr>
        <w:t>grupos</w:t>
      </w:r>
      <w:proofErr w:type="spellEnd"/>
      <w:r>
        <w:rPr>
          <w:i/>
          <w:iCs/>
          <w:sz w:val="22"/>
          <w:szCs w:val="22"/>
        </w:rPr>
        <w:t xml:space="preserve"> o </w:t>
      </w:r>
      <w:proofErr w:type="spellStart"/>
      <w:r>
        <w:rPr>
          <w:i/>
          <w:iCs/>
          <w:sz w:val="22"/>
          <w:szCs w:val="22"/>
        </w:rPr>
        <w:t>concejales</w:t>
      </w:r>
      <w:proofErr w:type="spellEnd"/>
      <w:r>
        <w:rPr>
          <w:i/>
          <w:iCs/>
          <w:sz w:val="22"/>
          <w:szCs w:val="22"/>
        </w:rPr>
        <w:t xml:space="preserve"> se les </w:t>
      </w:r>
      <w:r>
        <w:rPr>
          <w:i/>
          <w:iCs/>
          <w:sz w:val="22"/>
          <w:szCs w:val="22"/>
        </w:rPr>
        <w:tab/>
        <w:t xml:space="preserve">da </w:t>
      </w:r>
      <w:proofErr w:type="spellStart"/>
      <w:r>
        <w:rPr>
          <w:i/>
          <w:iCs/>
          <w:sz w:val="22"/>
          <w:szCs w:val="22"/>
        </w:rPr>
        <w:t>acceso</w:t>
      </w:r>
      <w:proofErr w:type="spellEnd"/>
      <w:r>
        <w:rPr>
          <w:i/>
          <w:iCs/>
          <w:sz w:val="22"/>
          <w:szCs w:val="22"/>
        </w:rPr>
        <w:t xml:space="preserve"> a</w:t>
      </w:r>
      <w:r>
        <w:rPr>
          <w:i/>
          <w:iCs/>
          <w:spacing w:val="1"/>
          <w:sz w:val="22"/>
          <w:szCs w:val="22"/>
        </w:rPr>
        <w:t xml:space="preserve"> </w:t>
      </w:r>
      <w:r>
        <w:rPr>
          <w:i/>
          <w:iCs/>
          <w:sz w:val="22"/>
          <w:szCs w:val="22"/>
        </w:rPr>
        <w:t xml:space="preserve">la </w:t>
      </w:r>
      <w:proofErr w:type="spellStart"/>
      <w:r>
        <w:rPr>
          <w:i/>
          <w:iCs/>
          <w:sz w:val="22"/>
          <w:szCs w:val="22"/>
        </w:rPr>
        <w:t>documentación</w:t>
      </w:r>
      <w:proofErr w:type="spellEnd"/>
      <w:r>
        <w:rPr>
          <w:i/>
          <w:iCs/>
          <w:sz w:val="22"/>
          <w:szCs w:val="22"/>
        </w:rPr>
        <w:t xml:space="preserve">, </w:t>
      </w:r>
      <w:proofErr w:type="spellStart"/>
      <w:r>
        <w:rPr>
          <w:i/>
          <w:iCs/>
          <w:sz w:val="22"/>
          <w:szCs w:val="22"/>
        </w:rPr>
        <w:t>correspondiente</w:t>
      </w:r>
      <w:proofErr w:type="spellEnd"/>
      <w:r>
        <w:rPr>
          <w:i/>
          <w:iCs/>
          <w:sz w:val="22"/>
          <w:szCs w:val="22"/>
        </w:rPr>
        <w:t xml:space="preserve"> de los </w:t>
      </w:r>
      <w:proofErr w:type="spellStart"/>
      <w:r>
        <w:rPr>
          <w:i/>
          <w:iCs/>
          <w:sz w:val="22"/>
          <w:szCs w:val="22"/>
        </w:rPr>
        <w:t>temas</w:t>
      </w:r>
      <w:proofErr w:type="spellEnd"/>
      <w:r>
        <w:rPr>
          <w:i/>
          <w:iCs/>
          <w:sz w:val="22"/>
          <w:szCs w:val="22"/>
        </w:rPr>
        <w:t xml:space="preserve"> a </w:t>
      </w:r>
      <w:proofErr w:type="spellStart"/>
      <w:r>
        <w:rPr>
          <w:i/>
          <w:iCs/>
          <w:sz w:val="22"/>
          <w:szCs w:val="22"/>
        </w:rPr>
        <w:t>tratar</w:t>
      </w:r>
      <w:proofErr w:type="spellEnd"/>
      <w:r>
        <w:rPr>
          <w:i/>
          <w:iCs/>
          <w:sz w:val="22"/>
          <w:szCs w:val="22"/>
        </w:rPr>
        <w:t xml:space="preserve">, </w:t>
      </w:r>
      <w:proofErr w:type="spellStart"/>
      <w:r>
        <w:rPr>
          <w:i/>
          <w:iCs/>
          <w:sz w:val="22"/>
          <w:szCs w:val="22"/>
        </w:rPr>
        <w:t>pero</w:t>
      </w:r>
      <w:proofErr w:type="spellEnd"/>
      <w:r>
        <w:rPr>
          <w:i/>
          <w:iCs/>
          <w:sz w:val="22"/>
          <w:szCs w:val="22"/>
        </w:rPr>
        <w:t xml:space="preserve"> una </w:t>
      </w:r>
      <w:proofErr w:type="spellStart"/>
      <w:r>
        <w:rPr>
          <w:i/>
          <w:iCs/>
          <w:sz w:val="22"/>
          <w:szCs w:val="22"/>
        </w:rPr>
        <w:t>vez</w:t>
      </w:r>
      <w:proofErr w:type="spellEnd"/>
      <w:r>
        <w:rPr>
          <w:i/>
          <w:iCs/>
          <w:sz w:val="22"/>
          <w:szCs w:val="22"/>
        </w:rPr>
        <w:t xml:space="preserve"> </w:t>
      </w:r>
      <w:r>
        <w:rPr>
          <w:i/>
          <w:iCs/>
          <w:sz w:val="22"/>
          <w:szCs w:val="22"/>
        </w:rPr>
        <w:tab/>
      </w:r>
      <w:proofErr w:type="spellStart"/>
      <w:r>
        <w:rPr>
          <w:i/>
          <w:iCs/>
          <w:sz w:val="22"/>
          <w:szCs w:val="22"/>
        </w:rPr>
        <w:t>finalizada</w:t>
      </w:r>
      <w:proofErr w:type="spellEnd"/>
      <w:r>
        <w:rPr>
          <w:i/>
          <w:iCs/>
          <w:sz w:val="22"/>
          <w:szCs w:val="22"/>
        </w:rPr>
        <w:t xml:space="preserve"> la </w:t>
      </w:r>
      <w:proofErr w:type="spellStart"/>
      <w:r>
        <w:rPr>
          <w:i/>
          <w:iCs/>
          <w:sz w:val="22"/>
          <w:szCs w:val="22"/>
        </w:rPr>
        <w:t>comisión</w:t>
      </w:r>
      <w:proofErr w:type="spellEnd"/>
      <w:r>
        <w:rPr>
          <w:i/>
          <w:iCs/>
          <w:sz w:val="22"/>
          <w:szCs w:val="22"/>
        </w:rPr>
        <w:t xml:space="preserve"> o</w:t>
      </w:r>
      <w:r>
        <w:rPr>
          <w:i/>
          <w:iCs/>
          <w:spacing w:val="1"/>
          <w:sz w:val="22"/>
          <w:szCs w:val="22"/>
        </w:rPr>
        <w:t xml:space="preserve"> </w:t>
      </w:r>
      <w:r>
        <w:rPr>
          <w:i/>
          <w:iCs/>
          <w:sz w:val="22"/>
          <w:szCs w:val="22"/>
        </w:rPr>
        <w:t>el</w:t>
      </w:r>
      <w:r>
        <w:rPr>
          <w:i/>
          <w:iCs/>
          <w:spacing w:val="1"/>
          <w:sz w:val="22"/>
          <w:szCs w:val="22"/>
        </w:rPr>
        <w:t xml:space="preserve"> </w:t>
      </w:r>
      <w:proofErr w:type="spellStart"/>
      <w:r>
        <w:rPr>
          <w:i/>
          <w:iCs/>
          <w:sz w:val="22"/>
          <w:szCs w:val="22"/>
        </w:rPr>
        <w:t>pleno</w:t>
      </w:r>
      <w:proofErr w:type="spellEnd"/>
      <w:r>
        <w:rPr>
          <w:i/>
          <w:iCs/>
          <w:sz w:val="22"/>
          <w:szCs w:val="22"/>
        </w:rPr>
        <w:t xml:space="preserve"> se nos </w:t>
      </w:r>
      <w:proofErr w:type="spellStart"/>
      <w:r>
        <w:rPr>
          <w:i/>
          <w:iCs/>
          <w:sz w:val="22"/>
          <w:szCs w:val="22"/>
        </w:rPr>
        <w:t>cierra</w:t>
      </w:r>
      <w:proofErr w:type="spellEnd"/>
      <w:r>
        <w:rPr>
          <w:i/>
          <w:iCs/>
          <w:sz w:val="22"/>
          <w:szCs w:val="22"/>
        </w:rPr>
        <w:t xml:space="preserve"> el</w:t>
      </w:r>
      <w:r>
        <w:rPr>
          <w:i/>
          <w:iCs/>
          <w:spacing w:val="1"/>
          <w:sz w:val="22"/>
          <w:szCs w:val="22"/>
        </w:rPr>
        <w:t xml:space="preserve"> </w:t>
      </w:r>
      <w:proofErr w:type="spellStart"/>
      <w:r>
        <w:rPr>
          <w:i/>
          <w:iCs/>
          <w:sz w:val="22"/>
          <w:szCs w:val="22"/>
        </w:rPr>
        <w:t>acceso</w:t>
      </w:r>
      <w:proofErr w:type="spellEnd"/>
      <w:r>
        <w:rPr>
          <w:i/>
          <w:iCs/>
          <w:sz w:val="22"/>
          <w:szCs w:val="22"/>
        </w:rPr>
        <w:t xml:space="preserve"> a</w:t>
      </w:r>
      <w:r>
        <w:rPr>
          <w:i/>
          <w:iCs/>
          <w:spacing w:val="1"/>
          <w:sz w:val="22"/>
          <w:szCs w:val="22"/>
        </w:rPr>
        <w:t xml:space="preserve"> </w:t>
      </w:r>
      <w:proofErr w:type="spellStart"/>
      <w:r>
        <w:rPr>
          <w:i/>
          <w:iCs/>
          <w:sz w:val="22"/>
          <w:szCs w:val="22"/>
        </w:rPr>
        <w:t>dicha</w:t>
      </w:r>
      <w:proofErr w:type="spellEnd"/>
      <w:r>
        <w:rPr>
          <w:i/>
          <w:iCs/>
          <w:sz w:val="22"/>
          <w:szCs w:val="22"/>
        </w:rPr>
        <w:t xml:space="preserve"> </w:t>
      </w:r>
      <w:proofErr w:type="spellStart"/>
      <w:r>
        <w:rPr>
          <w:i/>
          <w:iCs/>
          <w:sz w:val="22"/>
          <w:szCs w:val="22"/>
        </w:rPr>
        <w:t>documentación</w:t>
      </w:r>
      <w:proofErr w:type="spellEnd"/>
      <w:r>
        <w:rPr>
          <w:i/>
          <w:iCs/>
          <w:sz w:val="22"/>
          <w:szCs w:val="22"/>
        </w:rPr>
        <w:t>, por</w:t>
      </w:r>
      <w:r>
        <w:rPr>
          <w:i/>
          <w:iCs/>
          <w:spacing w:val="1"/>
          <w:sz w:val="22"/>
          <w:szCs w:val="22"/>
        </w:rPr>
        <w:t xml:space="preserve"> </w:t>
      </w:r>
      <w:r>
        <w:rPr>
          <w:i/>
          <w:iCs/>
          <w:spacing w:val="1"/>
          <w:sz w:val="22"/>
          <w:szCs w:val="22"/>
        </w:rPr>
        <w:tab/>
      </w:r>
      <w:r>
        <w:rPr>
          <w:i/>
          <w:iCs/>
          <w:sz w:val="22"/>
          <w:szCs w:val="22"/>
        </w:rPr>
        <w:t>lo que</w:t>
      </w:r>
      <w:r>
        <w:rPr>
          <w:i/>
          <w:iCs/>
          <w:spacing w:val="1"/>
          <w:sz w:val="22"/>
          <w:szCs w:val="22"/>
        </w:rPr>
        <w:t xml:space="preserve"> </w:t>
      </w:r>
      <w:r>
        <w:rPr>
          <w:i/>
          <w:iCs/>
          <w:sz w:val="22"/>
          <w:szCs w:val="22"/>
        </w:rPr>
        <w:t>es</w:t>
      </w:r>
      <w:r>
        <w:rPr>
          <w:i/>
          <w:iCs/>
          <w:spacing w:val="1"/>
          <w:sz w:val="22"/>
          <w:szCs w:val="22"/>
        </w:rPr>
        <w:t xml:space="preserve"> </w:t>
      </w:r>
      <w:proofErr w:type="spellStart"/>
      <w:r>
        <w:rPr>
          <w:i/>
          <w:iCs/>
          <w:sz w:val="22"/>
          <w:szCs w:val="22"/>
        </w:rPr>
        <w:t>imposible</w:t>
      </w:r>
      <w:proofErr w:type="spellEnd"/>
      <w:r>
        <w:rPr>
          <w:i/>
          <w:iCs/>
          <w:spacing w:val="1"/>
          <w:sz w:val="22"/>
          <w:szCs w:val="22"/>
        </w:rPr>
        <w:t xml:space="preserve"> </w:t>
      </w:r>
      <w:proofErr w:type="spellStart"/>
      <w:r>
        <w:rPr>
          <w:i/>
          <w:iCs/>
          <w:sz w:val="22"/>
          <w:szCs w:val="22"/>
        </w:rPr>
        <w:t>realizar</w:t>
      </w:r>
      <w:proofErr w:type="spellEnd"/>
      <w:r>
        <w:rPr>
          <w:i/>
          <w:iCs/>
          <w:spacing w:val="1"/>
          <w:sz w:val="22"/>
          <w:szCs w:val="22"/>
        </w:rPr>
        <w:t xml:space="preserve"> </w:t>
      </w:r>
      <w:proofErr w:type="spellStart"/>
      <w:r>
        <w:rPr>
          <w:i/>
          <w:iCs/>
          <w:sz w:val="22"/>
          <w:szCs w:val="22"/>
        </w:rPr>
        <w:t>enmiendas</w:t>
      </w:r>
      <w:proofErr w:type="spellEnd"/>
      <w:r>
        <w:rPr>
          <w:i/>
          <w:iCs/>
          <w:spacing w:val="-9"/>
          <w:sz w:val="22"/>
          <w:szCs w:val="22"/>
        </w:rPr>
        <w:t xml:space="preserve"> </w:t>
      </w:r>
      <w:r>
        <w:rPr>
          <w:i/>
          <w:iCs/>
          <w:sz w:val="22"/>
          <w:szCs w:val="22"/>
        </w:rPr>
        <w:t>o</w:t>
      </w:r>
      <w:r>
        <w:rPr>
          <w:i/>
          <w:iCs/>
          <w:spacing w:val="-9"/>
          <w:sz w:val="22"/>
          <w:szCs w:val="22"/>
        </w:rPr>
        <w:t xml:space="preserve"> </w:t>
      </w:r>
      <w:r>
        <w:rPr>
          <w:i/>
          <w:iCs/>
          <w:sz w:val="22"/>
          <w:szCs w:val="22"/>
        </w:rPr>
        <w:t>verificar</w:t>
      </w:r>
      <w:r>
        <w:rPr>
          <w:i/>
          <w:iCs/>
          <w:spacing w:val="-8"/>
          <w:sz w:val="22"/>
          <w:szCs w:val="22"/>
        </w:rPr>
        <w:t xml:space="preserve"> </w:t>
      </w:r>
      <w:r>
        <w:rPr>
          <w:i/>
          <w:iCs/>
          <w:sz w:val="22"/>
          <w:szCs w:val="22"/>
        </w:rPr>
        <w:t>que</w:t>
      </w:r>
      <w:r>
        <w:rPr>
          <w:i/>
          <w:iCs/>
          <w:spacing w:val="-8"/>
          <w:sz w:val="22"/>
          <w:szCs w:val="22"/>
        </w:rPr>
        <w:t xml:space="preserve"> </w:t>
      </w:r>
      <w:r>
        <w:rPr>
          <w:i/>
          <w:iCs/>
          <w:sz w:val="22"/>
          <w:szCs w:val="22"/>
        </w:rPr>
        <w:t>la</w:t>
      </w:r>
      <w:r>
        <w:rPr>
          <w:i/>
          <w:iCs/>
          <w:spacing w:val="-8"/>
          <w:sz w:val="22"/>
          <w:szCs w:val="22"/>
        </w:rPr>
        <w:t xml:space="preserve"> </w:t>
      </w:r>
      <w:proofErr w:type="spellStart"/>
      <w:r>
        <w:rPr>
          <w:i/>
          <w:iCs/>
          <w:sz w:val="22"/>
          <w:szCs w:val="22"/>
        </w:rPr>
        <w:t>documentación</w:t>
      </w:r>
      <w:proofErr w:type="spellEnd"/>
      <w:r>
        <w:rPr>
          <w:i/>
          <w:iCs/>
          <w:spacing w:val="-9"/>
          <w:sz w:val="22"/>
          <w:szCs w:val="22"/>
        </w:rPr>
        <w:t xml:space="preserve"> </w:t>
      </w:r>
      <w:proofErr w:type="spellStart"/>
      <w:r>
        <w:rPr>
          <w:i/>
          <w:iCs/>
          <w:sz w:val="22"/>
          <w:szCs w:val="22"/>
        </w:rPr>
        <w:t>visualizada</w:t>
      </w:r>
      <w:proofErr w:type="spellEnd"/>
      <w:r>
        <w:rPr>
          <w:i/>
          <w:iCs/>
          <w:spacing w:val="-9"/>
          <w:sz w:val="22"/>
          <w:szCs w:val="22"/>
        </w:rPr>
        <w:t xml:space="preserve"> </w:t>
      </w:r>
      <w:r>
        <w:rPr>
          <w:i/>
          <w:iCs/>
          <w:spacing w:val="-9"/>
          <w:sz w:val="22"/>
          <w:szCs w:val="22"/>
        </w:rPr>
        <w:tab/>
      </w:r>
      <w:r>
        <w:rPr>
          <w:i/>
          <w:iCs/>
          <w:sz w:val="22"/>
          <w:szCs w:val="22"/>
        </w:rPr>
        <w:t>es</w:t>
      </w:r>
      <w:r>
        <w:rPr>
          <w:i/>
          <w:iCs/>
          <w:spacing w:val="-7"/>
          <w:sz w:val="22"/>
          <w:szCs w:val="22"/>
        </w:rPr>
        <w:t xml:space="preserve"> </w:t>
      </w:r>
      <w:r>
        <w:rPr>
          <w:i/>
          <w:iCs/>
          <w:sz w:val="22"/>
          <w:szCs w:val="22"/>
        </w:rPr>
        <w:t>la</w:t>
      </w:r>
      <w:r>
        <w:rPr>
          <w:i/>
          <w:iCs/>
          <w:spacing w:val="-8"/>
          <w:sz w:val="22"/>
          <w:szCs w:val="22"/>
        </w:rPr>
        <w:t xml:space="preserve"> </w:t>
      </w:r>
      <w:r>
        <w:rPr>
          <w:i/>
          <w:iCs/>
          <w:sz w:val="22"/>
          <w:szCs w:val="22"/>
        </w:rPr>
        <w:t>correcta,</w:t>
      </w:r>
      <w:r>
        <w:rPr>
          <w:i/>
          <w:iCs/>
          <w:spacing w:val="-7"/>
          <w:sz w:val="22"/>
          <w:szCs w:val="22"/>
        </w:rPr>
        <w:t xml:space="preserve"> </w:t>
      </w:r>
      <w:r>
        <w:rPr>
          <w:i/>
          <w:iCs/>
          <w:sz w:val="22"/>
          <w:szCs w:val="22"/>
        </w:rPr>
        <w:t>por</w:t>
      </w:r>
      <w:r>
        <w:rPr>
          <w:i/>
          <w:iCs/>
          <w:spacing w:val="-8"/>
          <w:sz w:val="22"/>
          <w:szCs w:val="22"/>
        </w:rPr>
        <w:t xml:space="preserve"> </w:t>
      </w:r>
      <w:r>
        <w:rPr>
          <w:i/>
          <w:iCs/>
          <w:sz w:val="22"/>
          <w:szCs w:val="22"/>
        </w:rPr>
        <w:t>lo</w:t>
      </w:r>
      <w:r>
        <w:rPr>
          <w:i/>
          <w:iCs/>
          <w:spacing w:val="-9"/>
          <w:sz w:val="22"/>
          <w:szCs w:val="22"/>
        </w:rPr>
        <w:t xml:space="preserve"> </w:t>
      </w:r>
      <w:r>
        <w:rPr>
          <w:i/>
          <w:iCs/>
          <w:sz w:val="22"/>
          <w:szCs w:val="22"/>
        </w:rPr>
        <w:t>como</w:t>
      </w:r>
      <w:r>
        <w:rPr>
          <w:i/>
          <w:iCs/>
          <w:spacing w:val="-10"/>
          <w:sz w:val="22"/>
          <w:szCs w:val="22"/>
        </w:rPr>
        <w:t xml:space="preserve"> </w:t>
      </w:r>
      <w:proofErr w:type="spellStart"/>
      <w:r>
        <w:rPr>
          <w:i/>
          <w:iCs/>
          <w:sz w:val="22"/>
          <w:szCs w:val="22"/>
        </w:rPr>
        <w:t>portavoz</w:t>
      </w:r>
      <w:proofErr w:type="spellEnd"/>
      <w:r>
        <w:rPr>
          <w:i/>
          <w:iCs/>
          <w:spacing w:val="-9"/>
          <w:sz w:val="22"/>
          <w:szCs w:val="22"/>
        </w:rPr>
        <w:t xml:space="preserve"> </w:t>
      </w:r>
      <w:r>
        <w:rPr>
          <w:i/>
          <w:iCs/>
          <w:sz w:val="22"/>
          <w:szCs w:val="22"/>
        </w:rPr>
        <w:t>del</w:t>
      </w:r>
      <w:r>
        <w:rPr>
          <w:i/>
          <w:iCs/>
          <w:spacing w:val="1"/>
          <w:sz w:val="22"/>
          <w:szCs w:val="22"/>
        </w:rPr>
        <w:t xml:space="preserve"> </w:t>
      </w:r>
      <w:proofErr w:type="spellStart"/>
      <w:r>
        <w:rPr>
          <w:i/>
          <w:iCs/>
          <w:sz w:val="22"/>
          <w:szCs w:val="22"/>
        </w:rPr>
        <w:t>grupo</w:t>
      </w:r>
      <w:proofErr w:type="spellEnd"/>
      <w:r>
        <w:rPr>
          <w:i/>
          <w:iCs/>
          <w:spacing w:val="-5"/>
          <w:sz w:val="22"/>
          <w:szCs w:val="22"/>
        </w:rPr>
        <w:t xml:space="preserve"> </w:t>
      </w:r>
      <w:r>
        <w:rPr>
          <w:i/>
          <w:iCs/>
          <w:sz w:val="22"/>
          <w:szCs w:val="22"/>
        </w:rPr>
        <w:t>popular</w:t>
      </w:r>
      <w:r>
        <w:rPr>
          <w:i/>
          <w:iCs/>
          <w:spacing w:val="-4"/>
          <w:sz w:val="22"/>
          <w:szCs w:val="22"/>
        </w:rPr>
        <w:t xml:space="preserve"> </w:t>
      </w:r>
      <w:proofErr w:type="spellStart"/>
      <w:r>
        <w:rPr>
          <w:i/>
          <w:iCs/>
          <w:sz w:val="22"/>
          <w:szCs w:val="22"/>
        </w:rPr>
        <w:t>solicito</w:t>
      </w:r>
      <w:proofErr w:type="spellEnd"/>
      <w:r>
        <w:rPr>
          <w:i/>
          <w:iCs/>
          <w:spacing w:val="-4"/>
          <w:sz w:val="22"/>
          <w:szCs w:val="22"/>
        </w:rPr>
        <w:t xml:space="preserve"> </w:t>
      </w:r>
      <w:r>
        <w:rPr>
          <w:i/>
          <w:iCs/>
          <w:sz w:val="22"/>
          <w:szCs w:val="22"/>
        </w:rPr>
        <w:t>que</w:t>
      </w:r>
      <w:r>
        <w:rPr>
          <w:i/>
          <w:iCs/>
          <w:spacing w:val="1"/>
          <w:sz w:val="22"/>
          <w:szCs w:val="22"/>
        </w:rPr>
        <w:t xml:space="preserve"> </w:t>
      </w:r>
      <w:proofErr w:type="spellStart"/>
      <w:r>
        <w:rPr>
          <w:i/>
          <w:iCs/>
          <w:sz w:val="22"/>
          <w:szCs w:val="22"/>
        </w:rPr>
        <w:t>dicha</w:t>
      </w:r>
      <w:proofErr w:type="spellEnd"/>
      <w:r>
        <w:rPr>
          <w:i/>
          <w:iCs/>
          <w:spacing w:val="-3"/>
          <w:sz w:val="22"/>
          <w:szCs w:val="22"/>
        </w:rPr>
        <w:t xml:space="preserve"> </w:t>
      </w:r>
      <w:r>
        <w:rPr>
          <w:i/>
          <w:iCs/>
          <w:spacing w:val="-3"/>
          <w:sz w:val="22"/>
          <w:szCs w:val="22"/>
        </w:rPr>
        <w:tab/>
      </w:r>
      <w:proofErr w:type="spellStart"/>
      <w:r>
        <w:rPr>
          <w:i/>
          <w:iCs/>
          <w:sz w:val="22"/>
          <w:szCs w:val="22"/>
        </w:rPr>
        <w:t>documentación</w:t>
      </w:r>
      <w:proofErr w:type="spellEnd"/>
      <w:r>
        <w:rPr>
          <w:i/>
          <w:iCs/>
          <w:spacing w:val="-1"/>
          <w:sz w:val="22"/>
          <w:szCs w:val="22"/>
        </w:rPr>
        <w:t xml:space="preserve"> </w:t>
      </w:r>
      <w:r>
        <w:rPr>
          <w:i/>
          <w:iCs/>
          <w:sz w:val="22"/>
          <w:szCs w:val="22"/>
        </w:rPr>
        <w:t>o</w:t>
      </w:r>
      <w:r>
        <w:rPr>
          <w:i/>
          <w:iCs/>
          <w:spacing w:val="-4"/>
          <w:sz w:val="22"/>
          <w:szCs w:val="22"/>
        </w:rPr>
        <w:t xml:space="preserve"> </w:t>
      </w:r>
      <w:r>
        <w:rPr>
          <w:i/>
          <w:iCs/>
          <w:sz w:val="22"/>
          <w:szCs w:val="22"/>
        </w:rPr>
        <w:t>el</w:t>
      </w:r>
      <w:r>
        <w:rPr>
          <w:i/>
          <w:iCs/>
          <w:spacing w:val="-1"/>
          <w:sz w:val="22"/>
          <w:szCs w:val="22"/>
        </w:rPr>
        <w:t xml:space="preserve"> </w:t>
      </w:r>
      <w:proofErr w:type="spellStart"/>
      <w:r>
        <w:rPr>
          <w:i/>
          <w:iCs/>
          <w:sz w:val="22"/>
          <w:szCs w:val="22"/>
        </w:rPr>
        <w:t>acceso</w:t>
      </w:r>
      <w:proofErr w:type="spellEnd"/>
      <w:r>
        <w:rPr>
          <w:i/>
          <w:iCs/>
          <w:spacing w:val="-5"/>
          <w:sz w:val="22"/>
          <w:szCs w:val="22"/>
        </w:rPr>
        <w:t xml:space="preserve"> </w:t>
      </w:r>
      <w:r>
        <w:rPr>
          <w:i/>
          <w:iCs/>
          <w:sz w:val="22"/>
          <w:szCs w:val="22"/>
        </w:rPr>
        <w:t>a</w:t>
      </w:r>
      <w:r>
        <w:rPr>
          <w:i/>
          <w:iCs/>
          <w:spacing w:val="1"/>
          <w:sz w:val="22"/>
          <w:szCs w:val="22"/>
        </w:rPr>
        <w:t xml:space="preserve"> </w:t>
      </w:r>
      <w:proofErr w:type="spellStart"/>
      <w:r>
        <w:rPr>
          <w:i/>
          <w:iCs/>
          <w:sz w:val="22"/>
          <w:szCs w:val="22"/>
        </w:rPr>
        <w:t>dicha</w:t>
      </w:r>
      <w:proofErr w:type="spellEnd"/>
      <w:r>
        <w:rPr>
          <w:i/>
          <w:iCs/>
          <w:spacing w:val="1"/>
          <w:sz w:val="22"/>
          <w:szCs w:val="22"/>
        </w:rPr>
        <w:t xml:space="preserve"> </w:t>
      </w:r>
      <w:proofErr w:type="spellStart"/>
      <w:r>
        <w:rPr>
          <w:i/>
          <w:iCs/>
          <w:sz w:val="22"/>
          <w:szCs w:val="22"/>
        </w:rPr>
        <w:t>documentación</w:t>
      </w:r>
      <w:proofErr w:type="spellEnd"/>
      <w:r>
        <w:rPr>
          <w:i/>
          <w:iCs/>
          <w:spacing w:val="-1"/>
          <w:sz w:val="22"/>
          <w:szCs w:val="22"/>
        </w:rPr>
        <w:t xml:space="preserve"> </w:t>
      </w:r>
      <w:r>
        <w:rPr>
          <w:i/>
          <w:iCs/>
          <w:sz w:val="22"/>
          <w:szCs w:val="22"/>
        </w:rPr>
        <w:t>este</w:t>
      </w:r>
      <w:r>
        <w:rPr>
          <w:i/>
          <w:iCs/>
          <w:spacing w:val="-3"/>
          <w:sz w:val="22"/>
          <w:szCs w:val="22"/>
        </w:rPr>
        <w:t xml:space="preserve"> </w:t>
      </w:r>
      <w:r>
        <w:rPr>
          <w:i/>
          <w:iCs/>
          <w:sz w:val="22"/>
          <w:szCs w:val="22"/>
        </w:rPr>
        <w:t xml:space="preserve">activa, </w:t>
      </w:r>
      <w:proofErr w:type="spellStart"/>
      <w:r>
        <w:rPr>
          <w:i/>
          <w:iCs/>
          <w:sz w:val="22"/>
          <w:szCs w:val="22"/>
        </w:rPr>
        <w:t>entiendo</w:t>
      </w:r>
      <w:proofErr w:type="spellEnd"/>
      <w:r>
        <w:rPr>
          <w:i/>
          <w:iCs/>
          <w:sz w:val="22"/>
          <w:szCs w:val="22"/>
        </w:rPr>
        <w:t xml:space="preserve"> que </w:t>
      </w:r>
      <w:proofErr w:type="spellStart"/>
      <w:r>
        <w:rPr>
          <w:i/>
          <w:iCs/>
          <w:sz w:val="22"/>
          <w:szCs w:val="22"/>
        </w:rPr>
        <w:t>debería</w:t>
      </w:r>
      <w:proofErr w:type="spellEnd"/>
      <w:r>
        <w:rPr>
          <w:i/>
          <w:iCs/>
          <w:sz w:val="22"/>
          <w:szCs w:val="22"/>
        </w:rPr>
        <w:t xml:space="preserve"> </w:t>
      </w:r>
      <w:r>
        <w:rPr>
          <w:i/>
          <w:iCs/>
          <w:sz w:val="22"/>
          <w:szCs w:val="22"/>
        </w:rPr>
        <w:tab/>
        <w:t xml:space="preserve">ser </w:t>
      </w:r>
      <w:proofErr w:type="spellStart"/>
      <w:r>
        <w:rPr>
          <w:i/>
          <w:iCs/>
          <w:sz w:val="22"/>
          <w:szCs w:val="22"/>
        </w:rPr>
        <w:t>accesible</w:t>
      </w:r>
      <w:proofErr w:type="spellEnd"/>
      <w:r>
        <w:rPr>
          <w:i/>
          <w:iCs/>
          <w:sz w:val="22"/>
          <w:szCs w:val="22"/>
        </w:rPr>
        <w:t xml:space="preserve"> en </w:t>
      </w:r>
      <w:proofErr w:type="spellStart"/>
      <w:r>
        <w:rPr>
          <w:i/>
          <w:iCs/>
          <w:sz w:val="22"/>
          <w:szCs w:val="22"/>
        </w:rPr>
        <w:t>todo</w:t>
      </w:r>
      <w:proofErr w:type="spellEnd"/>
      <w:r>
        <w:rPr>
          <w:i/>
          <w:iCs/>
          <w:sz w:val="22"/>
          <w:szCs w:val="22"/>
        </w:rPr>
        <w:t xml:space="preserve"> </w:t>
      </w:r>
      <w:proofErr w:type="spellStart"/>
      <w:r>
        <w:rPr>
          <w:i/>
          <w:iCs/>
          <w:sz w:val="22"/>
          <w:szCs w:val="22"/>
        </w:rPr>
        <w:t>momento</w:t>
      </w:r>
      <w:proofErr w:type="spellEnd"/>
      <w:r>
        <w:rPr>
          <w:i/>
          <w:iCs/>
          <w:sz w:val="22"/>
          <w:szCs w:val="22"/>
        </w:rPr>
        <w:t xml:space="preserve"> , </w:t>
      </w:r>
      <w:proofErr w:type="spellStart"/>
      <w:r>
        <w:rPr>
          <w:i/>
          <w:iCs/>
          <w:sz w:val="22"/>
          <w:szCs w:val="22"/>
        </w:rPr>
        <w:t>pero</w:t>
      </w:r>
      <w:proofErr w:type="spellEnd"/>
      <w:r>
        <w:rPr>
          <w:i/>
          <w:iCs/>
          <w:sz w:val="22"/>
          <w:szCs w:val="22"/>
        </w:rPr>
        <w:t xml:space="preserve"> si no </w:t>
      </w:r>
      <w:proofErr w:type="spellStart"/>
      <w:r>
        <w:rPr>
          <w:i/>
          <w:iCs/>
          <w:sz w:val="22"/>
          <w:szCs w:val="22"/>
        </w:rPr>
        <w:t>hasta</w:t>
      </w:r>
      <w:proofErr w:type="spellEnd"/>
      <w:r>
        <w:rPr>
          <w:i/>
          <w:iCs/>
          <w:sz w:val="22"/>
          <w:szCs w:val="22"/>
        </w:rPr>
        <w:t xml:space="preserve"> </w:t>
      </w:r>
      <w:proofErr w:type="spellStart"/>
      <w:r>
        <w:rPr>
          <w:i/>
          <w:iCs/>
          <w:sz w:val="22"/>
          <w:szCs w:val="22"/>
        </w:rPr>
        <w:t>transcurridos</w:t>
      </w:r>
      <w:proofErr w:type="spellEnd"/>
      <w:r>
        <w:rPr>
          <w:i/>
          <w:iCs/>
          <w:sz w:val="22"/>
          <w:szCs w:val="22"/>
        </w:rPr>
        <w:t xml:space="preserve"> 15 </w:t>
      </w:r>
      <w:proofErr w:type="spellStart"/>
      <w:r>
        <w:rPr>
          <w:i/>
          <w:iCs/>
          <w:sz w:val="22"/>
          <w:szCs w:val="22"/>
        </w:rPr>
        <w:t>días</w:t>
      </w:r>
      <w:proofErr w:type="spellEnd"/>
      <w:r>
        <w:rPr>
          <w:i/>
          <w:iCs/>
          <w:spacing w:val="1"/>
          <w:sz w:val="22"/>
          <w:szCs w:val="22"/>
        </w:rPr>
        <w:t xml:space="preserve"> </w:t>
      </w:r>
      <w:proofErr w:type="spellStart"/>
      <w:r>
        <w:rPr>
          <w:i/>
          <w:iCs/>
          <w:sz w:val="22"/>
          <w:szCs w:val="22"/>
        </w:rPr>
        <w:t>después</w:t>
      </w:r>
      <w:proofErr w:type="spellEnd"/>
      <w:r>
        <w:rPr>
          <w:i/>
          <w:iCs/>
          <w:sz w:val="22"/>
          <w:szCs w:val="22"/>
        </w:rPr>
        <w:t xml:space="preserve"> del </w:t>
      </w:r>
      <w:r>
        <w:rPr>
          <w:i/>
          <w:iCs/>
          <w:sz w:val="22"/>
          <w:szCs w:val="22"/>
        </w:rPr>
        <w:tab/>
      </w:r>
      <w:proofErr w:type="spellStart"/>
      <w:r>
        <w:rPr>
          <w:i/>
          <w:iCs/>
          <w:sz w:val="22"/>
          <w:szCs w:val="22"/>
        </w:rPr>
        <w:t>pleno</w:t>
      </w:r>
      <w:proofErr w:type="spellEnd"/>
      <w:r>
        <w:rPr>
          <w:i/>
          <w:iCs/>
          <w:sz w:val="22"/>
          <w:szCs w:val="22"/>
        </w:rPr>
        <w:t xml:space="preserve"> , para poder </w:t>
      </w:r>
      <w:proofErr w:type="spellStart"/>
      <w:r>
        <w:rPr>
          <w:i/>
          <w:iCs/>
          <w:sz w:val="22"/>
          <w:szCs w:val="22"/>
        </w:rPr>
        <w:t>ejercer</w:t>
      </w:r>
      <w:proofErr w:type="spellEnd"/>
      <w:r>
        <w:rPr>
          <w:i/>
          <w:iCs/>
          <w:sz w:val="22"/>
          <w:szCs w:val="22"/>
        </w:rPr>
        <w:t xml:space="preserve"> una correcta </w:t>
      </w:r>
      <w:proofErr w:type="spellStart"/>
      <w:r>
        <w:rPr>
          <w:i/>
          <w:iCs/>
          <w:sz w:val="22"/>
          <w:szCs w:val="22"/>
        </w:rPr>
        <w:t>oposición</w:t>
      </w:r>
      <w:proofErr w:type="spellEnd"/>
      <w:r>
        <w:rPr>
          <w:i/>
          <w:iCs/>
          <w:sz w:val="22"/>
          <w:szCs w:val="22"/>
        </w:rPr>
        <w:t xml:space="preserve"> , </w:t>
      </w:r>
      <w:proofErr w:type="spellStart"/>
      <w:r>
        <w:rPr>
          <w:i/>
          <w:iCs/>
          <w:sz w:val="22"/>
          <w:szCs w:val="22"/>
        </w:rPr>
        <w:t>ya</w:t>
      </w:r>
      <w:proofErr w:type="spellEnd"/>
      <w:r>
        <w:rPr>
          <w:i/>
          <w:iCs/>
          <w:sz w:val="22"/>
          <w:szCs w:val="22"/>
        </w:rPr>
        <w:t xml:space="preserve"> que para poder </w:t>
      </w:r>
      <w:proofErr w:type="spellStart"/>
      <w:r>
        <w:rPr>
          <w:i/>
          <w:iCs/>
          <w:sz w:val="22"/>
          <w:szCs w:val="22"/>
        </w:rPr>
        <w:t>ejercerla</w:t>
      </w:r>
      <w:proofErr w:type="spellEnd"/>
      <w:r>
        <w:rPr>
          <w:i/>
          <w:iCs/>
          <w:sz w:val="22"/>
          <w:szCs w:val="22"/>
        </w:rPr>
        <w:t xml:space="preserve"> ,</w:t>
      </w:r>
      <w:r>
        <w:rPr>
          <w:i/>
          <w:iCs/>
          <w:spacing w:val="1"/>
          <w:sz w:val="22"/>
          <w:szCs w:val="22"/>
        </w:rPr>
        <w:t xml:space="preserve"> </w:t>
      </w:r>
      <w:r>
        <w:rPr>
          <w:i/>
          <w:iCs/>
          <w:spacing w:val="1"/>
          <w:sz w:val="22"/>
          <w:szCs w:val="22"/>
        </w:rPr>
        <w:tab/>
      </w:r>
      <w:proofErr w:type="spellStart"/>
      <w:r>
        <w:rPr>
          <w:i/>
          <w:iCs/>
          <w:sz w:val="22"/>
          <w:szCs w:val="22"/>
        </w:rPr>
        <w:t>necesitamos</w:t>
      </w:r>
      <w:proofErr w:type="spellEnd"/>
      <w:r>
        <w:rPr>
          <w:i/>
          <w:iCs/>
          <w:spacing w:val="-3"/>
          <w:sz w:val="22"/>
          <w:szCs w:val="22"/>
        </w:rPr>
        <w:t xml:space="preserve"> </w:t>
      </w:r>
      <w:proofErr w:type="spellStart"/>
      <w:r>
        <w:rPr>
          <w:i/>
          <w:iCs/>
          <w:sz w:val="22"/>
          <w:szCs w:val="22"/>
        </w:rPr>
        <w:t>tener</w:t>
      </w:r>
      <w:proofErr w:type="spellEnd"/>
      <w:r>
        <w:rPr>
          <w:i/>
          <w:iCs/>
          <w:spacing w:val="-3"/>
          <w:sz w:val="22"/>
          <w:szCs w:val="22"/>
        </w:rPr>
        <w:t xml:space="preserve"> </w:t>
      </w:r>
      <w:r>
        <w:rPr>
          <w:i/>
          <w:iCs/>
          <w:sz w:val="22"/>
          <w:szCs w:val="22"/>
        </w:rPr>
        <w:t>clara</w:t>
      </w:r>
      <w:r>
        <w:rPr>
          <w:i/>
          <w:iCs/>
          <w:spacing w:val="-4"/>
          <w:sz w:val="22"/>
          <w:szCs w:val="22"/>
        </w:rPr>
        <w:t xml:space="preserve"> </w:t>
      </w:r>
      <w:r>
        <w:rPr>
          <w:i/>
          <w:iCs/>
          <w:sz w:val="22"/>
          <w:szCs w:val="22"/>
        </w:rPr>
        <w:t>la</w:t>
      </w:r>
      <w:r>
        <w:rPr>
          <w:i/>
          <w:iCs/>
          <w:spacing w:val="-3"/>
          <w:sz w:val="22"/>
          <w:szCs w:val="22"/>
        </w:rPr>
        <w:t xml:space="preserve"> </w:t>
      </w:r>
      <w:proofErr w:type="spellStart"/>
      <w:r>
        <w:rPr>
          <w:i/>
          <w:iCs/>
          <w:sz w:val="22"/>
          <w:szCs w:val="22"/>
        </w:rPr>
        <w:t>documentación</w:t>
      </w:r>
      <w:proofErr w:type="spellEnd"/>
      <w:r>
        <w:rPr>
          <w:i/>
          <w:iCs/>
          <w:spacing w:val="-2"/>
          <w:sz w:val="22"/>
          <w:szCs w:val="22"/>
        </w:rPr>
        <w:t xml:space="preserve"> </w:t>
      </w:r>
      <w:r>
        <w:rPr>
          <w:i/>
          <w:iCs/>
          <w:sz w:val="22"/>
          <w:szCs w:val="22"/>
        </w:rPr>
        <w:t>que</w:t>
      </w:r>
      <w:r>
        <w:rPr>
          <w:i/>
          <w:iCs/>
          <w:spacing w:val="-3"/>
          <w:sz w:val="22"/>
          <w:szCs w:val="22"/>
        </w:rPr>
        <w:t xml:space="preserve"> </w:t>
      </w:r>
      <w:r>
        <w:rPr>
          <w:i/>
          <w:iCs/>
          <w:sz w:val="22"/>
          <w:szCs w:val="22"/>
        </w:rPr>
        <w:t>se</w:t>
      </w:r>
      <w:r>
        <w:rPr>
          <w:i/>
          <w:iCs/>
          <w:spacing w:val="-3"/>
          <w:sz w:val="22"/>
          <w:szCs w:val="22"/>
        </w:rPr>
        <w:t xml:space="preserve"> </w:t>
      </w:r>
      <w:r>
        <w:rPr>
          <w:i/>
          <w:iCs/>
          <w:sz w:val="22"/>
          <w:szCs w:val="22"/>
        </w:rPr>
        <w:t>nos</w:t>
      </w:r>
      <w:r>
        <w:rPr>
          <w:i/>
          <w:iCs/>
          <w:spacing w:val="1"/>
          <w:sz w:val="22"/>
          <w:szCs w:val="22"/>
        </w:rPr>
        <w:t xml:space="preserve"> </w:t>
      </w:r>
      <w:r>
        <w:rPr>
          <w:i/>
          <w:iCs/>
          <w:sz w:val="22"/>
          <w:szCs w:val="22"/>
        </w:rPr>
        <w:t>aporta</w:t>
      </w:r>
      <w:r>
        <w:rPr>
          <w:i/>
          <w:iCs/>
          <w:spacing w:val="-2"/>
          <w:sz w:val="22"/>
          <w:szCs w:val="22"/>
        </w:rPr>
        <w:t xml:space="preserve"> </w:t>
      </w:r>
      <w:r>
        <w:rPr>
          <w:i/>
          <w:iCs/>
          <w:sz w:val="22"/>
          <w:szCs w:val="22"/>
        </w:rPr>
        <w:t>y</w:t>
      </w:r>
      <w:r>
        <w:rPr>
          <w:i/>
          <w:iCs/>
          <w:spacing w:val="-3"/>
          <w:sz w:val="22"/>
          <w:szCs w:val="22"/>
        </w:rPr>
        <w:t xml:space="preserve"> </w:t>
      </w:r>
      <w:r>
        <w:rPr>
          <w:i/>
          <w:iCs/>
          <w:sz w:val="22"/>
          <w:szCs w:val="22"/>
        </w:rPr>
        <w:t>que</w:t>
      </w:r>
      <w:r>
        <w:rPr>
          <w:i/>
          <w:iCs/>
          <w:spacing w:val="-3"/>
          <w:sz w:val="22"/>
          <w:szCs w:val="22"/>
        </w:rPr>
        <w:t xml:space="preserve"> </w:t>
      </w:r>
      <w:proofErr w:type="spellStart"/>
      <w:r>
        <w:rPr>
          <w:i/>
          <w:iCs/>
          <w:sz w:val="22"/>
          <w:szCs w:val="22"/>
        </w:rPr>
        <w:t>esa</w:t>
      </w:r>
      <w:proofErr w:type="spellEnd"/>
      <w:r>
        <w:rPr>
          <w:i/>
          <w:iCs/>
          <w:spacing w:val="-3"/>
          <w:sz w:val="22"/>
          <w:szCs w:val="22"/>
        </w:rPr>
        <w:t xml:space="preserve"> </w:t>
      </w:r>
      <w:proofErr w:type="spellStart"/>
      <w:r>
        <w:rPr>
          <w:i/>
          <w:iCs/>
          <w:sz w:val="22"/>
          <w:szCs w:val="22"/>
        </w:rPr>
        <w:t>misma</w:t>
      </w:r>
      <w:proofErr w:type="spellEnd"/>
      <w:r>
        <w:rPr>
          <w:i/>
          <w:iCs/>
          <w:spacing w:val="-3"/>
          <w:sz w:val="22"/>
          <w:szCs w:val="22"/>
        </w:rPr>
        <w:t xml:space="preserve"> </w:t>
      </w:r>
      <w:proofErr w:type="spellStart"/>
      <w:r>
        <w:rPr>
          <w:i/>
          <w:iCs/>
          <w:sz w:val="22"/>
          <w:szCs w:val="22"/>
        </w:rPr>
        <w:t>sea</w:t>
      </w:r>
      <w:proofErr w:type="spellEnd"/>
      <w:r>
        <w:rPr>
          <w:i/>
          <w:iCs/>
          <w:spacing w:val="-3"/>
          <w:sz w:val="22"/>
          <w:szCs w:val="22"/>
        </w:rPr>
        <w:t xml:space="preserve"> </w:t>
      </w:r>
      <w:r>
        <w:rPr>
          <w:i/>
          <w:iCs/>
          <w:sz w:val="22"/>
          <w:szCs w:val="22"/>
        </w:rPr>
        <w:t>,</w:t>
      </w:r>
      <w:r>
        <w:rPr>
          <w:i/>
          <w:iCs/>
          <w:spacing w:val="-6"/>
          <w:sz w:val="22"/>
          <w:szCs w:val="22"/>
        </w:rPr>
        <w:t xml:space="preserve"> </w:t>
      </w:r>
      <w:r>
        <w:rPr>
          <w:i/>
          <w:iCs/>
          <w:spacing w:val="-6"/>
          <w:sz w:val="22"/>
          <w:szCs w:val="22"/>
        </w:rPr>
        <w:tab/>
      </w:r>
      <w:r>
        <w:rPr>
          <w:i/>
          <w:iCs/>
          <w:sz w:val="22"/>
          <w:szCs w:val="22"/>
        </w:rPr>
        <w:t>la</w:t>
      </w:r>
      <w:r>
        <w:rPr>
          <w:i/>
          <w:iCs/>
          <w:spacing w:val="-3"/>
          <w:sz w:val="22"/>
          <w:szCs w:val="22"/>
        </w:rPr>
        <w:t xml:space="preserve"> </w:t>
      </w:r>
      <w:r>
        <w:rPr>
          <w:i/>
          <w:iCs/>
          <w:sz w:val="22"/>
          <w:szCs w:val="22"/>
        </w:rPr>
        <w:t>completa</w:t>
      </w:r>
      <w:r>
        <w:rPr>
          <w:i/>
          <w:iCs/>
          <w:spacing w:val="-47"/>
          <w:sz w:val="22"/>
          <w:szCs w:val="22"/>
        </w:rPr>
        <w:t xml:space="preserve"> </w:t>
      </w:r>
      <w:r>
        <w:rPr>
          <w:i/>
          <w:iCs/>
          <w:sz w:val="22"/>
          <w:szCs w:val="22"/>
        </w:rPr>
        <w:t xml:space="preserve">que </w:t>
      </w:r>
      <w:proofErr w:type="spellStart"/>
      <w:r>
        <w:rPr>
          <w:i/>
          <w:iCs/>
          <w:sz w:val="22"/>
          <w:szCs w:val="22"/>
        </w:rPr>
        <w:t>disponen</w:t>
      </w:r>
      <w:proofErr w:type="spellEnd"/>
      <w:r>
        <w:rPr>
          <w:i/>
          <w:iCs/>
          <w:sz w:val="22"/>
          <w:szCs w:val="22"/>
        </w:rPr>
        <w:t xml:space="preserve"> los regidores del equipo de </w:t>
      </w:r>
      <w:proofErr w:type="spellStart"/>
      <w:r>
        <w:rPr>
          <w:i/>
          <w:iCs/>
          <w:sz w:val="22"/>
          <w:szCs w:val="22"/>
        </w:rPr>
        <w:t>gobierno</w:t>
      </w:r>
      <w:proofErr w:type="spellEnd"/>
      <w:r>
        <w:rPr>
          <w:i/>
          <w:iCs/>
          <w:sz w:val="22"/>
          <w:szCs w:val="22"/>
        </w:rPr>
        <w:t xml:space="preserve"> , </w:t>
      </w:r>
      <w:proofErr w:type="spellStart"/>
      <w:r>
        <w:rPr>
          <w:i/>
          <w:iCs/>
          <w:sz w:val="22"/>
          <w:szCs w:val="22"/>
        </w:rPr>
        <w:t>ya</w:t>
      </w:r>
      <w:proofErr w:type="spellEnd"/>
      <w:r>
        <w:rPr>
          <w:i/>
          <w:iCs/>
          <w:sz w:val="22"/>
          <w:szCs w:val="22"/>
        </w:rPr>
        <w:t xml:space="preserve"> que si no </w:t>
      </w:r>
      <w:r>
        <w:rPr>
          <w:i/>
          <w:iCs/>
          <w:sz w:val="22"/>
          <w:szCs w:val="22"/>
        </w:rPr>
        <w:tab/>
      </w:r>
      <w:proofErr w:type="spellStart"/>
      <w:r>
        <w:rPr>
          <w:i/>
          <w:iCs/>
          <w:sz w:val="22"/>
          <w:szCs w:val="22"/>
        </w:rPr>
        <w:t>hacemos</w:t>
      </w:r>
      <w:proofErr w:type="spellEnd"/>
      <w:r>
        <w:rPr>
          <w:i/>
          <w:iCs/>
          <w:sz w:val="22"/>
          <w:szCs w:val="22"/>
        </w:rPr>
        <w:t xml:space="preserve"> inviable la labor de</w:t>
      </w:r>
      <w:r>
        <w:rPr>
          <w:i/>
          <w:iCs/>
          <w:spacing w:val="1"/>
          <w:sz w:val="22"/>
          <w:szCs w:val="22"/>
        </w:rPr>
        <w:t xml:space="preserve"> </w:t>
      </w:r>
      <w:proofErr w:type="spellStart"/>
      <w:r>
        <w:rPr>
          <w:i/>
          <w:iCs/>
          <w:sz w:val="22"/>
          <w:szCs w:val="22"/>
        </w:rPr>
        <w:t>oposición</w:t>
      </w:r>
      <w:proofErr w:type="spellEnd"/>
      <w:r>
        <w:rPr>
          <w:i/>
          <w:iCs/>
          <w:sz w:val="22"/>
          <w:szCs w:val="22"/>
        </w:rPr>
        <w:t xml:space="preserve"> y control , que no es </w:t>
      </w:r>
      <w:proofErr w:type="spellStart"/>
      <w:r>
        <w:rPr>
          <w:i/>
          <w:iCs/>
          <w:sz w:val="22"/>
          <w:szCs w:val="22"/>
        </w:rPr>
        <w:t>más</w:t>
      </w:r>
      <w:proofErr w:type="spellEnd"/>
      <w:r>
        <w:rPr>
          <w:i/>
          <w:iCs/>
          <w:sz w:val="22"/>
          <w:szCs w:val="22"/>
        </w:rPr>
        <w:t xml:space="preserve"> que el </w:t>
      </w:r>
      <w:proofErr w:type="spellStart"/>
      <w:r>
        <w:rPr>
          <w:i/>
          <w:iCs/>
          <w:sz w:val="22"/>
          <w:szCs w:val="22"/>
        </w:rPr>
        <w:t>objetivo</w:t>
      </w:r>
      <w:proofErr w:type="spellEnd"/>
      <w:r>
        <w:rPr>
          <w:i/>
          <w:iCs/>
          <w:sz w:val="22"/>
          <w:szCs w:val="22"/>
        </w:rPr>
        <w:t xml:space="preserve"> </w:t>
      </w:r>
      <w:r>
        <w:rPr>
          <w:i/>
          <w:iCs/>
          <w:sz w:val="22"/>
          <w:szCs w:val="22"/>
        </w:rPr>
        <w:tab/>
      </w:r>
      <w:proofErr w:type="spellStart"/>
      <w:r>
        <w:rPr>
          <w:i/>
          <w:iCs/>
          <w:sz w:val="22"/>
          <w:szCs w:val="22"/>
        </w:rPr>
        <w:t>democrático</w:t>
      </w:r>
      <w:proofErr w:type="spellEnd"/>
      <w:r>
        <w:rPr>
          <w:i/>
          <w:iCs/>
          <w:sz w:val="22"/>
          <w:szCs w:val="22"/>
        </w:rPr>
        <w:t xml:space="preserve"> , de la </w:t>
      </w:r>
      <w:proofErr w:type="spellStart"/>
      <w:r>
        <w:rPr>
          <w:i/>
          <w:iCs/>
          <w:sz w:val="22"/>
          <w:szCs w:val="22"/>
        </w:rPr>
        <w:t>existencia</w:t>
      </w:r>
      <w:proofErr w:type="spellEnd"/>
      <w:r>
        <w:rPr>
          <w:i/>
          <w:iCs/>
          <w:sz w:val="22"/>
          <w:szCs w:val="22"/>
        </w:rPr>
        <w:t xml:space="preserve"> de </w:t>
      </w:r>
      <w:proofErr w:type="spellStart"/>
      <w:r>
        <w:rPr>
          <w:i/>
          <w:iCs/>
          <w:sz w:val="22"/>
          <w:szCs w:val="22"/>
        </w:rPr>
        <w:t>grupos</w:t>
      </w:r>
      <w:proofErr w:type="spellEnd"/>
      <w:r>
        <w:rPr>
          <w:i/>
          <w:iCs/>
          <w:spacing w:val="1"/>
          <w:sz w:val="22"/>
          <w:szCs w:val="22"/>
        </w:rPr>
        <w:t xml:space="preserve"> </w:t>
      </w:r>
      <w:proofErr w:type="spellStart"/>
      <w:r>
        <w:rPr>
          <w:i/>
          <w:iCs/>
          <w:sz w:val="22"/>
          <w:szCs w:val="22"/>
        </w:rPr>
        <w:t>municipales</w:t>
      </w:r>
      <w:proofErr w:type="spellEnd"/>
      <w:r>
        <w:rPr>
          <w:i/>
          <w:iCs/>
          <w:spacing w:val="-3"/>
          <w:sz w:val="22"/>
          <w:szCs w:val="22"/>
        </w:rPr>
        <w:t xml:space="preserve"> </w:t>
      </w:r>
      <w:r>
        <w:rPr>
          <w:i/>
          <w:iCs/>
          <w:sz w:val="22"/>
          <w:szCs w:val="22"/>
        </w:rPr>
        <w:t>en</w:t>
      </w:r>
      <w:r>
        <w:rPr>
          <w:i/>
          <w:iCs/>
          <w:spacing w:val="-2"/>
          <w:sz w:val="22"/>
          <w:szCs w:val="22"/>
        </w:rPr>
        <w:t xml:space="preserve"> </w:t>
      </w:r>
      <w:r>
        <w:rPr>
          <w:i/>
          <w:iCs/>
          <w:sz w:val="22"/>
          <w:szCs w:val="22"/>
        </w:rPr>
        <w:t>la</w:t>
      </w:r>
      <w:r>
        <w:rPr>
          <w:i/>
          <w:iCs/>
          <w:spacing w:val="-2"/>
          <w:sz w:val="22"/>
          <w:szCs w:val="22"/>
        </w:rPr>
        <w:t xml:space="preserve"> </w:t>
      </w:r>
      <w:proofErr w:type="spellStart"/>
      <w:r>
        <w:rPr>
          <w:i/>
          <w:iCs/>
          <w:sz w:val="22"/>
          <w:szCs w:val="22"/>
        </w:rPr>
        <w:t>oposición</w:t>
      </w:r>
      <w:proofErr w:type="spellEnd"/>
    </w:p>
    <w:p w:rsidR="00BB1073" w:rsidRDefault="00BB1073">
      <w:pPr>
        <w:pStyle w:val="Textoindependiente"/>
        <w:spacing w:line="259" w:lineRule="auto"/>
        <w:ind w:left="119" w:right="110"/>
        <w:rPr>
          <w:i/>
          <w:iCs/>
          <w:sz w:val="22"/>
          <w:szCs w:val="22"/>
        </w:rPr>
      </w:pPr>
    </w:p>
    <w:p w:rsidR="00BB1073" w:rsidRDefault="007B4A86">
      <w:pPr>
        <w:pStyle w:val="Textoindependiente"/>
        <w:spacing w:line="259" w:lineRule="auto"/>
        <w:ind w:left="119" w:right="110"/>
        <w:rPr>
          <w:sz w:val="22"/>
          <w:szCs w:val="22"/>
        </w:rPr>
      </w:pPr>
      <w:r>
        <w:rPr>
          <w:sz w:val="22"/>
          <w:szCs w:val="22"/>
        </w:rPr>
        <w:t>El Sr. batle comenta que de moment es fa tal com ho permet el programa però s’estudiarà la possibilitat de canviar-ho.</w:t>
      </w:r>
    </w:p>
    <w:p w:rsidR="00BB1073" w:rsidRDefault="00BB1073">
      <w:pPr>
        <w:pStyle w:val="Textoindependiente"/>
        <w:spacing w:line="259" w:lineRule="auto"/>
        <w:ind w:left="119" w:right="110"/>
        <w:rPr>
          <w:sz w:val="22"/>
          <w:szCs w:val="22"/>
        </w:rPr>
      </w:pPr>
    </w:p>
    <w:p w:rsidR="00BB1073" w:rsidRDefault="007B4A86">
      <w:pPr>
        <w:pStyle w:val="Textoindependiente"/>
        <w:spacing w:line="259" w:lineRule="auto"/>
        <w:ind w:left="119" w:right="110"/>
        <w:rPr>
          <w:sz w:val="22"/>
          <w:szCs w:val="22"/>
        </w:rPr>
      </w:pPr>
      <w:r>
        <w:rPr>
          <w:sz w:val="22"/>
          <w:szCs w:val="22"/>
        </w:rPr>
        <w:tab/>
      </w:r>
      <w:r>
        <w:rPr>
          <w:i/>
          <w:iCs/>
          <w:sz w:val="22"/>
          <w:szCs w:val="22"/>
        </w:rPr>
        <w:t xml:space="preserve">El Sr. </w:t>
      </w:r>
      <w:proofErr w:type="spellStart"/>
      <w:r>
        <w:rPr>
          <w:i/>
          <w:iCs/>
          <w:sz w:val="22"/>
          <w:szCs w:val="22"/>
        </w:rPr>
        <w:t>Bennassar</w:t>
      </w:r>
      <w:proofErr w:type="spellEnd"/>
      <w:r>
        <w:rPr>
          <w:i/>
          <w:iCs/>
          <w:sz w:val="22"/>
          <w:szCs w:val="22"/>
        </w:rPr>
        <w:t xml:space="preserve"> demana accés a l’expedient de l’adquisició del local de Plaça de </w:t>
      </w:r>
      <w:r>
        <w:rPr>
          <w:i/>
          <w:iCs/>
          <w:sz w:val="22"/>
          <w:szCs w:val="22"/>
        </w:rPr>
        <w:tab/>
        <w:t>l’Ajuntament</w:t>
      </w:r>
    </w:p>
    <w:p w:rsidR="00BB1073" w:rsidRDefault="007B4A86">
      <w:pPr>
        <w:pStyle w:val="Textoindependiente"/>
        <w:spacing w:line="259" w:lineRule="auto"/>
        <w:ind w:left="119" w:right="110"/>
        <w:rPr>
          <w:sz w:val="22"/>
          <w:szCs w:val="22"/>
        </w:rPr>
      </w:pPr>
      <w:r>
        <w:rPr>
          <w:sz w:val="22"/>
          <w:szCs w:val="22"/>
        </w:rPr>
        <w:t>El Sr. Batle comenta que s’ha de seguir el protocol legalment establert.</w:t>
      </w:r>
    </w:p>
    <w:p w:rsidR="00BB1073" w:rsidRDefault="00BB1073">
      <w:pPr>
        <w:pStyle w:val="Textoindependiente"/>
        <w:spacing w:line="259" w:lineRule="auto"/>
        <w:ind w:left="119" w:right="110"/>
        <w:rPr>
          <w:sz w:val="22"/>
          <w:szCs w:val="22"/>
        </w:rPr>
      </w:pPr>
    </w:p>
    <w:p w:rsidR="00BB1073" w:rsidRDefault="007B4A86">
      <w:pPr>
        <w:pStyle w:val="Textoindependiente"/>
        <w:spacing w:line="259" w:lineRule="auto"/>
        <w:ind w:left="119" w:right="110"/>
        <w:rPr>
          <w:sz w:val="22"/>
          <w:szCs w:val="22"/>
        </w:rPr>
      </w:pPr>
      <w:r>
        <w:rPr>
          <w:sz w:val="22"/>
          <w:szCs w:val="22"/>
        </w:rPr>
        <w:t>El batle dona la paraula a la Sra. Busquets per donar inici al seu torn de preguntes.</w:t>
      </w:r>
    </w:p>
    <w:p w:rsidR="00BB1073" w:rsidRDefault="00BB1073">
      <w:pPr>
        <w:pStyle w:val="Textoindependiente"/>
        <w:spacing w:line="259" w:lineRule="auto"/>
        <w:ind w:left="119" w:right="110"/>
        <w:rPr>
          <w:sz w:val="22"/>
          <w:szCs w:val="22"/>
        </w:rPr>
      </w:pPr>
    </w:p>
    <w:p w:rsidR="00BB1073" w:rsidRDefault="007B4A86">
      <w:pPr>
        <w:pStyle w:val="Textoindependiente"/>
        <w:spacing w:line="259" w:lineRule="auto"/>
        <w:ind w:left="119" w:right="110"/>
        <w:rPr>
          <w:sz w:val="22"/>
          <w:szCs w:val="22"/>
        </w:rPr>
      </w:pPr>
      <w:r>
        <w:rPr>
          <w:sz w:val="22"/>
          <w:szCs w:val="22"/>
        </w:rPr>
        <w:tab/>
      </w:r>
      <w:r>
        <w:rPr>
          <w:i/>
          <w:iCs/>
          <w:sz w:val="22"/>
          <w:szCs w:val="22"/>
        </w:rPr>
        <w:t xml:space="preserve">La Sra. Busquets demana quins criteris segueix l’Ajuntament d’Esporles per a la </w:t>
      </w:r>
      <w:r>
        <w:rPr>
          <w:i/>
          <w:iCs/>
          <w:sz w:val="22"/>
          <w:szCs w:val="22"/>
        </w:rPr>
        <w:tab/>
        <w:t>contractació dels grups musicals.</w:t>
      </w:r>
    </w:p>
    <w:p w:rsidR="00BB1073" w:rsidRDefault="00BB1073">
      <w:pPr>
        <w:pStyle w:val="Textoindependiente"/>
        <w:spacing w:line="259" w:lineRule="auto"/>
        <w:ind w:left="119" w:right="110"/>
        <w:rPr>
          <w:sz w:val="22"/>
          <w:szCs w:val="22"/>
        </w:rPr>
      </w:pPr>
    </w:p>
    <w:p w:rsidR="00BB1073" w:rsidRDefault="007B4A86">
      <w:pPr>
        <w:pStyle w:val="Textoindependiente"/>
        <w:spacing w:line="259" w:lineRule="auto"/>
        <w:ind w:left="119" w:right="110"/>
        <w:rPr>
          <w:sz w:val="22"/>
          <w:szCs w:val="22"/>
        </w:rPr>
      </w:pPr>
      <w:r>
        <w:rPr>
          <w:sz w:val="22"/>
          <w:szCs w:val="22"/>
        </w:rPr>
        <w:t xml:space="preserve">El Sr. Terrassa explica el procés el qual </w:t>
      </w:r>
      <w:proofErr w:type="spellStart"/>
      <w:r>
        <w:rPr>
          <w:sz w:val="22"/>
          <w:szCs w:val="22"/>
        </w:rPr>
        <w:t>s’inicial</w:t>
      </w:r>
      <w:proofErr w:type="spellEnd"/>
      <w:r>
        <w:rPr>
          <w:sz w:val="22"/>
          <w:szCs w:val="22"/>
        </w:rPr>
        <w:t xml:space="preserve"> sol·licitant pressuposts a diferents grups per cobrir els diferents gusts i sempre al millor preu.</w:t>
      </w:r>
    </w:p>
    <w:p w:rsidR="00BB1073" w:rsidRDefault="00BB1073">
      <w:pPr>
        <w:pStyle w:val="Textoindependiente"/>
        <w:spacing w:line="259" w:lineRule="auto"/>
        <w:ind w:left="119" w:right="110"/>
        <w:rPr>
          <w:sz w:val="22"/>
          <w:szCs w:val="22"/>
        </w:rPr>
      </w:pPr>
    </w:p>
    <w:p w:rsidR="00BB1073" w:rsidRDefault="007B4A86">
      <w:pPr>
        <w:pStyle w:val="Textoindependiente"/>
        <w:spacing w:line="259" w:lineRule="auto"/>
        <w:ind w:left="119" w:right="110"/>
        <w:rPr>
          <w:i/>
          <w:iCs/>
          <w:sz w:val="22"/>
          <w:szCs w:val="22"/>
        </w:rPr>
      </w:pPr>
      <w:r>
        <w:rPr>
          <w:i/>
          <w:iCs/>
          <w:sz w:val="22"/>
          <w:szCs w:val="22"/>
        </w:rPr>
        <w:tab/>
        <w:t xml:space="preserve">La Sra. Busquets demana si al contracte es posen clàusules de que és pot fer i de </w:t>
      </w:r>
      <w:r>
        <w:rPr>
          <w:i/>
          <w:iCs/>
          <w:sz w:val="22"/>
          <w:szCs w:val="22"/>
        </w:rPr>
        <w:tab/>
        <w:t>que no és pot fer.</w:t>
      </w:r>
    </w:p>
    <w:p w:rsidR="00BB1073" w:rsidRDefault="00BB1073">
      <w:pPr>
        <w:pStyle w:val="Textoindependiente"/>
        <w:spacing w:line="259" w:lineRule="auto"/>
        <w:ind w:left="119" w:right="110"/>
        <w:rPr>
          <w:i/>
          <w:iCs/>
          <w:sz w:val="22"/>
          <w:szCs w:val="22"/>
        </w:rPr>
      </w:pPr>
    </w:p>
    <w:p w:rsidR="00BB1073" w:rsidRDefault="007B4A86">
      <w:pPr>
        <w:pStyle w:val="Textoindependiente"/>
        <w:spacing w:line="259" w:lineRule="auto"/>
        <w:ind w:left="119" w:right="110"/>
        <w:rPr>
          <w:sz w:val="22"/>
          <w:szCs w:val="22"/>
        </w:rPr>
      </w:pPr>
      <w:r>
        <w:rPr>
          <w:sz w:val="22"/>
          <w:szCs w:val="22"/>
        </w:rPr>
        <w:lastRenderedPageBreak/>
        <w:t>El Sr. Terrassa comenta que no però que és coneix perfectament que s’espera d’ells.</w:t>
      </w:r>
    </w:p>
    <w:p w:rsidR="00BB1073" w:rsidRDefault="007B4A86">
      <w:pPr>
        <w:tabs>
          <w:tab w:val="left" w:pos="-720"/>
        </w:tabs>
        <w:rPr>
          <w:sz w:val="22"/>
          <w:szCs w:val="22"/>
        </w:rPr>
      </w:pPr>
      <w:r>
        <w:rPr>
          <w:sz w:val="22"/>
          <w:szCs w:val="22"/>
        </w:rPr>
        <w:tab/>
        <w:t xml:space="preserve">Un cop examinats els punts assenyalats a l’ordre del dia, essent les vint-i-dues hores el Sr. batle aixecà la sessió, i per fer-hi constar el que s’hi ha tractat, jo la secretària en </w:t>
      </w:r>
      <w:proofErr w:type="spellStart"/>
      <w:r>
        <w:rPr>
          <w:sz w:val="22"/>
          <w:szCs w:val="22"/>
        </w:rPr>
        <w:t>donc</w:t>
      </w:r>
      <w:proofErr w:type="spellEnd"/>
      <w:r>
        <w:rPr>
          <w:sz w:val="22"/>
          <w:szCs w:val="22"/>
        </w:rPr>
        <w:t xml:space="preserve"> fe, i amb el seu Vist-i-plau estenc la present Acta al lloc i la data assenyalats a l’encapçalament.</w:t>
      </w:r>
    </w:p>
    <w:p w:rsidR="00BB1073" w:rsidRDefault="00BB1073">
      <w:pPr>
        <w:tabs>
          <w:tab w:val="left" w:pos="-720"/>
        </w:tabs>
        <w:rPr>
          <w:spacing w:val="-3"/>
          <w:sz w:val="22"/>
          <w:szCs w:val="22"/>
        </w:rPr>
      </w:pPr>
    </w:p>
    <w:p w:rsidR="00BB1073" w:rsidRDefault="007B4A86">
      <w:pPr>
        <w:tabs>
          <w:tab w:val="left" w:pos="-720"/>
        </w:tabs>
        <w:rPr>
          <w:sz w:val="22"/>
          <w:szCs w:val="22"/>
        </w:rPr>
      </w:pPr>
      <w:r>
        <w:rPr>
          <w:spacing w:val="-3"/>
          <w:sz w:val="22"/>
          <w:szCs w:val="22"/>
        </w:rPr>
        <w:tab/>
      </w:r>
    </w:p>
    <w:p w:rsidR="00BB1073" w:rsidRDefault="007B4A86">
      <w:pPr>
        <w:tabs>
          <w:tab w:val="left" w:pos="-720"/>
        </w:tabs>
        <w:jc w:val="left"/>
        <w:rPr>
          <w:sz w:val="22"/>
          <w:szCs w:val="22"/>
        </w:rPr>
      </w:pPr>
      <w:r>
        <w:rPr>
          <w:spacing w:val="-3"/>
          <w:sz w:val="22"/>
          <w:szCs w:val="22"/>
        </w:rPr>
        <w:t>La secretària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Vist i plau</w:t>
      </w:r>
    </w:p>
    <w:p w:rsidR="00BB1073" w:rsidRDefault="007B4A86">
      <w:pPr>
        <w:tabs>
          <w:tab w:val="left" w:pos="-720"/>
        </w:tabs>
        <w:jc w:val="left"/>
        <w:rPr>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El batle</w:t>
      </w:r>
      <w:r>
        <w:rPr>
          <w:spacing w:val="-3"/>
          <w:sz w:val="22"/>
          <w:szCs w:val="22"/>
        </w:rPr>
        <w:tab/>
      </w:r>
    </w:p>
    <w:p w:rsidR="00BB1073" w:rsidRDefault="00BB1073">
      <w:pPr>
        <w:suppressAutoHyphens w:val="0"/>
        <w:rPr>
          <w:sz w:val="22"/>
          <w:szCs w:val="22"/>
        </w:rPr>
      </w:pPr>
    </w:p>
    <w:p w:rsidR="00BB1073" w:rsidRDefault="00BB1073">
      <w:pPr>
        <w:suppressAutoHyphens w:val="0"/>
        <w:rPr>
          <w:sz w:val="22"/>
          <w:szCs w:val="22"/>
        </w:rPr>
      </w:pPr>
    </w:p>
    <w:p w:rsidR="00BB1073" w:rsidRDefault="00BB1073">
      <w:pPr>
        <w:suppressAutoHyphens w:val="0"/>
        <w:rPr>
          <w:sz w:val="22"/>
          <w:szCs w:val="22"/>
        </w:rPr>
      </w:pPr>
    </w:p>
    <w:p w:rsidR="00BB1073" w:rsidRDefault="00BB1073">
      <w:pPr>
        <w:suppressAutoHyphens w:val="0"/>
        <w:rPr>
          <w:sz w:val="22"/>
          <w:szCs w:val="22"/>
        </w:rPr>
      </w:pPr>
    </w:p>
    <w:p w:rsidR="00BB1073" w:rsidRDefault="00BB1073">
      <w:pPr>
        <w:suppressAutoHyphens w:val="0"/>
        <w:rPr>
          <w:sz w:val="22"/>
          <w:szCs w:val="22"/>
        </w:rPr>
      </w:pPr>
    </w:p>
    <w:p w:rsidR="00BB1073" w:rsidRDefault="00BB1073">
      <w:pPr>
        <w:rPr>
          <w:sz w:val="22"/>
          <w:szCs w:val="22"/>
        </w:rPr>
      </w:pPr>
    </w:p>
    <w:sectPr w:rsidR="00BB1073">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3B" w:rsidRDefault="00B1293B">
      <w:r>
        <w:separator/>
      </w:r>
    </w:p>
  </w:endnote>
  <w:endnote w:type="continuationSeparator" w:id="0">
    <w:p w:rsidR="00B1293B" w:rsidRDefault="00B1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bot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3B" w:rsidRDefault="00B1293B">
      <w:r>
        <w:separator/>
      </w:r>
    </w:p>
  </w:footnote>
  <w:footnote w:type="continuationSeparator" w:id="0">
    <w:p w:rsidR="00B1293B" w:rsidRDefault="00B1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3B" w:rsidRDefault="00B1293B">
    <w:pPr>
      <w:pStyle w:val="Textoindependiente"/>
      <w:spacing w:line="2" w:lineRule="auto"/>
      <w:rPr>
        <w:sz w:val="20"/>
      </w:rPr>
    </w:pPr>
    <w:r>
      <w:rPr>
        <w:noProof/>
        <w:sz w:val="20"/>
      </w:rPr>
      <w:drawing>
        <wp:anchor distT="0" distB="0" distL="0" distR="0" simplePos="0" relativeHeight="33" behindDoc="1" locked="0" layoutInCell="0" allowOverlap="1">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71F"/>
    <w:multiLevelType w:val="multilevel"/>
    <w:tmpl w:val="53A0B16E"/>
    <w:lvl w:ilvl="0">
      <w:start w:val="2"/>
      <w:numFmt w:val="upperLetter"/>
      <w:lvlText w:val="%1."/>
      <w:lvlJc w:val="left"/>
      <w:pPr>
        <w:tabs>
          <w:tab w:val="num" w:pos="0"/>
        </w:tabs>
        <w:ind w:left="720" w:hanging="360"/>
      </w:pPr>
    </w:lvl>
    <w:lvl w:ilvl="1">
      <w:start w:val="2"/>
      <w:numFmt w:val="decimal"/>
      <w:lvlText w:val="%1.%2"/>
      <w:lvlJc w:val="left"/>
      <w:pPr>
        <w:tabs>
          <w:tab w:val="num" w:pos="0"/>
        </w:tabs>
        <w:ind w:left="1440" w:hanging="360"/>
      </w:pPr>
      <w:rPr>
        <w:rFonts w:ascii="Times New Roman" w:hAnsi="Times New Roman" w:cs="Times New Roman"/>
        <w:sz w:val="24"/>
      </w:rPr>
    </w:lvl>
    <w:lvl w:ilvl="2">
      <w:start w:val="1"/>
      <w:numFmt w:val="upperLetter"/>
      <w:lvlText w:val="%1.%2.%3."/>
      <w:lvlJc w:val="left"/>
      <w:pPr>
        <w:tabs>
          <w:tab w:val="num" w:pos="0"/>
        </w:tabs>
        <w:ind w:left="2160" w:hanging="360"/>
      </w:pPr>
    </w:lvl>
    <w:lvl w:ilvl="3">
      <w:start w:val="1"/>
      <w:numFmt w:val="upperLetter"/>
      <w:lvlText w:val="%1.%2.%3.%4."/>
      <w:lvlJc w:val="left"/>
      <w:pPr>
        <w:tabs>
          <w:tab w:val="num" w:pos="0"/>
        </w:tabs>
        <w:ind w:left="2880" w:hanging="360"/>
      </w:pPr>
    </w:lvl>
    <w:lvl w:ilvl="4">
      <w:start w:val="1"/>
      <w:numFmt w:val="upperLetter"/>
      <w:lvlText w:val="%1.%2.%3.%4.%5."/>
      <w:lvlJc w:val="left"/>
      <w:pPr>
        <w:tabs>
          <w:tab w:val="num" w:pos="0"/>
        </w:tabs>
        <w:ind w:left="3600" w:hanging="360"/>
      </w:pPr>
    </w:lvl>
    <w:lvl w:ilvl="5">
      <w:start w:val="1"/>
      <w:numFmt w:val="upperLetter"/>
      <w:lvlText w:val="%1.%2.%3.%4.%5.%6."/>
      <w:lvlJc w:val="left"/>
      <w:pPr>
        <w:tabs>
          <w:tab w:val="num" w:pos="0"/>
        </w:tabs>
        <w:ind w:left="4320" w:hanging="360"/>
      </w:pPr>
    </w:lvl>
    <w:lvl w:ilvl="6">
      <w:start w:val="1"/>
      <w:numFmt w:val="upperLetter"/>
      <w:lvlText w:val="%1.%2.%3.%4.%5.%6.%7."/>
      <w:lvlJc w:val="left"/>
      <w:pPr>
        <w:tabs>
          <w:tab w:val="num" w:pos="0"/>
        </w:tabs>
        <w:ind w:left="5040" w:hanging="360"/>
      </w:pPr>
    </w:lvl>
    <w:lvl w:ilvl="7">
      <w:start w:val="1"/>
      <w:numFmt w:val="upperLetter"/>
      <w:lvlText w:val="%1.%2.%3.%4.%5.%6.%7.%8."/>
      <w:lvlJc w:val="left"/>
      <w:pPr>
        <w:tabs>
          <w:tab w:val="num" w:pos="0"/>
        </w:tabs>
        <w:ind w:left="5760" w:hanging="360"/>
      </w:pPr>
    </w:lvl>
    <w:lvl w:ilvl="8">
      <w:start w:val="1"/>
      <w:numFmt w:val="upperLetter"/>
      <w:lvlText w:val="%1.%2.%3.%4.%5.%6.%7.%8.%9."/>
      <w:lvlJc w:val="left"/>
      <w:pPr>
        <w:tabs>
          <w:tab w:val="num" w:pos="0"/>
        </w:tabs>
        <w:ind w:left="6480" w:hanging="360"/>
      </w:pPr>
    </w:lvl>
  </w:abstractNum>
  <w:abstractNum w:abstractNumId="1" w15:restartNumberingAfterBreak="0">
    <w:nsid w:val="172227B1"/>
    <w:multiLevelType w:val="multilevel"/>
    <w:tmpl w:val="C0EA6634"/>
    <w:lvl w:ilvl="0">
      <w:start w:val="2"/>
      <w:numFmt w:val="upperLetter"/>
      <w:suff w:val="space"/>
      <w:lvlText w:val="%1-"/>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A475C27"/>
    <w:multiLevelType w:val="multilevel"/>
    <w:tmpl w:val="1B9E01A4"/>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BAA6DFD"/>
    <w:multiLevelType w:val="multilevel"/>
    <w:tmpl w:val="A2CAC704"/>
    <w:lvl w:ilvl="0">
      <w:start w:val="2"/>
      <w:numFmt w:val="upperLetter"/>
      <w:suff w:val="space"/>
      <w:lvlText w:val="%1-"/>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7DF4CEA"/>
    <w:multiLevelType w:val="multilevel"/>
    <w:tmpl w:val="DBE2F4A8"/>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BC0152B"/>
    <w:multiLevelType w:val="multilevel"/>
    <w:tmpl w:val="7A8CC6F6"/>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B51D49"/>
    <w:multiLevelType w:val="multilevel"/>
    <w:tmpl w:val="714026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1EF55C4"/>
    <w:multiLevelType w:val="multilevel"/>
    <w:tmpl w:val="104C9A2A"/>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5E049B"/>
    <w:multiLevelType w:val="multilevel"/>
    <w:tmpl w:val="DE5C23D2"/>
    <w:lvl w:ilvl="0">
      <w:start w:val="2"/>
      <w:numFmt w:val="upperLetter"/>
      <w:suff w:val="space"/>
      <w:lvlText w:val="%1-"/>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38932A6F"/>
    <w:multiLevelType w:val="multilevel"/>
    <w:tmpl w:val="43907ABC"/>
    <w:lvl w:ilvl="0">
      <w:start w:val="1"/>
      <w:numFmt w:val="upperLetter"/>
      <w:lvlText w:val="%1."/>
      <w:lvlJc w:val="left"/>
      <w:pPr>
        <w:tabs>
          <w:tab w:val="num" w:pos="0"/>
        </w:tabs>
        <w:ind w:left="720" w:hanging="360"/>
      </w:pPr>
    </w:lvl>
    <w:lvl w:ilvl="1">
      <w:start w:val="1"/>
      <w:numFmt w:val="upperLetter"/>
      <w:lvlText w:val="%1.%2."/>
      <w:lvlJc w:val="left"/>
      <w:pPr>
        <w:tabs>
          <w:tab w:val="num" w:pos="0"/>
        </w:tabs>
        <w:ind w:left="1440" w:hanging="360"/>
      </w:pPr>
    </w:lvl>
    <w:lvl w:ilvl="2">
      <w:start w:val="1"/>
      <w:numFmt w:val="upperLetter"/>
      <w:lvlText w:val="%1.%2.%3."/>
      <w:lvlJc w:val="left"/>
      <w:pPr>
        <w:tabs>
          <w:tab w:val="num" w:pos="0"/>
        </w:tabs>
        <w:ind w:left="2160" w:hanging="360"/>
      </w:pPr>
    </w:lvl>
    <w:lvl w:ilvl="3">
      <w:start w:val="1"/>
      <w:numFmt w:val="upperLetter"/>
      <w:lvlText w:val="%1.%2.%3.%4."/>
      <w:lvlJc w:val="left"/>
      <w:pPr>
        <w:tabs>
          <w:tab w:val="num" w:pos="0"/>
        </w:tabs>
        <w:ind w:left="2880" w:hanging="360"/>
      </w:pPr>
    </w:lvl>
    <w:lvl w:ilvl="4">
      <w:start w:val="1"/>
      <w:numFmt w:val="upperLetter"/>
      <w:lvlText w:val="%1.%2.%3.%4.%5."/>
      <w:lvlJc w:val="left"/>
      <w:pPr>
        <w:tabs>
          <w:tab w:val="num" w:pos="0"/>
        </w:tabs>
        <w:ind w:left="3600" w:hanging="360"/>
      </w:pPr>
    </w:lvl>
    <w:lvl w:ilvl="5">
      <w:start w:val="1"/>
      <w:numFmt w:val="upperLetter"/>
      <w:lvlText w:val="%1.%2.%3.%4.%5.%6."/>
      <w:lvlJc w:val="left"/>
      <w:pPr>
        <w:tabs>
          <w:tab w:val="num" w:pos="0"/>
        </w:tabs>
        <w:ind w:left="4320" w:hanging="360"/>
      </w:pPr>
    </w:lvl>
    <w:lvl w:ilvl="6">
      <w:start w:val="1"/>
      <w:numFmt w:val="upperLetter"/>
      <w:lvlText w:val="%1.%2.%3.%4.%5.%6.%7."/>
      <w:lvlJc w:val="left"/>
      <w:pPr>
        <w:tabs>
          <w:tab w:val="num" w:pos="0"/>
        </w:tabs>
        <w:ind w:left="5040" w:hanging="360"/>
      </w:pPr>
    </w:lvl>
    <w:lvl w:ilvl="7">
      <w:start w:val="1"/>
      <w:numFmt w:val="upperLetter"/>
      <w:lvlText w:val="%1.%2.%3.%4.%5.%6.%7.%8."/>
      <w:lvlJc w:val="left"/>
      <w:pPr>
        <w:tabs>
          <w:tab w:val="num" w:pos="0"/>
        </w:tabs>
        <w:ind w:left="5760" w:hanging="360"/>
      </w:pPr>
    </w:lvl>
    <w:lvl w:ilvl="8">
      <w:start w:val="1"/>
      <w:numFmt w:val="upperLetter"/>
      <w:lvlText w:val="%1.%2.%3.%4.%5.%6.%7.%8.%9."/>
      <w:lvlJc w:val="left"/>
      <w:pPr>
        <w:tabs>
          <w:tab w:val="num" w:pos="0"/>
        </w:tabs>
        <w:ind w:left="6480" w:hanging="360"/>
      </w:pPr>
    </w:lvl>
  </w:abstractNum>
  <w:abstractNum w:abstractNumId="10" w15:restartNumberingAfterBreak="0">
    <w:nsid w:val="3E044E20"/>
    <w:multiLevelType w:val="multilevel"/>
    <w:tmpl w:val="D6620AEE"/>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F7A6042"/>
    <w:multiLevelType w:val="hybridMultilevel"/>
    <w:tmpl w:val="A538F2CE"/>
    <w:lvl w:ilvl="0" w:tplc="EED298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624036"/>
    <w:multiLevelType w:val="multilevel"/>
    <w:tmpl w:val="47FC15C2"/>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4F06A0B"/>
    <w:multiLevelType w:val="multilevel"/>
    <w:tmpl w:val="0FA23696"/>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8E9541F"/>
    <w:multiLevelType w:val="multilevel"/>
    <w:tmpl w:val="F76A63CE"/>
    <w:lvl w:ilvl="0">
      <w:start w:val="3"/>
      <w:numFmt w:val="upperLetter"/>
      <w:lvlText w:val="%1."/>
      <w:lvlJc w:val="left"/>
      <w:pPr>
        <w:tabs>
          <w:tab w:val="num" w:pos="0"/>
        </w:tabs>
        <w:ind w:left="720" w:hanging="360"/>
      </w:pPr>
    </w:lvl>
    <w:lvl w:ilvl="1">
      <w:start w:val="1"/>
      <w:numFmt w:val="upperLetter"/>
      <w:lvlText w:val="%1.%2."/>
      <w:lvlJc w:val="left"/>
      <w:pPr>
        <w:tabs>
          <w:tab w:val="num" w:pos="0"/>
        </w:tabs>
        <w:ind w:left="1440" w:hanging="360"/>
      </w:pPr>
    </w:lvl>
    <w:lvl w:ilvl="2">
      <w:start w:val="1"/>
      <w:numFmt w:val="upperLetter"/>
      <w:lvlText w:val="%1.%2.%3."/>
      <w:lvlJc w:val="left"/>
      <w:pPr>
        <w:tabs>
          <w:tab w:val="num" w:pos="0"/>
        </w:tabs>
        <w:ind w:left="2160" w:hanging="360"/>
      </w:pPr>
    </w:lvl>
    <w:lvl w:ilvl="3">
      <w:start w:val="1"/>
      <w:numFmt w:val="upperLetter"/>
      <w:lvlText w:val="%1.%2.%3.%4."/>
      <w:lvlJc w:val="left"/>
      <w:pPr>
        <w:tabs>
          <w:tab w:val="num" w:pos="0"/>
        </w:tabs>
        <w:ind w:left="2880" w:hanging="360"/>
      </w:pPr>
    </w:lvl>
    <w:lvl w:ilvl="4">
      <w:start w:val="1"/>
      <w:numFmt w:val="upperLetter"/>
      <w:lvlText w:val="%1.%2.%3.%4.%5."/>
      <w:lvlJc w:val="left"/>
      <w:pPr>
        <w:tabs>
          <w:tab w:val="num" w:pos="0"/>
        </w:tabs>
        <w:ind w:left="3600" w:hanging="360"/>
      </w:pPr>
    </w:lvl>
    <w:lvl w:ilvl="5">
      <w:start w:val="1"/>
      <w:numFmt w:val="upperLetter"/>
      <w:lvlText w:val="%1.%2.%3.%4.%5.%6."/>
      <w:lvlJc w:val="left"/>
      <w:pPr>
        <w:tabs>
          <w:tab w:val="num" w:pos="0"/>
        </w:tabs>
        <w:ind w:left="4320" w:hanging="360"/>
      </w:pPr>
    </w:lvl>
    <w:lvl w:ilvl="6">
      <w:start w:val="1"/>
      <w:numFmt w:val="upperLetter"/>
      <w:lvlText w:val="%1.%2.%3.%4.%5.%6.%7."/>
      <w:lvlJc w:val="left"/>
      <w:pPr>
        <w:tabs>
          <w:tab w:val="num" w:pos="0"/>
        </w:tabs>
        <w:ind w:left="5040" w:hanging="360"/>
      </w:pPr>
    </w:lvl>
    <w:lvl w:ilvl="7">
      <w:start w:val="1"/>
      <w:numFmt w:val="upperLetter"/>
      <w:lvlText w:val="%1.%2.%3.%4.%5.%6.%7.%8."/>
      <w:lvlJc w:val="left"/>
      <w:pPr>
        <w:tabs>
          <w:tab w:val="num" w:pos="0"/>
        </w:tabs>
        <w:ind w:left="5760" w:hanging="360"/>
      </w:pPr>
    </w:lvl>
    <w:lvl w:ilvl="8">
      <w:start w:val="1"/>
      <w:numFmt w:val="upperLetter"/>
      <w:lvlText w:val="%1.%2.%3.%4.%5.%6.%7.%8.%9."/>
      <w:lvlJc w:val="left"/>
      <w:pPr>
        <w:tabs>
          <w:tab w:val="num" w:pos="0"/>
        </w:tabs>
        <w:ind w:left="6480" w:hanging="360"/>
      </w:pPr>
    </w:lvl>
  </w:abstractNum>
  <w:abstractNum w:abstractNumId="15" w15:restartNumberingAfterBreak="0">
    <w:nsid w:val="4A001851"/>
    <w:multiLevelType w:val="multilevel"/>
    <w:tmpl w:val="1BDE6EF8"/>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B634FF1"/>
    <w:multiLevelType w:val="multilevel"/>
    <w:tmpl w:val="12C8BF7E"/>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7BD2AC1"/>
    <w:multiLevelType w:val="multilevel"/>
    <w:tmpl w:val="B2B8B300"/>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7C75A67"/>
    <w:multiLevelType w:val="multilevel"/>
    <w:tmpl w:val="BBB81FF0"/>
    <w:lvl w:ilvl="0">
      <w:numFmt w:val="bullet"/>
      <w:lvlText w:val="-"/>
      <w:lvlJc w:val="left"/>
      <w:pPr>
        <w:tabs>
          <w:tab w:val="num" w:pos="0"/>
        </w:tabs>
        <w:ind w:left="720" w:hanging="360"/>
      </w:pPr>
      <w:rPr>
        <w:rFonts w:ascii="Calibri" w:hAnsi="Calibri" w:cs="Calibri" w:hint="default"/>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2"/>
  </w:num>
  <w:num w:numId="3">
    <w:abstractNumId w:val="1"/>
  </w:num>
  <w:num w:numId="4">
    <w:abstractNumId w:val="3"/>
  </w:num>
  <w:num w:numId="5">
    <w:abstractNumId w:val="9"/>
  </w:num>
  <w:num w:numId="6">
    <w:abstractNumId w:val="0"/>
  </w:num>
  <w:num w:numId="7">
    <w:abstractNumId w:val="7"/>
  </w:num>
  <w:num w:numId="8">
    <w:abstractNumId w:val="17"/>
  </w:num>
  <w:num w:numId="9">
    <w:abstractNumId w:val="10"/>
  </w:num>
  <w:num w:numId="10">
    <w:abstractNumId w:val="16"/>
  </w:num>
  <w:num w:numId="11">
    <w:abstractNumId w:val="18"/>
  </w:num>
  <w:num w:numId="12">
    <w:abstractNumId w:val="15"/>
  </w:num>
  <w:num w:numId="13">
    <w:abstractNumId w:val="13"/>
  </w:num>
  <w:num w:numId="14">
    <w:abstractNumId w:val="14"/>
  </w:num>
  <w:num w:numId="15">
    <w:abstractNumId w:val="2"/>
  </w:num>
  <w:num w:numId="16">
    <w:abstractNumId w:val="5"/>
  </w:num>
  <w:num w:numId="17">
    <w:abstractNumId w:val="4"/>
  </w:num>
  <w:num w:numId="18">
    <w:abstractNumId w:val="6"/>
  </w:num>
  <w:num w:numId="19">
    <w:abstractNumId w:val="1"/>
    <w:lvlOverride w:ilvl="0">
      <w:startOverride w:val="2"/>
    </w:lvlOverride>
  </w:num>
  <w:num w:numId="20">
    <w:abstractNumId w:val="1"/>
  </w:num>
  <w:num w:numId="21">
    <w:abstractNumId w:val="9"/>
    <w:lvlOverride w:ilvl="0">
      <w:startOverride w:val="1"/>
    </w:lvlOverride>
  </w:num>
  <w:num w:numId="22">
    <w:abstractNumId w:val="0"/>
    <w:lvlOverride w:ilvl="0">
      <w:startOverride w:val="2"/>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lvlOverride w:ilvl="0">
      <w:startOverride w:val="3"/>
    </w:lvlOverride>
  </w:num>
  <w:num w:numId="31">
    <w:abstractNumId w:val="12"/>
  </w:num>
  <w:num w:numId="32">
    <w:abstractNumId w:val="12"/>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73"/>
    <w:rsid w:val="000E17EA"/>
    <w:rsid w:val="00532C6E"/>
    <w:rsid w:val="007B4A86"/>
    <w:rsid w:val="00830F75"/>
    <w:rsid w:val="008E1708"/>
    <w:rsid w:val="00A8309B"/>
    <w:rsid w:val="00AD463A"/>
    <w:rsid w:val="00B1293B"/>
    <w:rsid w:val="00BB1073"/>
    <w:rsid w:val="00DE12E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7967"/>
  <w15:docId w15:val="{97B3D18A-CAC9-473B-A8C3-55DA139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0"/>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customStyle="1" w:styleId="Ttulo10">
    <w:name w:val="Título1"/>
    <w:basedOn w:val="Normal"/>
    <w:next w:val="Textoindependiente"/>
    <w:link w:val="TtuloCar1"/>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Textoindependiente"/>
    <w:qFormat/>
    <w:rsid w:val="00C07A4A"/>
    <w:pPr>
      <w:widowControl w:val="0"/>
      <w:spacing w:after="0"/>
      <w:jc w:val="left"/>
    </w:pPr>
    <w:rPr>
      <w:rFonts w:ascii="Open Sans" w:eastAsia="DejaVu Sans" w:hAnsi="Open Sans" w:cs="DejaVu Sans"/>
      <w:sz w:val="22"/>
      <w:szCs w:val="24"/>
      <w:lang w:val="es-ES" w:eastAsia="zh-CN" w:bidi="hi-IN"/>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hAnsi="Arial"/>
      <w:b/>
      <w:bCs/>
      <w:sz w:val="24"/>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paragraph" w:customStyle="1" w:styleId="TableContents">
    <w:name w:val="Table Contents"/>
    <w:basedOn w:val="Textoindependiente"/>
    <w:qFormat/>
    <w:pPr>
      <w:spacing w:after="0"/>
    </w:p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numbering" w:customStyle="1" w:styleId="WW8Num2">
    <w:name w:val="WW8Num2"/>
    <w:qFormat/>
    <w:rsid w:val="002A07F3"/>
  </w:style>
  <w:style w:type="numbering" w:customStyle="1" w:styleId="WW8Num3">
    <w:name w:val="WW8Num3"/>
    <w:qFormat/>
    <w:rsid w:val="002A07F3"/>
  </w:style>
  <w:style w:type="numbering" w:customStyle="1" w:styleId="WW8Num4">
    <w:name w:val="WW8Num4"/>
    <w:qFormat/>
    <w:rsid w:val="002A07F3"/>
  </w:style>
  <w:style w:type="numbering" w:customStyle="1" w:styleId="WW8Num5">
    <w:name w:val="WW8Num5"/>
    <w:qFormat/>
    <w:rsid w:val="002A07F3"/>
  </w:style>
  <w:style w:type="numbering" w:customStyle="1" w:styleId="WW8Num6">
    <w:name w:val="WW8Num6"/>
    <w:qFormat/>
    <w:rsid w:val="002A07F3"/>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4EA1-B05B-4AC0-97FE-297E8213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32</Pages>
  <Words>11467</Words>
  <Characters>63069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13</cp:revision>
  <cp:lastPrinted>2023-06-15T13:40:00Z</cp:lastPrinted>
  <dcterms:created xsi:type="dcterms:W3CDTF">2023-10-03T08:07:00Z</dcterms:created>
  <dcterms:modified xsi:type="dcterms:W3CDTF">2023-11-06T14:40:00Z</dcterms:modified>
  <dc:language>es-ES</dc:language>
</cp:coreProperties>
</file>