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D808EA" w:rsidRDefault="002710ED" w:rsidP="000E5037">
      <w:pPr>
        <w:tabs>
          <w:tab w:val="center" w:pos="4680"/>
        </w:tabs>
        <w:suppressAutoHyphens/>
        <w:ind w:right="112"/>
        <w:rPr>
          <w:spacing w:val="-3"/>
          <w:sz w:val="22"/>
          <w:szCs w:val="22"/>
        </w:rPr>
      </w:pPr>
    </w:p>
    <w:p w14:paraId="34E7285F" w14:textId="77777777" w:rsidR="002710ED" w:rsidRPr="00D808EA" w:rsidRDefault="002710ED" w:rsidP="000E5037">
      <w:pPr>
        <w:tabs>
          <w:tab w:val="center" w:pos="4680"/>
        </w:tabs>
        <w:suppressAutoHyphens/>
        <w:ind w:right="112"/>
        <w:jc w:val="center"/>
        <w:rPr>
          <w:spacing w:val="-3"/>
          <w:sz w:val="22"/>
          <w:szCs w:val="22"/>
        </w:rPr>
      </w:pPr>
      <w:r w:rsidRPr="00D808EA">
        <w:rPr>
          <w:spacing w:val="-3"/>
          <w:sz w:val="22"/>
          <w:szCs w:val="22"/>
        </w:rPr>
        <w:t>ACTA DE LA SESSIÓ ORDINÀRIA</w:t>
      </w:r>
      <w:r w:rsidR="00BD11E5" w:rsidRPr="00D808EA">
        <w:rPr>
          <w:spacing w:val="-3"/>
          <w:sz w:val="22"/>
          <w:szCs w:val="22"/>
        </w:rPr>
        <w:fldChar w:fldCharType="begin"/>
      </w:r>
      <w:r w:rsidRPr="00D808EA">
        <w:rPr>
          <w:spacing w:val="-3"/>
          <w:sz w:val="22"/>
          <w:szCs w:val="22"/>
        </w:rPr>
        <w:instrText xml:space="preserve">PRIVATE </w:instrText>
      </w:r>
      <w:r w:rsidR="00BD11E5" w:rsidRPr="00D808EA">
        <w:rPr>
          <w:spacing w:val="-3"/>
          <w:sz w:val="22"/>
          <w:szCs w:val="22"/>
        </w:rPr>
        <w:fldChar w:fldCharType="end"/>
      </w:r>
    </w:p>
    <w:p w14:paraId="230494FD" w14:textId="77777777" w:rsidR="002710ED" w:rsidRPr="00D808EA" w:rsidRDefault="002710ED" w:rsidP="000E5037">
      <w:pPr>
        <w:tabs>
          <w:tab w:val="center" w:pos="4680"/>
        </w:tabs>
        <w:suppressAutoHyphens/>
        <w:ind w:right="112"/>
        <w:jc w:val="center"/>
        <w:rPr>
          <w:spacing w:val="-3"/>
          <w:sz w:val="22"/>
          <w:szCs w:val="22"/>
        </w:rPr>
      </w:pPr>
      <w:r w:rsidRPr="00D808EA">
        <w:rPr>
          <w:spacing w:val="-3"/>
          <w:sz w:val="22"/>
          <w:szCs w:val="22"/>
        </w:rPr>
        <w:t>CELEBRADA PEL PLE DE L'AJUNTAMENT</w:t>
      </w:r>
    </w:p>
    <w:p w14:paraId="01D46489" w14:textId="59B31C74" w:rsidR="002710ED" w:rsidRPr="00D808EA" w:rsidRDefault="002710ED" w:rsidP="000E5037">
      <w:pPr>
        <w:tabs>
          <w:tab w:val="center" w:pos="4680"/>
        </w:tabs>
        <w:suppressAutoHyphens/>
        <w:ind w:right="112"/>
        <w:jc w:val="center"/>
        <w:rPr>
          <w:spacing w:val="-3"/>
          <w:sz w:val="22"/>
          <w:szCs w:val="22"/>
        </w:rPr>
      </w:pPr>
      <w:r w:rsidRPr="00D808EA">
        <w:rPr>
          <w:spacing w:val="-3"/>
          <w:sz w:val="22"/>
          <w:szCs w:val="22"/>
        </w:rPr>
        <w:t>EL DIA</w:t>
      </w:r>
      <w:r w:rsidR="004D0809" w:rsidRPr="00D808EA">
        <w:rPr>
          <w:spacing w:val="-3"/>
          <w:sz w:val="22"/>
          <w:szCs w:val="22"/>
        </w:rPr>
        <w:t xml:space="preserve"> </w:t>
      </w:r>
      <w:r w:rsidR="00BF7C31" w:rsidRPr="00D808EA">
        <w:rPr>
          <w:spacing w:val="-3"/>
          <w:sz w:val="22"/>
          <w:szCs w:val="22"/>
        </w:rPr>
        <w:t>2</w:t>
      </w:r>
      <w:r w:rsidR="001C3179" w:rsidRPr="00D808EA">
        <w:rPr>
          <w:spacing w:val="-3"/>
          <w:sz w:val="22"/>
          <w:szCs w:val="22"/>
        </w:rPr>
        <w:t xml:space="preserve">7 D’OCTUBRE </w:t>
      </w:r>
      <w:r w:rsidR="00BF7C31" w:rsidRPr="00D808EA">
        <w:rPr>
          <w:spacing w:val="-3"/>
          <w:sz w:val="22"/>
          <w:szCs w:val="22"/>
        </w:rPr>
        <w:t>D</w:t>
      </w:r>
      <w:r w:rsidR="00EC5E4B" w:rsidRPr="00D808EA">
        <w:rPr>
          <w:spacing w:val="-3"/>
          <w:sz w:val="22"/>
          <w:szCs w:val="22"/>
        </w:rPr>
        <w:t xml:space="preserve">E </w:t>
      </w:r>
      <w:r w:rsidR="00276329" w:rsidRPr="00D808EA">
        <w:rPr>
          <w:spacing w:val="-3"/>
          <w:sz w:val="22"/>
          <w:szCs w:val="22"/>
        </w:rPr>
        <w:t>2022</w:t>
      </w:r>
    </w:p>
    <w:p w14:paraId="4C219F34" w14:textId="77777777" w:rsidR="002710ED" w:rsidRPr="00D808EA" w:rsidRDefault="002710ED" w:rsidP="000E5037">
      <w:pPr>
        <w:tabs>
          <w:tab w:val="center" w:pos="4680"/>
        </w:tabs>
        <w:suppressAutoHyphens/>
        <w:ind w:right="112"/>
        <w:jc w:val="center"/>
        <w:rPr>
          <w:spacing w:val="-3"/>
          <w:sz w:val="22"/>
          <w:szCs w:val="22"/>
        </w:rPr>
      </w:pPr>
    </w:p>
    <w:p w14:paraId="519C7351" w14:textId="77777777" w:rsidR="006076DB" w:rsidRPr="00D808EA" w:rsidRDefault="006076DB" w:rsidP="000E5037">
      <w:pPr>
        <w:tabs>
          <w:tab w:val="left" w:pos="-720"/>
        </w:tabs>
        <w:suppressAutoHyphens/>
        <w:ind w:right="112"/>
        <w:rPr>
          <w:spacing w:val="-3"/>
          <w:sz w:val="22"/>
          <w:szCs w:val="22"/>
        </w:rPr>
      </w:pPr>
    </w:p>
    <w:p w14:paraId="7A00C828" w14:textId="77777777" w:rsidR="002710ED" w:rsidRPr="00D808EA" w:rsidRDefault="002710ED" w:rsidP="000E5037">
      <w:pPr>
        <w:tabs>
          <w:tab w:val="center" w:pos="4680"/>
        </w:tabs>
        <w:suppressAutoHyphens/>
        <w:ind w:right="112"/>
        <w:rPr>
          <w:spacing w:val="-3"/>
          <w:sz w:val="22"/>
          <w:szCs w:val="22"/>
        </w:rPr>
      </w:pPr>
      <w:r w:rsidRPr="00D808EA">
        <w:rPr>
          <w:spacing w:val="-3"/>
          <w:sz w:val="22"/>
          <w:szCs w:val="22"/>
        </w:rPr>
        <w:tab/>
      </w:r>
      <w:r w:rsidRPr="00D808EA">
        <w:rPr>
          <w:spacing w:val="-3"/>
          <w:sz w:val="22"/>
          <w:szCs w:val="22"/>
        </w:rPr>
        <w:tab/>
      </w:r>
    </w:p>
    <w:p w14:paraId="0B0BAFA7" w14:textId="77777777" w:rsidR="002710ED" w:rsidRPr="00D808EA" w:rsidRDefault="002710ED" w:rsidP="000E5037">
      <w:pPr>
        <w:tabs>
          <w:tab w:val="left" w:pos="-720"/>
        </w:tabs>
        <w:suppressAutoHyphens/>
        <w:ind w:right="112"/>
        <w:outlineLvl w:val="0"/>
        <w:rPr>
          <w:spacing w:val="-3"/>
          <w:sz w:val="22"/>
          <w:szCs w:val="22"/>
          <w:u w:val="single"/>
        </w:rPr>
      </w:pPr>
      <w:r w:rsidRPr="00D808EA">
        <w:rPr>
          <w:spacing w:val="-3"/>
          <w:sz w:val="22"/>
          <w:szCs w:val="22"/>
          <w:u w:val="single"/>
        </w:rPr>
        <w:t>Membres assistents:</w:t>
      </w:r>
    </w:p>
    <w:p w14:paraId="5A5E5CBA" w14:textId="77777777" w:rsidR="002710ED" w:rsidRPr="00D808EA" w:rsidRDefault="002710ED" w:rsidP="000E5037">
      <w:pPr>
        <w:tabs>
          <w:tab w:val="left" w:pos="-720"/>
        </w:tabs>
        <w:suppressAutoHyphens/>
        <w:ind w:right="112"/>
        <w:rPr>
          <w:spacing w:val="-3"/>
          <w:sz w:val="22"/>
          <w:szCs w:val="22"/>
        </w:rPr>
      </w:pPr>
    </w:p>
    <w:p w14:paraId="71183B36" w14:textId="77777777" w:rsidR="002710ED" w:rsidRPr="00D808EA" w:rsidRDefault="002710ED" w:rsidP="000E5037">
      <w:pPr>
        <w:tabs>
          <w:tab w:val="left" w:pos="-720"/>
        </w:tabs>
        <w:suppressAutoHyphens/>
        <w:ind w:right="112"/>
        <w:rPr>
          <w:spacing w:val="-3"/>
          <w:sz w:val="22"/>
          <w:szCs w:val="22"/>
        </w:rPr>
      </w:pPr>
      <w:r w:rsidRPr="00D808EA">
        <w:rPr>
          <w:spacing w:val="-3"/>
          <w:sz w:val="22"/>
          <w:szCs w:val="22"/>
        </w:rPr>
        <w:t xml:space="preserve">Maria Ramon Salas </w:t>
      </w:r>
    </w:p>
    <w:p w14:paraId="49A4792F" w14:textId="77777777" w:rsidR="002710ED" w:rsidRPr="00D808EA" w:rsidRDefault="002710ED" w:rsidP="000E5037">
      <w:pPr>
        <w:tabs>
          <w:tab w:val="left" w:pos="-720"/>
        </w:tabs>
        <w:suppressAutoHyphens/>
        <w:ind w:right="112"/>
        <w:rPr>
          <w:spacing w:val="-3"/>
          <w:sz w:val="22"/>
          <w:szCs w:val="22"/>
        </w:rPr>
      </w:pPr>
      <w:r w:rsidRPr="00D808EA">
        <w:rPr>
          <w:spacing w:val="-3"/>
          <w:sz w:val="22"/>
          <w:szCs w:val="22"/>
        </w:rPr>
        <w:t xml:space="preserve">Miguel Fernàndez de Heredia Cañellas </w:t>
      </w:r>
    </w:p>
    <w:p w14:paraId="6A2D0986" w14:textId="77777777" w:rsidR="002710ED" w:rsidRPr="00D808EA" w:rsidRDefault="002710ED" w:rsidP="000E5037">
      <w:pPr>
        <w:tabs>
          <w:tab w:val="left" w:pos="-720"/>
        </w:tabs>
        <w:suppressAutoHyphens/>
        <w:ind w:right="112"/>
        <w:rPr>
          <w:spacing w:val="-3"/>
          <w:sz w:val="22"/>
          <w:szCs w:val="22"/>
        </w:rPr>
      </w:pPr>
      <w:r w:rsidRPr="00D808EA">
        <w:rPr>
          <w:spacing w:val="-3"/>
          <w:sz w:val="22"/>
          <w:szCs w:val="22"/>
        </w:rPr>
        <w:t>Maria Sureda Matamalas</w:t>
      </w:r>
      <w:r w:rsidRPr="00D808EA">
        <w:rPr>
          <w:spacing w:val="-3"/>
          <w:sz w:val="22"/>
          <w:szCs w:val="22"/>
        </w:rPr>
        <w:tab/>
      </w:r>
    </w:p>
    <w:p w14:paraId="5CD352B0" w14:textId="0A053684" w:rsidR="00C65637" w:rsidRPr="00D808EA" w:rsidRDefault="00C65637" w:rsidP="000E5037">
      <w:pPr>
        <w:tabs>
          <w:tab w:val="left" w:pos="-720"/>
        </w:tabs>
        <w:suppressAutoHyphens/>
        <w:ind w:right="112"/>
        <w:rPr>
          <w:spacing w:val="-3"/>
          <w:sz w:val="22"/>
          <w:szCs w:val="22"/>
        </w:rPr>
      </w:pPr>
      <w:r w:rsidRPr="00D808EA">
        <w:rPr>
          <w:spacing w:val="-3"/>
          <w:sz w:val="22"/>
          <w:szCs w:val="22"/>
        </w:rPr>
        <w:t>Jos</w:t>
      </w:r>
      <w:r w:rsidR="00492B90" w:rsidRPr="00D808EA">
        <w:rPr>
          <w:spacing w:val="-3"/>
          <w:sz w:val="22"/>
          <w:szCs w:val="22"/>
        </w:rPr>
        <w:t>ep</w:t>
      </w:r>
      <w:r w:rsidRPr="00D808EA">
        <w:rPr>
          <w:spacing w:val="-3"/>
          <w:sz w:val="22"/>
          <w:szCs w:val="22"/>
        </w:rPr>
        <w:t xml:space="preserve"> Pol</w:t>
      </w:r>
      <w:r w:rsidR="00A00238" w:rsidRPr="00D808EA">
        <w:rPr>
          <w:spacing w:val="-3"/>
          <w:sz w:val="22"/>
          <w:szCs w:val="22"/>
        </w:rPr>
        <w:t xml:space="preserve"> i</w:t>
      </w:r>
      <w:r w:rsidRPr="00D808EA">
        <w:rPr>
          <w:spacing w:val="-3"/>
          <w:sz w:val="22"/>
          <w:szCs w:val="22"/>
        </w:rPr>
        <w:t xml:space="preserve"> Font </w:t>
      </w:r>
    </w:p>
    <w:p w14:paraId="52F9DAC8" w14:textId="77777777" w:rsidR="004878A4" w:rsidRPr="00D808EA" w:rsidRDefault="004878A4" w:rsidP="000E5037">
      <w:pPr>
        <w:tabs>
          <w:tab w:val="left" w:pos="-720"/>
        </w:tabs>
        <w:suppressAutoHyphens/>
        <w:ind w:right="112"/>
        <w:rPr>
          <w:spacing w:val="-3"/>
          <w:sz w:val="22"/>
          <w:szCs w:val="22"/>
        </w:rPr>
      </w:pPr>
      <w:r w:rsidRPr="00D808EA">
        <w:rPr>
          <w:spacing w:val="-3"/>
          <w:sz w:val="22"/>
          <w:szCs w:val="22"/>
        </w:rPr>
        <w:t>Maria Antònia Castell Polo</w:t>
      </w:r>
    </w:p>
    <w:p w14:paraId="564B0C36" w14:textId="77777777" w:rsidR="007C4ECB" w:rsidRPr="00D808EA" w:rsidRDefault="004878A4" w:rsidP="000E5037">
      <w:pPr>
        <w:tabs>
          <w:tab w:val="left" w:pos="-720"/>
        </w:tabs>
        <w:suppressAutoHyphens/>
        <w:ind w:right="112"/>
        <w:rPr>
          <w:spacing w:val="-3"/>
          <w:sz w:val="22"/>
          <w:szCs w:val="22"/>
        </w:rPr>
      </w:pPr>
      <w:r w:rsidRPr="00D808EA">
        <w:rPr>
          <w:spacing w:val="-3"/>
          <w:sz w:val="22"/>
          <w:szCs w:val="22"/>
        </w:rPr>
        <w:t>Carlos Quesada Casas</w:t>
      </w:r>
    </w:p>
    <w:p w14:paraId="358EA6E3" w14:textId="77777777" w:rsidR="0061059D" w:rsidRPr="00D808EA" w:rsidRDefault="0061059D" w:rsidP="0061059D">
      <w:pPr>
        <w:tabs>
          <w:tab w:val="left" w:pos="-720"/>
        </w:tabs>
        <w:suppressAutoHyphens/>
        <w:ind w:right="112"/>
        <w:rPr>
          <w:spacing w:val="-3"/>
          <w:sz w:val="22"/>
          <w:szCs w:val="22"/>
        </w:rPr>
      </w:pPr>
      <w:r w:rsidRPr="00D808EA">
        <w:rPr>
          <w:spacing w:val="-3"/>
          <w:sz w:val="22"/>
          <w:szCs w:val="22"/>
        </w:rPr>
        <w:t xml:space="preserve">Joan Ferra Terrassa </w:t>
      </w:r>
    </w:p>
    <w:p w14:paraId="26A48964" w14:textId="362416D0" w:rsidR="0061059D" w:rsidRPr="00D808EA" w:rsidRDefault="0061059D" w:rsidP="0061059D">
      <w:pPr>
        <w:tabs>
          <w:tab w:val="left" w:pos="-720"/>
        </w:tabs>
        <w:suppressAutoHyphens/>
        <w:ind w:right="112"/>
        <w:rPr>
          <w:spacing w:val="-3"/>
          <w:sz w:val="22"/>
          <w:szCs w:val="22"/>
        </w:rPr>
      </w:pPr>
      <w:r w:rsidRPr="00D808EA">
        <w:rPr>
          <w:spacing w:val="-3"/>
          <w:sz w:val="22"/>
          <w:szCs w:val="22"/>
        </w:rPr>
        <w:t xml:space="preserve">Marta Neus Lopez Cortes </w:t>
      </w:r>
    </w:p>
    <w:p w14:paraId="218C04D4" w14:textId="77777777" w:rsidR="00D640E4" w:rsidRPr="00D808EA" w:rsidRDefault="00D640E4" w:rsidP="0061059D">
      <w:pPr>
        <w:tabs>
          <w:tab w:val="left" w:pos="-720"/>
        </w:tabs>
        <w:suppressAutoHyphens/>
        <w:ind w:right="112"/>
        <w:rPr>
          <w:spacing w:val="-3"/>
          <w:sz w:val="22"/>
          <w:szCs w:val="22"/>
        </w:rPr>
      </w:pPr>
    </w:p>
    <w:p w14:paraId="204F3365" w14:textId="77777777" w:rsidR="00EC5E4B" w:rsidRPr="00D808EA" w:rsidRDefault="00EC5E4B" w:rsidP="0061059D">
      <w:pPr>
        <w:tabs>
          <w:tab w:val="left" w:pos="-720"/>
        </w:tabs>
        <w:suppressAutoHyphens/>
        <w:ind w:right="112"/>
        <w:rPr>
          <w:spacing w:val="-3"/>
          <w:sz w:val="22"/>
          <w:szCs w:val="22"/>
        </w:rPr>
      </w:pPr>
    </w:p>
    <w:p w14:paraId="6F89D990" w14:textId="77777777" w:rsidR="006928F2" w:rsidRPr="00D808EA" w:rsidRDefault="006928F2" w:rsidP="000E5037">
      <w:pPr>
        <w:tabs>
          <w:tab w:val="left" w:pos="-720"/>
        </w:tabs>
        <w:suppressAutoHyphens/>
        <w:ind w:right="112"/>
        <w:rPr>
          <w:spacing w:val="-3"/>
          <w:sz w:val="22"/>
          <w:szCs w:val="22"/>
        </w:rPr>
      </w:pPr>
    </w:p>
    <w:p w14:paraId="20CF93A8" w14:textId="4C3E1BA5" w:rsidR="004D6485" w:rsidRPr="00D808EA" w:rsidRDefault="004D0809" w:rsidP="000E5037">
      <w:pPr>
        <w:tabs>
          <w:tab w:val="left" w:pos="-720"/>
        </w:tabs>
        <w:suppressAutoHyphens/>
        <w:ind w:right="112"/>
        <w:rPr>
          <w:spacing w:val="-3"/>
          <w:sz w:val="22"/>
          <w:szCs w:val="22"/>
          <w:u w:val="single"/>
        </w:rPr>
      </w:pPr>
      <w:r w:rsidRPr="00D808EA">
        <w:rPr>
          <w:spacing w:val="-3"/>
          <w:sz w:val="22"/>
          <w:szCs w:val="22"/>
          <w:u w:val="single"/>
        </w:rPr>
        <w:t>Membres que excusen la seva assistència</w:t>
      </w:r>
    </w:p>
    <w:p w14:paraId="05B759CB" w14:textId="77777777" w:rsidR="004D0809" w:rsidRPr="00D808EA" w:rsidRDefault="004D0809" w:rsidP="000E5037">
      <w:pPr>
        <w:tabs>
          <w:tab w:val="left" w:pos="-720"/>
        </w:tabs>
        <w:suppressAutoHyphens/>
        <w:ind w:right="112"/>
        <w:rPr>
          <w:spacing w:val="-3"/>
          <w:sz w:val="22"/>
          <w:szCs w:val="22"/>
          <w:u w:val="single"/>
        </w:rPr>
      </w:pPr>
    </w:p>
    <w:p w14:paraId="5176D3E8" w14:textId="77777777" w:rsidR="0061059D" w:rsidRPr="00D808EA" w:rsidRDefault="0061059D" w:rsidP="0061059D">
      <w:pPr>
        <w:tabs>
          <w:tab w:val="left" w:pos="-720"/>
        </w:tabs>
        <w:suppressAutoHyphens/>
        <w:ind w:right="112"/>
        <w:rPr>
          <w:spacing w:val="-3"/>
          <w:sz w:val="22"/>
          <w:szCs w:val="22"/>
        </w:rPr>
      </w:pPr>
      <w:r w:rsidRPr="00D808EA">
        <w:rPr>
          <w:spacing w:val="-3"/>
          <w:sz w:val="22"/>
          <w:szCs w:val="22"/>
        </w:rPr>
        <w:t xml:space="preserve">Antoni Asensio Campoy </w:t>
      </w:r>
    </w:p>
    <w:p w14:paraId="17EE7A46" w14:textId="77777777" w:rsidR="00836F88" w:rsidRPr="00D808EA" w:rsidRDefault="00836F88" w:rsidP="00836F88">
      <w:pPr>
        <w:tabs>
          <w:tab w:val="left" w:pos="-720"/>
        </w:tabs>
        <w:suppressAutoHyphens/>
        <w:ind w:right="112"/>
        <w:rPr>
          <w:spacing w:val="-3"/>
          <w:sz w:val="22"/>
          <w:szCs w:val="22"/>
        </w:rPr>
      </w:pPr>
      <w:r w:rsidRPr="00D808EA">
        <w:rPr>
          <w:spacing w:val="-3"/>
          <w:sz w:val="22"/>
          <w:szCs w:val="22"/>
        </w:rPr>
        <w:t>Bárbara Calvo Alomar</w:t>
      </w:r>
    </w:p>
    <w:p w14:paraId="000E3AD8" w14:textId="77777777" w:rsidR="00D640E4" w:rsidRPr="00D808EA" w:rsidRDefault="00D640E4" w:rsidP="00D640E4">
      <w:pPr>
        <w:tabs>
          <w:tab w:val="left" w:pos="-720"/>
        </w:tabs>
        <w:suppressAutoHyphens/>
        <w:ind w:right="112"/>
        <w:rPr>
          <w:spacing w:val="-3"/>
          <w:sz w:val="22"/>
          <w:szCs w:val="22"/>
        </w:rPr>
      </w:pPr>
      <w:r w:rsidRPr="00D808EA">
        <w:rPr>
          <w:spacing w:val="-3"/>
          <w:sz w:val="22"/>
          <w:szCs w:val="22"/>
        </w:rPr>
        <w:t xml:space="preserve">Maria Romero Matas </w:t>
      </w:r>
    </w:p>
    <w:p w14:paraId="7ECB98CC" w14:textId="77777777" w:rsidR="00D640E4" w:rsidRPr="00D808EA" w:rsidRDefault="00D640E4" w:rsidP="00D640E4">
      <w:pPr>
        <w:tabs>
          <w:tab w:val="left" w:pos="-720"/>
        </w:tabs>
        <w:suppressAutoHyphens/>
        <w:ind w:right="112"/>
        <w:rPr>
          <w:spacing w:val="-3"/>
          <w:sz w:val="22"/>
          <w:szCs w:val="22"/>
        </w:rPr>
      </w:pPr>
      <w:r w:rsidRPr="00D808EA">
        <w:rPr>
          <w:spacing w:val="-3"/>
          <w:sz w:val="22"/>
          <w:szCs w:val="22"/>
        </w:rPr>
        <w:t>Juan José Garrofé Marimon</w:t>
      </w:r>
    </w:p>
    <w:p w14:paraId="2DB86102" w14:textId="452B37A7" w:rsidR="00D22990" w:rsidRPr="00D808EA" w:rsidRDefault="00D22990" w:rsidP="00D22990">
      <w:pPr>
        <w:tabs>
          <w:tab w:val="left" w:pos="-720"/>
        </w:tabs>
        <w:suppressAutoHyphens/>
        <w:ind w:right="112"/>
        <w:rPr>
          <w:spacing w:val="-3"/>
          <w:sz w:val="22"/>
          <w:szCs w:val="22"/>
        </w:rPr>
      </w:pPr>
      <w:r w:rsidRPr="00D808EA">
        <w:rPr>
          <w:spacing w:val="-3"/>
          <w:sz w:val="22"/>
          <w:szCs w:val="22"/>
        </w:rPr>
        <w:t>Antoni Bordoy Fernández</w:t>
      </w:r>
    </w:p>
    <w:p w14:paraId="18FB6995" w14:textId="77777777" w:rsidR="00D640E4" w:rsidRPr="00D808EA" w:rsidRDefault="00D640E4" w:rsidP="00836F88">
      <w:pPr>
        <w:tabs>
          <w:tab w:val="left" w:pos="-720"/>
        </w:tabs>
        <w:suppressAutoHyphens/>
        <w:ind w:right="112"/>
        <w:rPr>
          <w:spacing w:val="-3"/>
          <w:sz w:val="22"/>
          <w:szCs w:val="22"/>
        </w:rPr>
      </w:pPr>
    </w:p>
    <w:p w14:paraId="7EE76D4E" w14:textId="0F59535B" w:rsidR="004D0809" w:rsidRPr="00D808EA" w:rsidRDefault="004D0809" w:rsidP="004D0809">
      <w:pPr>
        <w:tabs>
          <w:tab w:val="left" w:pos="-720"/>
        </w:tabs>
        <w:suppressAutoHyphens/>
        <w:ind w:right="112"/>
        <w:rPr>
          <w:spacing w:val="-3"/>
          <w:sz w:val="22"/>
          <w:szCs w:val="22"/>
        </w:rPr>
      </w:pPr>
    </w:p>
    <w:p w14:paraId="70DF9403" w14:textId="77777777" w:rsidR="004D0809" w:rsidRPr="00D808EA" w:rsidRDefault="004D0809" w:rsidP="004D0809">
      <w:pPr>
        <w:tabs>
          <w:tab w:val="left" w:pos="-720"/>
        </w:tabs>
        <w:suppressAutoHyphens/>
        <w:ind w:right="112"/>
        <w:rPr>
          <w:spacing w:val="-3"/>
          <w:sz w:val="22"/>
          <w:szCs w:val="22"/>
        </w:rPr>
      </w:pPr>
    </w:p>
    <w:p w14:paraId="2F365EDE" w14:textId="77777777" w:rsidR="004D0809" w:rsidRPr="00D808EA" w:rsidRDefault="004D0809" w:rsidP="000E5037">
      <w:pPr>
        <w:tabs>
          <w:tab w:val="left" w:pos="-720"/>
        </w:tabs>
        <w:suppressAutoHyphens/>
        <w:ind w:right="112"/>
        <w:rPr>
          <w:spacing w:val="-3"/>
          <w:sz w:val="22"/>
          <w:szCs w:val="22"/>
        </w:rPr>
      </w:pPr>
    </w:p>
    <w:p w14:paraId="208F33A8" w14:textId="5B4B70F0" w:rsidR="002710ED" w:rsidRPr="00D808EA" w:rsidRDefault="002710ED" w:rsidP="000E5037">
      <w:pPr>
        <w:tabs>
          <w:tab w:val="left" w:pos="-720"/>
        </w:tabs>
        <w:suppressAutoHyphens/>
        <w:ind w:right="112"/>
        <w:rPr>
          <w:spacing w:val="-3"/>
          <w:sz w:val="22"/>
          <w:szCs w:val="22"/>
        </w:rPr>
      </w:pPr>
      <w:r w:rsidRPr="00D808EA">
        <w:rPr>
          <w:spacing w:val="-3"/>
          <w:sz w:val="22"/>
          <w:szCs w:val="22"/>
        </w:rPr>
        <w:tab/>
        <w:t>A la Vila d'Esporles, Comunitat Autònoma de les Illes Balears, essent les</w:t>
      </w:r>
      <w:r w:rsidR="004D0809" w:rsidRPr="00D808EA">
        <w:rPr>
          <w:spacing w:val="-3"/>
          <w:sz w:val="22"/>
          <w:szCs w:val="22"/>
        </w:rPr>
        <w:t xml:space="preserve"> de</w:t>
      </w:r>
      <w:r w:rsidR="00D22990" w:rsidRPr="00D808EA">
        <w:rPr>
          <w:spacing w:val="-3"/>
          <w:sz w:val="22"/>
          <w:szCs w:val="22"/>
        </w:rPr>
        <w:t>nou i trenta minuts</w:t>
      </w:r>
      <w:r w:rsidR="003E6F79" w:rsidRPr="00D808EA">
        <w:rPr>
          <w:spacing w:val="-3"/>
          <w:sz w:val="22"/>
          <w:szCs w:val="22"/>
        </w:rPr>
        <w:t xml:space="preserve"> </w:t>
      </w:r>
      <w:r w:rsidRPr="00D808EA">
        <w:rPr>
          <w:spacing w:val="-3"/>
          <w:sz w:val="22"/>
          <w:szCs w:val="22"/>
        </w:rPr>
        <w:t xml:space="preserve"> de </w:t>
      </w:r>
      <w:r w:rsidR="00CF5DCE" w:rsidRPr="00D808EA">
        <w:rPr>
          <w:spacing w:val="-3"/>
          <w:sz w:val="22"/>
          <w:szCs w:val="22"/>
        </w:rPr>
        <w:t xml:space="preserve">dia </w:t>
      </w:r>
      <w:r w:rsidR="00BF7C31" w:rsidRPr="00D808EA">
        <w:rPr>
          <w:spacing w:val="-3"/>
          <w:sz w:val="22"/>
          <w:szCs w:val="22"/>
        </w:rPr>
        <w:t>2</w:t>
      </w:r>
      <w:r w:rsidR="00DE2F61">
        <w:rPr>
          <w:spacing w:val="-3"/>
          <w:sz w:val="22"/>
          <w:szCs w:val="22"/>
        </w:rPr>
        <w:t>7 d’octubre</w:t>
      </w:r>
      <w:bookmarkStart w:id="0" w:name="_GoBack"/>
      <w:bookmarkEnd w:id="0"/>
      <w:r w:rsidR="00D22990" w:rsidRPr="00D808EA">
        <w:rPr>
          <w:spacing w:val="-3"/>
          <w:sz w:val="22"/>
          <w:szCs w:val="22"/>
        </w:rPr>
        <w:t xml:space="preserve"> </w:t>
      </w:r>
      <w:r w:rsidR="00BF7C31" w:rsidRPr="00D808EA">
        <w:rPr>
          <w:spacing w:val="-3"/>
          <w:sz w:val="22"/>
          <w:szCs w:val="22"/>
        </w:rPr>
        <w:t xml:space="preserve"> de</w:t>
      </w:r>
      <w:r w:rsidR="00EC5E4B" w:rsidRPr="00D808EA">
        <w:rPr>
          <w:spacing w:val="-3"/>
          <w:sz w:val="22"/>
          <w:szCs w:val="22"/>
        </w:rPr>
        <w:t xml:space="preserve"> 2022</w:t>
      </w:r>
      <w:r w:rsidRPr="00D808EA">
        <w:rPr>
          <w:spacing w:val="-3"/>
          <w:sz w:val="22"/>
          <w:szCs w:val="22"/>
        </w:rPr>
        <w:t xml:space="preserve">, </w:t>
      </w:r>
      <w:r w:rsidR="00302A64" w:rsidRPr="00D808EA">
        <w:rPr>
          <w:spacing w:val="-3"/>
          <w:sz w:val="22"/>
          <w:szCs w:val="22"/>
        </w:rPr>
        <w:t xml:space="preserve">es reuneix de forma </w:t>
      </w:r>
      <w:r w:rsidR="00C31256" w:rsidRPr="00D808EA">
        <w:rPr>
          <w:spacing w:val="-3"/>
          <w:sz w:val="22"/>
          <w:szCs w:val="22"/>
        </w:rPr>
        <w:t>presencial</w:t>
      </w:r>
      <w:r w:rsidR="00D22990" w:rsidRPr="00D808EA">
        <w:rPr>
          <w:spacing w:val="-3"/>
          <w:sz w:val="22"/>
          <w:szCs w:val="22"/>
        </w:rPr>
        <w:t xml:space="preserve"> i telemàtica</w:t>
      </w:r>
      <w:r w:rsidR="00302A64" w:rsidRPr="00D808EA">
        <w:rPr>
          <w:sz w:val="22"/>
          <w:szCs w:val="22"/>
        </w:rPr>
        <w:t xml:space="preserve"> </w:t>
      </w:r>
      <w:r w:rsidR="00302A64" w:rsidRPr="00D808EA">
        <w:rPr>
          <w:spacing w:val="-3"/>
          <w:sz w:val="22"/>
          <w:szCs w:val="22"/>
        </w:rPr>
        <w:t>en primera convocatòria</w:t>
      </w:r>
      <w:r w:rsidRPr="00D808EA">
        <w:rPr>
          <w:spacing w:val="-3"/>
          <w:sz w:val="22"/>
          <w:szCs w:val="22"/>
        </w:rPr>
        <w:t>,</w:t>
      </w:r>
      <w:r w:rsidR="00C31256" w:rsidRPr="00D808EA">
        <w:rPr>
          <w:spacing w:val="-3"/>
          <w:sz w:val="22"/>
          <w:szCs w:val="22"/>
        </w:rPr>
        <w:t xml:space="preserve"> a la sala de Plens de l’Ajuntament,</w:t>
      </w:r>
      <w:r w:rsidRPr="00D808EA">
        <w:rPr>
          <w:spacing w:val="-3"/>
          <w:sz w:val="22"/>
          <w:szCs w:val="22"/>
        </w:rPr>
        <w:t xml:space="preserve"> el Ple de la Corporació sota la presidència de</w:t>
      </w:r>
      <w:r w:rsidR="00302A64" w:rsidRPr="00D808EA">
        <w:rPr>
          <w:spacing w:val="-3"/>
          <w:sz w:val="22"/>
          <w:szCs w:val="22"/>
        </w:rPr>
        <w:t xml:space="preserve"> la</w:t>
      </w:r>
      <w:r w:rsidRPr="00D808EA">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D808EA">
        <w:rPr>
          <w:spacing w:val="-3"/>
          <w:sz w:val="22"/>
          <w:szCs w:val="22"/>
        </w:rPr>
        <w:t>Francisca Maimó Molina</w:t>
      </w:r>
    </w:p>
    <w:p w14:paraId="30BD7F8F" w14:textId="77777777" w:rsidR="002710ED" w:rsidRPr="00D808EA" w:rsidRDefault="002710ED" w:rsidP="000E5037">
      <w:pPr>
        <w:tabs>
          <w:tab w:val="left" w:pos="-720"/>
        </w:tabs>
        <w:suppressAutoHyphens/>
        <w:ind w:right="112"/>
        <w:rPr>
          <w:spacing w:val="-3"/>
          <w:sz w:val="22"/>
          <w:szCs w:val="22"/>
        </w:rPr>
      </w:pPr>
    </w:p>
    <w:p w14:paraId="70D36E62" w14:textId="77777777" w:rsidR="00E12DD7" w:rsidRPr="00D808EA" w:rsidRDefault="00E12DD7" w:rsidP="000E5037">
      <w:pPr>
        <w:tabs>
          <w:tab w:val="left" w:pos="-720"/>
        </w:tabs>
        <w:suppressAutoHyphens/>
        <w:ind w:right="112"/>
        <w:rPr>
          <w:spacing w:val="-3"/>
          <w:sz w:val="22"/>
          <w:szCs w:val="22"/>
        </w:rPr>
      </w:pPr>
    </w:p>
    <w:p w14:paraId="7A3E92D8" w14:textId="77777777" w:rsidR="00E12DD7" w:rsidRPr="00D808EA" w:rsidRDefault="00E12DD7" w:rsidP="000E5037">
      <w:pPr>
        <w:tabs>
          <w:tab w:val="left" w:pos="-720"/>
        </w:tabs>
        <w:suppressAutoHyphens/>
        <w:ind w:right="112"/>
        <w:rPr>
          <w:spacing w:val="-3"/>
          <w:sz w:val="22"/>
          <w:szCs w:val="22"/>
        </w:rPr>
      </w:pPr>
    </w:p>
    <w:p w14:paraId="4D946260" w14:textId="1174F1B7" w:rsidR="002710ED" w:rsidRPr="00D808EA" w:rsidRDefault="002710ED" w:rsidP="000E5037">
      <w:pPr>
        <w:tabs>
          <w:tab w:val="left" w:pos="-720"/>
        </w:tabs>
        <w:suppressAutoHyphens/>
        <w:ind w:right="112"/>
        <w:rPr>
          <w:spacing w:val="-3"/>
          <w:sz w:val="22"/>
          <w:szCs w:val="22"/>
        </w:rPr>
      </w:pPr>
      <w:r w:rsidRPr="00D808EA">
        <w:rPr>
          <w:b/>
          <w:bCs/>
          <w:spacing w:val="-3"/>
          <w:sz w:val="22"/>
          <w:szCs w:val="22"/>
        </w:rPr>
        <w:t>1.- ACTA ANTERIOR.-</w:t>
      </w:r>
      <w:r w:rsidRPr="00D808EA">
        <w:rPr>
          <w:spacing w:val="-3"/>
          <w:sz w:val="22"/>
          <w:szCs w:val="22"/>
        </w:rPr>
        <w:t xml:space="preserve"> La Sra. presidenta pregunta si qualque membre de la Corporació ha de fer qualque observació a l’acta de la sessió</w:t>
      </w:r>
      <w:r w:rsidR="003E6F79" w:rsidRPr="00D808EA">
        <w:rPr>
          <w:spacing w:val="-3"/>
          <w:sz w:val="22"/>
          <w:szCs w:val="22"/>
        </w:rPr>
        <w:t xml:space="preserve"> </w:t>
      </w:r>
      <w:r w:rsidR="00D36724" w:rsidRPr="00D808EA">
        <w:rPr>
          <w:spacing w:val="-3"/>
          <w:sz w:val="22"/>
          <w:szCs w:val="22"/>
        </w:rPr>
        <w:t xml:space="preserve">ordinària </w:t>
      </w:r>
      <w:r w:rsidR="003E6F79" w:rsidRPr="00D808EA">
        <w:rPr>
          <w:spacing w:val="-3"/>
          <w:sz w:val="22"/>
          <w:szCs w:val="22"/>
        </w:rPr>
        <w:t>d</w:t>
      </w:r>
      <w:r w:rsidR="00D36724" w:rsidRPr="00D808EA">
        <w:rPr>
          <w:spacing w:val="-3"/>
          <w:sz w:val="22"/>
          <w:szCs w:val="22"/>
        </w:rPr>
        <w:t xml:space="preserve">e dia </w:t>
      </w:r>
      <w:r w:rsidR="003E6F79" w:rsidRPr="00D808EA">
        <w:rPr>
          <w:spacing w:val="-3"/>
          <w:sz w:val="22"/>
          <w:szCs w:val="22"/>
        </w:rPr>
        <w:t>2</w:t>
      </w:r>
      <w:r w:rsidR="001C3179" w:rsidRPr="00D808EA">
        <w:rPr>
          <w:spacing w:val="-3"/>
          <w:sz w:val="22"/>
          <w:szCs w:val="22"/>
        </w:rPr>
        <w:t>9 de setembre</w:t>
      </w:r>
      <w:r w:rsidR="00D22990" w:rsidRPr="00D808EA">
        <w:rPr>
          <w:spacing w:val="-3"/>
          <w:sz w:val="22"/>
          <w:szCs w:val="22"/>
        </w:rPr>
        <w:t xml:space="preserve"> </w:t>
      </w:r>
      <w:r w:rsidR="003E6F79" w:rsidRPr="00D808EA">
        <w:rPr>
          <w:spacing w:val="-3"/>
          <w:sz w:val="22"/>
          <w:szCs w:val="22"/>
        </w:rPr>
        <w:t xml:space="preserve">de </w:t>
      </w:r>
      <w:r w:rsidR="00D36724" w:rsidRPr="00D808EA">
        <w:rPr>
          <w:spacing w:val="-3"/>
          <w:sz w:val="22"/>
          <w:szCs w:val="22"/>
        </w:rPr>
        <w:t>2022</w:t>
      </w:r>
      <w:r w:rsidR="003E6F79" w:rsidRPr="00D808EA">
        <w:rPr>
          <w:spacing w:val="-3"/>
          <w:sz w:val="22"/>
          <w:szCs w:val="22"/>
        </w:rPr>
        <w:t>.</w:t>
      </w:r>
    </w:p>
    <w:p w14:paraId="508EEB18" w14:textId="77777777" w:rsidR="00FB3FA1" w:rsidRPr="00D808EA" w:rsidRDefault="00FB3FA1" w:rsidP="000E5037">
      <w:pPr>
        <w:tabs>
          <w:tab w:val="left" w:pos="-720"/>
        </w:tabs>
        <w:suppressAutoHyphens/>
        <w:ind w:right="112"/>
        <w:rPr>
          <w:spacing w:val="-3"/>
          <w:sz w:val="22"/>
          <w:szCs w:val="22"/>
        </w:rPr>
      </w:pPr>
    </w:p>
    <w:p w14:paraId="36BC6BD2" w14:textId="7D674586" w:rsidR="00F0649F" w:rsidRPr="00D808EA" w:rsidRDefault="002710ED" w:rsidP="000E5037">
      <w:pPr>
        <w:tabs>
          <w:tab w:val="left" w:pos="-720"/>
        </w:tabs>
        <w:suppressAutoHyphens/>
        <w:ind w:right="112"/>
        <w:rPr>
          <w:sz w:val="22"/>
          <w:szCs w:val="22"/>
        </w:rPr>
      </w:pPr>
      <w:r w:rsidRPr="00D808EA">
        <w:rPr>
          <w:spacing w:val="-3"/>
          <w:sz w:val="22"/>
          <w:szCs w:val="22"/>
        </w:rPr>
        <w:tab/>
      </w:r>
      <w:r w:rsidRPr="00D808EA">
        <w:rPr>
          <w:sz w:val="22"/>
          <w:szCs w:val="22"/>
        </w:rPr>
        <w:t>No es presenta cap observació, i sotmesa a votació es aprovada per unanimitat.</w:t>
      </w:r>
    </w:p>
    <w:p w14:paraId="7DE32D26" w14:textId="77777777" w:rsidR="00D22990" w:rsidRPr="00D808EA" w:rsidRDefault="00D22990" w:rsidP="000E5037">
      <w:pPr>
        <w:tabs>
          <w:tab w:val="left" w:pos="-720"/>
        </w:tabs>
        <w:suppressAutoHyphens/>
        <w:ind w:right="112"/>
        <w:rPr>
          <w:sz w:val="22"/>
          <w:szCs w:val="22"/>
        </w:rPr>
      </w:pPr>
    </w:p>
    <w:p w14:paraId="0F47F43B" w14:textId="77777777" w:rsidR="00D22990" w:rsidRPr="00D808EA" w:rsidRDefault="00D22990" w:rsidP="000E5037">
      <w:pPr>
        <w:tabs>
          <w:tab w:val="left" w:pos="-720"/>
        </w:tabs>
        <w:suppressAutoHyphens/>
        <w:ind w:right="112"/>
        <w:rPr>
          <w:sz w:val="22"/>
          <w:szCs w:val="22"/>
        </w:rPr>
      </w:pPr>
    </w:p>
    <w:p w14:paraId="56203BFE" w14:textId="77777777" w:rsidR="001C3179" w:rsidRPr="00D808EA" w:rsidRDefault="001C3179" w:rsidP="001C3179">
      <w:pPr>
        <w:tabs>
          <w:tab w:val="left" w:pos="-720"/>
        </w:tabs>
        <w:suppressAutoHyphens/>
        <w:ind w:right="112"/>
        <w:rPr>
          <w:b/>
          <w:bCs/>
          <w:sz w:val="22"/>
          <w:szCs w:val="22"/>
        </w:rPr>
      </w:pPr>
    </w:p>
    <w:p w14:paraId="22129F73" w14:textId="5858646E" w:rsidR="001C3179" w:rsidRPr="00D808EA" w:rsidRDefault="001C3179" w:rsidP="001C3179">
      <w:pPr>
        <w:tabs>
          <w:tab w:val="left" w:pos="-720"/>
        </w:tabs>
        <w:suppressAutoHyphens/>
        <w:ind w:right="112"/>
        <w:rPr>
          <w:sz w:val="22"/>
          <w:szCs w:val="22"/>
          <w:shd w:val="clear" w:color="auto" w:fill="FFFFFF"/>
        </w:rPr>
      </w:pPr>
      <w:r w:rsidRPr="00D808EA">
        <w:rPr>
          <w:b/>
          <w:bCs/>
          <w:sz w:val="22"/>
          <w:szCs w:val="22"/>
        </w:rPr>
        <w:t xml:space="preserve">2.- EXPEDIENT 1516/2022. DECLARACIÓ INSTITUCIONAL “CIUTATS PER LA VIDA/CIUTATS CONTRA LA PENA DE MORT.- </w:t>
      </w:r>
      <w:r w:rsidRPr="00D808EA">
        <w:rPr>
          <w:sz w:val="22"/>
          <w:szCs w:val="22"/>
          <w:shd w:val="clear" w:color="auto" w:fill="FFFFFF"/>
        </w:rPr>
        <w:t>La batlessa, Sra. Maria Ramon Salas, dóna lectura a la següent:</w:t>
      </w:r>
    </w:p>
    <w:p w14:paraId="3F7BC1EA" w14:textId="77777777" w:rsidR="001C3179" w:rsidRPr="00D808EA" w:rsidRDefault="001C3179" w:rsidP="001C3179">
      <w:pPr>
        <w:pStyle w:val="Textoindependiente"/>
        <w:ind w:firstLine="708"/>
        <w:rPr>
          <w:sz w:val="22"/>
          <w:szCs w:val="22"/>
        </w:rPr>
      </w:pPr>
    </w:p>
    <w:p w14:paraId="09CAFE42" w14:textId="77777777" w:rsidR="001C3179" w:rsidRPr="00D808EA" w:rsidRDefault="001C3179" w:rsidP="001C3179">
      <w:pPr>
        <w:spacing w:after="140"/>
        <w:jc w:val="center"/>
        <w:rPr>
          <w:sz w:val="22"/>
          <w:szCs w:val="22"/>
        </w:rPr>
      </w:pPr>
      <w:r w:rsidRPr="00D808EA">
        <w:rPr>
          <w:b/>
          <w:bCs/>
          <w:color w:val="000000"/>
          <w:sz w:val="22"/>
          <w:szCs w:val="22"/>
        </w:rPr>
        <w:t>Declaració Institucional "Ciutats per la Vida / Ciutats contra la Pena de Mort”</w:t>
      </w:r>
    </w:p>
    <w:p w14:paraId="4B88F20F" w14:textId="77777777" w:rsidR="001C3179" w:rsidRPr="00D808EA" w:rsidRDefault="001C3179" w:rsidP="001C3179">
      <w:pPr>
        <w:spacing w:after="240"/>
        <w:rPr>
          <w:sz w:val="22"/>
          <w:szCs w:val="22"/>
        </w:rPr>
      </w:pPr>
    </w:p>
    <w:p w14:paraId="5FBAF93F" w14:textId="77777777" w:rsidR="001C3179" w:rsidRPr="00D808EA" w:rsidRDefault="001C3179" w:rsidP="001C3179">
      <w:pPr>
        <w:spacing w:after="100"/>
        <w:rPr>
          <w:sz w:val="22"/>
          <w:szCs w:val="22"/>
        </w:rPr>
      </w:pPr>
      <w:r w:rsidRPr="00D808EA">
        <w:rPr>
          <w:color w:val="000000"/>
          <w:sz w:val="22"/>
          <w:szCs w:val="22"/>
        </w:rPr>
        <w:t>Un any més el 30 de novembre es celebrarà una nova edició de "Ciutats per la Vida / Ciutats contra la Pena de Mort", en record de la primera abolició de la pena capital, al Gran Ducat de Toscana el 1786. En una data emblemàtica com aquesta en la lluita per l'abolició de la pena de mort ens fem ressò de la preocupant situació de la pena de mort al món.</w:t>
      </w:r>
    </w:p>
    <w:p w14:paraId="22F8D0E3" w14:textId="77777777" w:rsidR="001C3179" w:rsidRPr="00D808EA" w:rsidRDefault="001C3179" w:rsidP="001C3179">
      <w:pPr>
        <w:spacing w:after="100"/>
        <w:rPr>
          <w:sz w:val="22"/>
          <w:szCs w:val="22"/>
        </w:rPr>
      </w:pPr>
      <w:r w:rsidRPr="00D808EA">
        <w:rPr>
          <w:color w:val="000000"/>
          <w:sz w:val="22"/>
          <w:szCs w:val="22"/>
        </w:rPr>
        <w:t>El 1977 només 16 països havien abolit totalment la pena de mort en la seva legislació i en la pràctica. L'any 2020, l'impuls cap a l'abolició mundial d'aquest càstig cruel, inhumà i degradant es va mantenir amb prou força, tot i que alguns països van en contra d'aquesta tendència. En comparació amb 2019, les execucions confirmades van disminuir un 26%, fins a descendir a la xifra de 483 execucions repartides en 18 països, la més baixa registrada en al menys una dècada.</w:t>
      </w:r>
    </w:p>
    <w:p w14:paraId="3E7256A0" w14:textId="77777777" w:rsidR="001C3179" w:rsidRPr="00D808EA" w:rsidRDefault="001C3179" w:rsidP="001C3179">
      <w:pPr>
        <w:spacing w:after="100"/>
        <w:rPr>
          <w:sz w:val="22"/>
          <w:szCs w:val="22"/>
        </w:rPr>
      </w:pPr>
      <w:r w:rsidRPr="00D808EA">
        <w:rPr>
          <w:color w:val="000000"/>
          <w:sz w:val="22"/>
          <w:szCs w:val="22"/>
        </w:rPr>
        <w:t>Malgrat una disminució significativa en el nombre d'execucions, en 2020 diversos països van desafiar la tendència mundial cap a la reducció de la pena capital i van recórrer cada vegada més a les execucions. En tot cas, la xifra d’execucions indicada és molt inferior a la real, ja que Xina no dona la xifra de les seves execucions, ja que aquesta informació té el tractament d’informació classificada, estimant-se que la xifra real d’execucions a Xina va de ser de varis milers de persones. </w:t>
      </w:r>
    </w:p>
    <w:p w14:paraId="437220E0" w14:textId="77777777" w:rsidR="001C3179" w:rsidRPr="00D808EA" w:rsidRDefault="001C3179" w:rsidP="001C3179">
      <w:pPr>
        <w:spacing w:after="100"/>
        <w:rPr>
          <w:sz w:val="22"/>
          <w:szCs w:val="22"/>
        </w:rPr>
      </w:pPr>
      <w:r w:rsidRPr="00D808EA">
        <w:rPr>
          <w:color w:val="000000"/>
          <w:sz w:val="22"/>
          <w:szCs w:val="22"/>
        </w:rPr>
        <w:t>En acabar 2020 hi havia a el menys 28.567 persones en corredors de la mort de tot el món i només 20 països són responsables de totes les execucions conegudes que es van dur a terme en el món. Països com Xina, Iran, Iraq, Egipte i Aràbia Saudí continuen liderant aquesta terrorífica llista. Pel que fa als Estats Units, en 2020 es van executar a 17 persones.</w:t>
      </w:r>
    </w:p>
    <w:p w14:paraId="0C6408AC" w14:textId="77777777" w:rsidR="001C3179" w:rsidRPr="00D808EA" w:rsidRDefault="001C3179" w:rsidP="001C3179">
      <w:pPr>
        <w:spacing w:after="100"/>
        <w:rPr>
          <w:sz w:val="22"/>
          <w:szCs w:val="22"/>
        </w:rPr>
      </w:pPr>
      <w:r w:rsidRPr="00D808EA">
        <w:rPr>
          <w:color w:val="000000"/>
          <w:sz w:val="22"/>
          <w:szCs w:val="22"/>
        </w:rPr>
        <w:t>La pena de mort és un càstig inhumà i innecessari, que suposa una violació de dos drets humans fonamentals: el dret a la vida i el dret de tota persona a no ser sotmesa a penes cruels, inhumanes o degradants.</w:t>
      </w:r>
    </w:p>
    <w:p w14:paraId="74AD530C" w14:textId="77777777" w:rsidR="001C3179" w:rsidRPr="00D808EA" w:rsidRDefault="001C3179" w:rsidP="001C3179">
      <w:pPr>
        <w:spacing w:after="100"/>
        <w:rPr>
          <w:sz w:val="22"/>
          <w:szCs w:val="22"/>
        </w:rPr>
      </w:pPr>
      <w:r w:rsidRPr="00D808EA">
        <w:rPr>
          <w:color w:val="000000"/>
          <w:sz w:val="22"/>
          <w:szCs w:val="22"/>
        </w:rPr>
        <w:t>Per això, manifestem la nostra oposició a la pena de mort en tots els casos sense excepció, amb independència de la naturalesa i de les circumstàncies del delicte, de la culpabilitat, innocència o altres característiques de la persona i de el mètode emprat per l'Estat per dur a terme l'execució.</w:t>
      </w:r>
    </w:p>
    <w:p w14:paraId="3857E5C7" w14:textId="77777777" w:rsidR="001C3179" w:rsidRPr="00D808EA" w:rsidRDefault="001C3179" w:rsidP="001C3179">
      <w:pPr>
        <w:spacing w:after="100"/>
        <w:rPr>
          <w:sz w:val="22"/>
          <w:szCs w:val="22"/>
        </w:rPr>
      </w:pPr>
      <w:r w:rsidRPr="00D808EA">
        <w:rPr>
          <w:color w:val="000000"/>
          <w:sz w:val="22"/>
          <w:szCs w:val="22"/>
        </w:rPr>
        <w:t>Per tant, l'Ajuntament d’Esporles assumeix el compromís de:</w:t>
      </w:r>
    </w:p>
    <w:p w14:paraId="1F16C4DC" w14:textId="77777777" w:rsidR="001C3179" w:rsidRPr="00D808EA" w:rsidRDefault="001C3179" w:rsidP="001C3179">
      <w:pPr>
        <w:numPr>
          <w:ilvl w:val="0"/>
          <w:numId w:val="43"/>
        </w:numPr>
        <w:spacing w:after="100"/>
        <w:textAlignment w:val="baseline"/>
        <w:rPr>
          <w:color w:val="000000"/>
          <w:sz w:val="22"/>
          <w:szCs w:val="22"/>
        </w:rPr>
      </w:pPr>
      <w:r w:rsidRPr="00D808EA">
        <w:rPr>
          <w:color w:val="000000"/>
          <w:sz w:val="22"/>
          <w:szCs w:val="22"/>
        </w:rPr>
        <w:t>Participar a la campanya global de Ciutats per la Vida que se celebra el 30 de novembre de cada any.</w:t>
      </w:r>
    </w:p>
    <w:p w14:paraId="478ADCED" w14:textId="77777777" w:rsidR="001C3179" w:rsidRPr="00D808EA" w:rsidRDefault="001C3179" w:rsidP="001C3179">
      <w:pPr>
        <w:numPr>
          <w:ilvl w:val="0"/>
          <w:numId w:val="43"/>
        </w:numPr>
        <w:spacing w:after="100"/>
        <w:textAlignment w:val="baseline"/>
        <w:rPr>
          <w:color w:val="000000"/>
          <w:sz w:val="22"/>
          <w:szCs w:val="22"/>
        </w:rPr>
      </w:pPr>
      <w:r w:rsidRPr="00D808EA">
        <w:rPr>
          <w:color w:val="000000"/>
          <w:sz w:val="22"/>
          <w:szCs w:val="22"/>
        </w:rPr>
        <w:t>Treballar en tots els àmbits de la seva competència perquè es creïn espais d'informació i sensibilització adequats sobre els motius del rebuig d'aquesta pràctica i sobre l'avanç de la campanya abolicionista a tot el món.</w:t>
      </w:r>
    </w:p>
    <w:p w14:paraId="354A41FF" w14:textId="77777777" w:rsidR="001C3179" w:rsidRPr="00D808EA" w:rsidRDefault="001C3179" w:rsidP="001C3179">
      <w:pPr>
        <w:pStyle w:val="Textoindependiente"/>
        <w:ind w:firstLine="708"/>
        <w:rPr>
          <w:sz w:val="22"/>
          <w:szCs w:val="22"/>
        </w:rPr>
      </w:pPr>
    </w:p>
    <w:p w14:paraId="1AC6EE55" w14:textId="5CB1E72D" w:rsidR="001C3179" w:rsidRPr="00D808EA" w:rsidRDefault="001C3179" w:rsidP="001C3179">
      <w:pPr>
        <w:pStyle w:val="Textoindependiente"/>
        <w:ind w:firstLine="708"/>
        <w:rPr>
          <w:sz w:val="22"/>
          <w:szCs w:val="22"/>
        </w:rPr>
      </w:pPr>
    </w:p>
    <w:p w14:paraId="567F261F" w14:textId="77777777" w:rsidR="001C3179" w:rsidRPr="00D808EA" w:rsidRDefault="001C3179" w:rsidP="001C3179">
      <w:pPr>
        <w:rPr>
          <w:b/>
          <w:bCs/>
          <w:spacing w:val="-3"/>
          <w:sz w:val="22"/>
          <w:szCs w:val="22"/>
        </w:rPr>
      </w:pPr>
    </w:p>
    <w:p w14:paraId="66E6459B" w14:textId="1E83CCD0" w:rsidR="001C3179" w:rsidRPr="00D808EA" w:rsidRDefault="001C3179" w:rsidP="001C3179">
      <w:pPr>
        <w:tabs>
          <w:tab w:val="left" w:pos="-720"/>
        </w:tabs>
        <w:suppressAutoHyphens/>
        <w:ind w:right="112"/>
        <w:rPr>
          <w:sz w:val="22"/>
          <w:szCs w:val="22"/>
          <w:shd w:val="clear" w:color="auto" w:fill="FFFFFF"/>
        </w:rPr>
      </w:pPr>
      <w:bookmarkStart w:id="1" w:name="_Hlk78891215"/>
      <w:r w:rsidRPr="00D808EA">
        <w:rPr>
          <w:b/>
          <w:bCs/>
          <w:color w:val="000000"/>
          <w:sz w:val="22"/>
          <w:szCs w:val="22"/>
          <w:shd w:val="clear" w:color="auto" w:fill="FFFFFF"/>
        </w:rPr>
        <w:t xml:space="preserve">3.- </w:t>
      </w:r>
      <w:bookmarkStart w:id="2" w:name="_Hlk100652872"/>
      <w:r w:rsidRPr="00D808EA">
        <w:rPr>
          <w:b/>
          <w:bCs/>
          <w:color w:val="000000"/>
          <w:sz w:val="22"/>
          <w:szCs w:val="22"/>
          <w:shd w:val="clear" w:color="auto" w:fill="FFFFFF"/>
        </w:rPr>
        <w:t xml:space="preserve">EXPEDIENT </w:t>
      </w:r>
      <w:bookmarkEnd w:id="2"/>
      <w:r w:rsidRPr="00D808EA">
        <w:rPr>
          <w:b/>
          <w:bCs/>
          <w:color w:val="000000"/>
          <w:sz w:val="22"/>
          <w:szCs w:val="22"/>
          <w:shd w:val="clear" w:color="auto" w:fill="FFFFFF"/>
        </w:rPr>
        <w:t>1542/2022.- DECLARACIÓ INSTITUCIONAL A PETICIÓ DE UNIÓ DE PAGESOS DE MALLORCA PER COL.LOCAR RÉTOL AL POBLE I PROMOURE EL CONSUM DE PRODUCTE LOCAL.</w:t>
      </w:r>
      <w:r w:rsidRPr="00D808EA">
        <w:rPr>
          <w:b/>
          <w:sz w:val="22"/>
          <w:szCs w:val="22"/>
        </w:rPr>
        <w:t xml:space="preserve">- </w:t>
      </w:r>
      <w:r w:rsidRPr="00D808EA">
        <w:rPr>
          <w:sz w:val="22"/>
          <w:szCs w:val="22"/>
          <w:shd w:val="clear" w:color="auto" w:fill="FFFFFF"/>
        </w:rPr>
        <w:t>La batlessa, Sra. Maria Ramon Salas, dóna lectura a la següent:</w:t>
      </w:r>
    </w:p>
    <w:p w14:paraId="2B093D0D" w14:textId="77777777" w:rsidR="001C3179" w:rsidRPr="00D808EA" w:rsidRDefault="001C3179" w:rsidP="001C3179">
      <w:pPr>
        <w:tabs>
          <w:tab w:val="left" w:pos="-720"/>
        </w:tabs>
        <w:suppressAutoHyphens/>
        <w:ind w:right="112"/>
        <w:rPr>
          <w:sz w:val="22"/>
          <w:szCs w:val="22"/>
          <w:shd w:val="clear" w:color="auto" w:fill="FFFFFF"/>
        </w:rPr>
      </w:pPr>
    </w:p>
    <w:p w14:paraId="1C77EB39" w14:textId="196A32C3" w:rsidR="001C3179" w:rsidRPr="00D808EA" w:rsidRDefault="00345CDB" w:rsidP="001C3179">
      <w:pPr>
        <w:tabs>
          <w:tab w:val="left" w:pos="-720"/>
        </w:tabs>
        <w:suppressAutoHyphens/>
        <w:ind w:right="112"/>
        <w:jc w:val="center"/>
        <w:rPr>
          <w:b/>
          <w:bCs/>
          <w:sz w:val="22"/>
          <w:szCs w:val="22"/>
          <w:shd w:val="clear" w:color="auto" w:fill="FFFFFF"/>
        </w:rPr>
      </w:pPr>
      <w:r>
        <w:rPr>
          <w:b/>
          <w:bCs/>
          <w:sz w:val="22"/>
          <w:szCs w:val="22"/>
          <w:shd w:val="clear" w:color="auto" w:fill="FFFFFF"/>
        </w:rPr>
        <w:t>DECLARACIÓ INSTITUCIONAL</w:t>
      </w:r>
    </w:p>
    <w:p w14:paraId="3F87B8D5" w14:textId="77777777" w:rsidR="001C3179" w:rsidRPr="00D808EA" w:rsidRDefault="001C3179" w:rsidP="001C3179">
      <w:pPr>
        <w:tabs>
          <w:tab w:val="left" w:pos="-720"/>
        </w:tabs>
        <w:suppressAutoHyphens/>
        <w:ind w:right="112"/>
        <w:rPr>
          <w:sz w:val="22"/>
          <w:szCs w:val="22"/>
          <w:shd w:val="clear" w:color="auto" w:fill="FFFFFF"/>
        </w:rPr>
      </w:pPr>
    </w:p>
    <w:p w14:paraId="54CA9606" w14:textId="77777777" w:rsidR="001C3179" w:rsidRPr="00D808EA" w:rsidRDefault="001C3179" w:rsidP="001C3179">
      <w:pPr>
        <w:widowControl w:val="0"/>
        <w:pBdr>
          <w:top w:val="nil"/>
          <w:left w:val="nil"/>
          <w:bottom w:val="nil"/>
          <w:right w:val="nil"/>
          <w:between w:val="nil"/>
        </w:pBdr>
        <w:spacing w:before="48" w:line="263" w:lineRule="auto"/>
        <w:ind w:left="9" w:right="-4" w:firstLine="4"/>
        <w:rPr>
          <w:color w:val="000000"/>
          <w:sz w:val="22"/>
          <w:szCs w:val="22"/>
        </w:rPr>
      </w:pPr>
      <w:r w:rsidRPr="00D808EA">
        <w:rPr>
          <w:rFonts w:eastAsia="Arial"/>
          <w:color w:val="000000"/>
          <w:sz w:val="22"/>
          <w:szCs w:val="22"/>
        </w:rPr>
        <w:t xml:space="preserve">Consideram que tots els pobles de Mallorca tenen una certa activitat  agrícola, per tant una part importantíssima del territori de l’illa, al voltant  del 70% és sòl rústic. Tradicionalment hem considerat que els pagesos  de l’Illa, són simples mantenidors del territori, afavorint el seu </w:t>
      </w:r>
      <w:r w:rsidRPr="00D808EA">
        <w:rPr>
          <w:rFonts w:eastAsia="Arial"/>
          <w:color w:val="000000"/>
          <w:sz w:val="22"/>
          <w:szCs w:val="22"/>
        </w:rPr>
        <w:lastRenderedPageBreak/>
        <w:t xml:space="preserve">maneig i  modificant el territori depenent de l’època de l’any i el cultiu.  </w:t>
      </w:r>
    </w:p>
    <w:p w14:paraId="7AEA4B6D" w14:textId="77777777" w:rsidR="001C3179" w:rsidRPr="00D808EA" w:rsidRDefault="001C3179" w:rsidP="001C3179">
      <w:pPr>
        <w:widowControl w:val="0"/>
        <w:pBdr>
          <w:top w:val="nil"/>
          <w:left w:val="nil"/>
          <w:bottom w:val="nil"/>
          <w:right w:val="nil"/>
          <w:between w:val="nil"/>
        </w:pBdr>
        <w:spacing w:before="383" w:line="263" w:lineRule="auto"/>
        <w:ind w:left="10" w:right="-4" w:firstLine="11"/>
        <w:rPr>
          <w:color w:val="000000"/>
          <w:sz w:val="22"/>
          <w:szCs w:val="22"/>
        </w:rPr>
      </w:pPr>
      <w:r w:rsidRPr="00D808EA">
        <w:rPr>
          <w:rFonts w:eastAsia="Arial"/>
          <w:color w:val="000000"/>
          <w:sz w:val="22"/>
          <w:szCs w:val="22"/>
        </w:rPr>
        <w:t xml:space="preserve">Degut a temporals Gloria, pandèmies i Covid, la ciutadania d’aquestes  illes se n’ha donat compte que els pagesos mallorquins a més de mantenir  el paisatge ens dedicam a produir aliments. Per tant la sobirania  alimentària d’aquesta comunitat depèn directament dels pagesos i  ramaders i de la seva activitat.  </w:t>
      </w:r>
    </w:p>
    <w:p w14:paraId="095CA058" w14:textId="77777777" w:rsidR="001C3179" w:rsidRPr="00D808EA" w:rsidRDefault="001C3179" w:rsidP="001C3179">
      <w:pPr>
        <w:widowControl w:val="0"/>
        <w:pBdr>
          <w:top w:val="nil"/>
          <w:left w:val="nil"/>
          <w:bottom w:val="nil"/>
          <w:right w:val="nil"/>
          <w:between w:val="nil"/>
        </w:pBdr>
        <w:spacing w:before="383" w:line="263" w:lineRule="auto"/>
        <w:ind w:left="10" w:right="-3" w:firstLine="11"/>
        <w:rPr>
          <w:color w:val="000000"/>
          <w:sz w:val="22"/>
          <w:szCs w:val="22"/>
        </w:rPr>
      </w:pPr>
      <w:r w:rsidRPr="00D808EA">
        <w:rPr>
          <w:rFonts w:eastAsia="Arial"/>
          <w:color w:val="000000"/>
          <w:sz w:val="22"/>
          <w:szCs w:val="22"/>
        </w:rPr>
        <w:t xml:space="preserve">Per això pensam que una bona iniciativa per visibilitzar la tasca de tots  els pagesos i ramaders dels pobles de Mallorca és el fet de poder  instal·lar a les entrades dels pobles aquest rètol que adjuntam. Al poble  hi ha animals que pasturen i duen picarols, tractors que van apoc apoc, i  pagesos que mantenen el paisatge i produeixen aliments per tu.  </w:t>
      </w:r>
    </w:p>
    <w:p w14:paraId="417FFA4E" w14:textId="77777777" w:rsidR="001C3179" w:rsidRPr="00D808EA" w:rsidRDefault="001C3179" w:rsidP="001C3179">
      <w:pPr>
        <w:widowControl w:val="0"/>
        <w:pBdr>
          <w:top w:val="nil"/>
          <w:left w:val="nil"/>
          <w:bottom w:val="nil"/>
          <w:right w:val="nil"/>
          <w:between w:val="nil"/>
        </w:pBdr>
        <w:spacing w:before="386" w:line="263" w:lineRule="auto"/>
        <w:ind w:left="14" w:right="-6" w:hanging="14"/>
        <w:rPr>
          <w:color w:val="212529"/>
          <w:sz w:val="22"/>
          <w:szCs w:val="22"/>
        </w:rPr>
      </w:pPr>
      <w:r w:rsidRPr="00D808EA">
        <w:rPr>
          <w:rFonts w:eastAsia="Arial"/>
          <w:color w:val="000000"/>
          <w:sz w:val="22"/>
          <w:szCs w:val="22"/>
        </w:rPr>
        <w:t xml:space="preserve">A més a més, El passat 31 de maig del 2022 el parlament de les Illes  balears va aprovar la </w:t>
      </w:r>
      <w:r w:rsidRPr="00D808EA">
        <w:rPr>
          <w:rFonts w:eastAsia="Arial"/>
          <w:color w:val="212529"/>
          <w:sz w:val="22"/>
          <w:szCs w:val="22"/>
        </w:rPr>
        <w:t xml:space="preserve">Llei per a la sostenibilitat i la circularitat del turisme  de les Illes Balears. Amb l’aprovació d’aquesta llei es varen incloure, per  primera vegada a una llei turística, qüestions tan importants com drets  laborals o circularitat.  </w:t>
      </w:r>
    </w:p>
    <w:p w14:paraId="65B24DDD" w14:textId="77777777" w:rsidR="001C3179" w:rsidRPr="00D808EA" w:rsidRDefault="001C3179" w:rsidP="001C3179">
      <w:pPr>
        <w:widowControl w:val="0"/>
        <w:pBdr>
          <w:top w:val="nil"/>
          <w:left w:val="nil"/>
          <w:bottom w:val="nil"/>
          <w:right w:val="nil"/>
          <w:between w:val="nil"/>
        </w:pBdr>
        <w:spacing w:before="383" w:line="263" w:lineRule="auto"/>
        <w:ind w:left="5" w:right="-4" w:firstLine="1"/>
        <w:rPr>
          <w:color w:val="212529"/>
          <w:sz w:val="22"/>
          <w:szCs w:val="22"/>
        </w:rPr>
      </w:pPr>
      <w:r w:rsidRPr="00D808EA">
        <w:rPr>
          <w:rFonts w:eastAsia="Arial"/>
          <w:color w:val="212529"/>
          <w:sz w:val="22"/>
          <w:szCs w:val="22"/>
        </w:rPr>
        <w:t xml:space="preserve">També s’introdueix una qüestió primordial quan parlem de repartiment de  la riquesa, sostenibilitat i circularitat de l’economia. L’obligatorietat de  comprar un percentatge de producte local per part dels establiments  turístics.  </w:t>
      </w:r>
    </w:p>
    <w:p w14:paraId="0461F4BA" w14:textId="77777777" w:rsidR="001C3179" w:rsidRPr="00D808EA" w:rsidRDefault="001C3179" w:rsidP="001C3179">
      <w:pPr>
        <w:widowControl w:val="0"/>
        <w:pBdr>
          <w:top w:val="nil"/>
          <w:left w:val="nil"/>
          <w:bottom w:val="nil"/>
          <w:right w:val="nil"/>
          <w:between w:val="nil"/>
        </w:pBdr>
        <w:spacing w:before="386" w:line="263" w:lineRule="auto"/>
        <w:ind w:right="-2"/>
        <w:rPr>
          <w:color w:val="212529"/>
          <w:sz w:val="22"/>
          <w:szCs w:val="22"/>
        </w:rPr>
      </w:pPr>
      <w:r w:rsidRPr="00D808EA">
        <w:rPr>
          <w:rFonts w:eastAsia="Arial"/>
          <w:color w:val="212529"/>
          <w:sz w:val="22"/>
          <w:szCs w:val="22"/>
        </w:rPr>
        <w:t xml:space="preserve">Aquest punt concret de la llei, és fruit de l’acord entre el sector turístic i el  primari, després de dècades de tractar el tema a la fi es posen d’acord i a més convertit en llei, cosa que encara dona més valor tant a l’acord com  a la llei.  </w:t>
      </w:r>
    </w:p>
    <w:p w14:paraId="3CF62417" w14:textId="77777777" w:rsidR="001C3179" w:rsidRPr="00D808EA" w:rsidRDefault="001C3179" w:rsidP="001C3179">
      <w:pPr>
        <w:widowControl w:val="0"/>
        <w:pBdr>
          <w:top w:val="nil"/>
          <w:left w:val="nil"/>
          <w:bottom w:val="nil"/>
          <w:right w:val="nil"/>
          <w:between w:val="nil"/>
        </w:pBdr>
        <w:spacing w:before="386" w:line="263" w:lineRule="auto"/>
        <w:ind w:left="5" w:right="-5" w:firstLine="16"/>
        <w:rPr>
          <w:color w:val="212529"/>
          <w:sz w:val="22"/>
          <w:szCs w:val="22"/>
        </w:rPr>
      </w:pPr>
      <w:r w:rsidRPr="00D808EA">
        <w:rPr>
          <w:rFonts w:eastAsia="Arial"/>
          <w:color w:val="212529"/>
          <w:sz w:val="22"/>
          <w:szCs w:val="22"/>
        </w:rPr>
        <w:t xml:space="preserve">Dia 23 de setembre de 2022 vàrem saber per la premsa que el govern de  l’estat no acaba de veure constitucional aquest article de la llei. La  constitucionalitat de l’article seran els juristes que l’hauran d’aclarir, ara  bé, allò que està fora de dubtes és la necessitat de l’acord i de que sigui  llei, de fet l’objectiu és que el percentatge vagi pujant així com el sector  tengui capacitat per atendre la demanda.  </w:t>
      </w:r>
    </w:p>
    <w:p w14:paraId="49D359C0" w14:textId="77777777" w:rsidR="001C3179" w:rsidRPr="00D808EA" w:rsidRDefault="001C3179" w:rsidP="001C3179">
      <w:pPr>
        <w:widowControl w:val="0"/>
        <w:pBdr>
          <w:top w:val="nil"/>
          <w:left w:val="nil"/>
          <w:bottom w:val="nil"/>
          <w:right w:val="nil"/>
          <w:between w:val="nil"/>
        </w:pBdr>
        <w:spacing w:before="386" w:line="263" w:lineRule="auto"/>
        <w:ind w:left="10" w:right="-4" w:firstLine="12"/>
        <w:rPr>
          <w:color w:val="212529"/>
          <w:sz w:val="22"/>
          <w:szCs w:val="22"/>
        </w:rPr>
      </w:pPr>
      <w:r w:rsidRPr="00D808EA">
        <w:rPr>
          <w:rFonts w:eastAsia="Arial"/>
          <w:color w:val="212529"/>
          <w:sz w:val="22"/>
          <w:szCs w:val="22"/>
        </w:rPr>
        <w:t xml:space="preserve">Els motius són diversos, les hem esmentat abans, repartiment de la  riquesa que genera el turisme per tal de fer créixer la resta de sectors  econòmics, fer front a l’emergència climàtica consumint productes km0,  avançar cap a l’economia circular i cap a la sostenibilitat entre sectors  productius.  </w:t>
      </w:r>
    </w:p>
    <w:p w14:paraId="4C26FAF5" w14:textId="77777777" w:rsidR="001C3179" w:rsidRPr="00D808EA" w:rsidRDefault="001C3179" w:rsidP="001C3179">
      <w:pPr>
        <w:widowControl w:val="0"/>
        <w:pBdr>
          <w:top w:val="nil"/>
          <w:left w:val="nil"/>
          <w:bottom w:val="nil"/>
          <w:right w:val="nil"/>
          <w:between w:val="nil"/>
        </w:pBdr>
        <w:spacing w:before="383" w:line="263" w:lineRule="auto"/>
        <w:ind w:left="5" w:right="-5" w:firstLine="17"/>
        <w:rPr>
          <w:color w:val="212529"/>
          <w:sz w:val="22"/>
          <w:szCs w:val="22"/>
        </w:rPr>
      </w:pPr>
      <w:r w:rsidRPr="00D808EA">
        <w:rPr>
          <w:rFonts w:eastAsia="Arial"/>
          <w:color w:val="212529"/>
          <w:sz w:val="22"/>
          <w:szCs w:val="22"/>
        </w:rPr>
        <w:t xml:space="preserve">És per això que les administracions públiques han de treballar per dur a  terme els canvis legislatius que siguin necessaris per tal que això sigui  possible.  </w:t>
      </w:r>
    </w:p>
    <w:p w14:paraId="0E766B8A" w14:textId="77777777" w:rsidR="001C3179" w:rsidRPr="00D808EA" w:rsidRDefault="001C3179" w:rsidP="001C3179">
      <w:pPr>
        <w:widowControl w:val="0"/>
        <w:pBdr>
          <w:top w:val="nil"/>
          <w:left w:val="nil"/>
          <w:bottom w:val="nil"/>
          <w:right w:val="nil"/>
          <w:between w:val="nil"/>
        </w:pBdr>
        <w:spacing w:before="385"/>
        <w:ind w:left="100"/>
        <w:rPr>
          <w:color w:val="000000"/>
          <w:sz w:val="22"/>
          <w:szCs w:val="22"/>
        </w:rPr>
      </w:pPr>
      <w:r w:rsidRPr="00D808EA">
        <w:rPr>
          <w:rFonts w:eastAsia="Arial"/>
          <w:color w:val="000000"/>
          <w:sz w:val="22"/>
          <w:szCs w:val="22"/>
        </w:rPr>
        <w:t>Per tot això l’</w:t>
      </w:r>
      <w:r w:rsidRPr="00D808EA">
        <w:rPr>
          <w:sz w:val="22"/>
          <w:szCs w:val="22"/>
        </w:rPr>
        <w:t>A</w:t>
      </w:r>
      <w:r w:rsidRPr="00D808EA">
        <w:rPr>
          <w:rFonts w:eastAsia="Arial"/>
          <w:color w:val="000000"/>
          <w:sz w:val="22"/>
          <w:szCs w:val="22"/>
        </w:rPr>
        <w:t>juntament</w:t>
      </w:r>
      <w:r w:rsidRPr="00D808EA">
        <w:rPr>
          <w:sz w:val="22"/>
          <w:szCs w:val="22"/>
        </w:rPr>
        <w:t xml:space="preserve"> d’Esporles</w:t>
      </w:r>
      <w:r w:rsidRPr="00D808EA">
        <w:rPr>
          <w:rFonts w:eastAsia="Arial"/>
          <w:color w:val="000000"/>
          <w:sz w:val="22"/>
          <w:szCs w:val="22"/>
        </w:rPr>
        <w:t xml:space="preserve"> declara:  </w:t>
      </w:r>
    </w:p>
    <w:p w14:paraId="70083B23" w14:textId="77777777" w:rsidR="001C3179" w:rsidRPr="00D808EA" w:rsidRDefault="001C3179" w:rsidP="001C3179">
      <w:pPr>
        <w:widowControl w:val="0"/>
        <w:pBdr>
          <w:top w:val="nil"/>
          <w:left w:val="nil"/>
          <w:bottom w:val="nil"/>
          <w:right w:val="nil"/>
          <w:between w:val="nil"/>
        </w:pBdr>
        <w:spacing w:before="411" w:line="263" w:lineRule="auto"/>
        <w:ind w:left="738" w:right="-3" w:hanging="347"/>
        <w:rPr>
          <w:color w:val="212529"/>
          <w:sz w:val="22"/>
          <w:szCs w:val="22"/>
        </w:rPr>
      </w:pPr>
      <w:r w:rsidRPr="00D808EA">
        <w:rPr>
          <w:rFonts w:eastAsia="Arial"/>
          <w:color w:val="212529"/>
          <w:sz w:val="22"/>
          <w:szCs w:val="22"/>
        </w:rPr>
        <w:t>1. Que l’</w:t>
      </w:r>
      <w:r w:rsidRPr="00D808EA">
        <w:rPr>
          <w:color w:val="212529"/>
          <w:sz w:val="22"/>
          <w:szCs w:val="22"/>
        </w:rPr>
        <w:t>A</w:t>
      </w:r>
      <w:r w:rsidRPr="00D808EA">
        <w:rPr>
          <w:rFonts w:eastAsia="Arial"/>
          <w:color w:val="212529"/>
          <w:sz w:val="22"/>
          <w:szCs w:val="22"/>
        </w:rPr>
        <w:t xml:space="preserve">juntament instal·larà un rètol, el qual s’adjunta a aquesta  moció a l’entrada del poble.  </w:t>
      </w:r>
    </w:p>
    <w:p w14:paraId="06D19BCA" w14:textId="77777777" w:rsidR="001C3179" w:rsidRPr="00D808EA" w:rsidRDefault="001C3179" w:rsidP="001C3179">
      <w:pPr>
        <w:widowControl w:val="0"/>
        <w:pBdr>
          <w:top w:val="nil"/>
          <w:left w:val="nil"/>
          <w:bottom w:val="nil"/>
          <w:right w:val="nil"/>
          <w:between w:val="nil"/>
        </w:pBdr>
        <w:spacing w:before="17" w:line="263" w:lineRule="auto"/>
        <w:ind w:left="728" w:right="-5" w:hanging="360"/>
        <w:rPr>
          <w:color w:val="212529"/>
          <w:sz w:val="22"/>
          <w:szCs w:val="22"/>
        </w:rPr>
      </w:pPr>
      <w:r w:rsidRPr="00D808EA">
        <w:rPr>
          <w:rFonts w:eastAsia="Arial"/>
          <w:color w:val="212529"/>
          <w:sz w:val="22"/>
          <w:szCs w:val="22"/>
        </w:rPr>
        <w:t xml:space="preserve">2. Que el govern de l’estat a promogui allà on faci falta els canvis  legislatius necessaris per tal que les diferents administracions  públiques puguin fer compres preferentment de </w:t>
      </w:r>
      <w:r w:rsidRPr="00D808EA">
        <w:rPr>
          <w:rFonts w:eastAsia="Arial"/>
          <w:color w:val="212529"/>
          <w:sz w:val="22"/>
          <w:szCs w:val="22"/>
        </w:rPr>
        <w:lastRenderedPageBreak/>
        <w:t xml:space="preserve">producte local  sense problemes.  </w:t>
      </w:r>
    </w:p>
    <w:p w14:paraId="2FFEA14F" w14:textId="6AC96347" w:rsidR="001C3179" w:rsidRPr="00D808EA" w:rsidRDefault="001C3179" w:rsidP="001C3179">
      <w:pPr>
        <w:widowControl w:val="0"/>
        <w:pBdr>
          <w:top w:val="nil"/>
          <w:left w:val="nil"/>
          <w:bottom w:val="nil"/>
          <w:right w:val="nil"/>
          <w:between w:val="nil"/>
        </w:pBdr>
        <w:spacing w:before="14" w:line="263" w:lineRule="auto"/>
        <w:ind w:left="729" w:right="-5" w:hanging="357"/>
        <w:rPr>
          <w:rFonts w:eastAsia="Arial"/>
          <w:color w:val="212529"/>
          <w:sz w:val="22"/>
          <w:szCs w:val="22"/>
        </w:rPr>
      </w:pPr>
      <w:r w:rsidRPr="00D808EA">
        <w:rPr>
          <w:rFonts w:eastAsia="Arial"/>
          <w:color w:val="212529"/>
          <w:sz w:val="22"/>
          <w:szCs w:val="22"/>
        </w:rPr>
        <w:t>3. Aquest ajuntament es compromet a que totes les compres que faci  directament de producte agroalimentari</w:t>
      </w:r>
      <w:r w:rsidRPr="00D808EA">
        <w:rPr>
          <w:color w:val="212529"/>
          <w:sz w:val="22"/>
          <w:szCs w:val="22"/>
        </w:rPr>
        <w:t xml:space="preserve"> </w:t>
      </w:r>
      <w:r w:rsidRPr="00D808EA">
        <w:rPr>
          <w:rFonts w:eastAsia="Arial"/>
          <w:color w:val="212529"/>
          <w:sz w:val="22"/>
          <w:szCs w:val="22"/>
        </w:rPr>
        <w:t xml:space="preserve">(escoletes, centres de dia,  esdeveniments culturals, actes, cistelles, etc...) aquest sigui de  producte local i totes les </w:t>
      </w:r>
      <w:r w:rsidRPr="00D808EA">
        <w:rPr>
          <w:color w:val="212529"/>
          <w:sz w:val="22"/>
          <w:szCs w:val="22"/>
        </w:rPr>
        <w:t>licitacionss</w:t>
      </w:r>
      <w:r w:rsidRPr="00D808EA">
        <w:rPr>
          <w:rFonts w:eastAsia="Arial"/>
          <w:color w:val="212529"/>
          <w:sz w:val="22"/>
          <w:szCs w:val="22"/>
        </w:rPr>
        <w:t xml:space="preserve"> que suposin compra de producte  agroalimentari, el producte local produït a Mallorca, tendrà  preferència i més puntuació. </w:t>
      </w:r>
      <w:bookmarkEnd w:id="1"/>
    </w:p>
    <w:p w14:paraId="4AF288B6" w14:textId="19910D0D" w:rsidR="001C3179" w:rsidRPr="00D808EA" w:rsidRDefault="001C3179" w:rsidP="001C3179">
      <w:pPr>
        <w:widowControl w:val="0"/>
        <w:pBdr>
          <w:top w:val="nil"/>
          <w:left w:val="nil"/>
          <w:bottom w:val="nil"/>
          <w:right w:val="nil"/>
          <w:between w:val="nil"/>
        </w:pBdr>
        <w:spacing w:before="14" w:line="263" w:lineRule="auto"/>
        <w:ind w:left="729" w:right="-5" w:hanging="357"/>
        <w:rPr>
          <w:rFonts w:eastAsia="Arial"/>
          <w:color w:val="212529"/>
          <w:sz w:val="22"/>
          <w:szCs w:val="22"/>
        </w:rPr>
      </w:pPr>
    </w:p>
    <w:p w14:paraId="6CAE6CFC" w14:textId="38481227" w:rsidR="001C3179" w:rsidRPr="00D808EA" w:rsidRDefault="001C3179" w:rsidP="001C3179">
      <w:pPr>
        <w:widowControl w:val="0"/>
        <w:pBdr>
          <w:top w:val="nil"/>
          <w:left w:val="nil"/>
          <w:bottom w:val="nil"/>
          <w:right w:val="nil"/>
          <w:between w:val="nil"/>
        </w:pBdr>
        <w:spacing w:before="14" w:line="263" w:lineRule="auto"/>
        <w:ind w:left="729" w:right="-5" w:hanging="357"/>
        <w:rPr>
          <w:rFonts w:eastAsia="Arial"/>
          <w:color w:val="212529"/>
          <w:sz w:val="22"/>
          <w:szCs w:val="22"/>
        </w:rPr>
      </w:pPr>
    </w:p>
    <w:p w14:paraId="3FED3890" w14:textId="77777777" w:rsidR="00E459AA" w:rsidRPr="00D808EA" w:rsidRDefault="00E459AA" w:rsidP="001C3179">
      <w:pPr>
        <w:widowControl w:val="0"/>
        <w:pBdr>
          <w:top w:val="nil"/>
          <w:left w:val="nil"/>
          <w:bottom w:val="nil"/>
          <w:right w:val="nil"/>
          <w:between w:val="nil"/>
        </w:pBdr>
        <w:spacing w:before="14" w:line="263" w:lineRule="auto"/>
        <w:ind w:left="729" w:right="-5" w:hanging="357"/>
        <w:rPr>
          <w:rFonts w:eastAsia="Arial"/>
          <w:color w:val="212529"/>
          <w:sz w:val="22"/>
          <w:szCs w:val="22"/>
        </w:rPr>
      </w:pPr>
    </w:p>
    <w:p w14:paraId="54401588" w14:textId="242CB0FE" w:rsidR="00E459AA" w:rsidRPr="00D808EA" w:rsidRDefault="00197AD0" w:rsidP="00197AD0">
      <w:pPr>
        <w:widowControl w:val="0"/>
        <w:pBdr>
          <w:top w:val="nil"/>
          <w:left w:val="nil"/>
          <w:bottom w:val="nil"/>
          <w:right w:val="nil"/>
          <w:between w:val="nil"/>
        </w:pBdr>
        <w:spacing w:before="14" w:line="263" w:lineRule="auto"/>
        <w:ind w:right="-5"/>
        <w:rPr>
          <w:sz w:val="22"/>
          <w:szCs w:val="22"/>
        </w:rPr>
      </w:pPr>
      <w:r w:rsidRPr="00D808EA">
        <w:rPr>
          <w:rFonts w:eastAsia="Arial"/>
          <w:b/>
          <w:bCs/>
          <w:color w:val="212529"/>
          <w:sz w:val="22"/>
          <w:szCs w:val="22"/>
        </w:rPr>
        <w:t xml:space="preserve">4.- </w:t>
      </w:r>
      <w:r w:rsidR="001C3179" w:rsidRPr="00D808EA">
        <w:rPr>
          <w:rFonts w:eastAsia="Arial"/>
          <w:b/>
          <w:bCs/>
          <w:color w:val="212529"/>
          <w:sz w:val="22"/>
          <w:szCs w:val="22"/>
        </w:rPr>
        <w:t>EXPEDIENT 1597/2022.- REINICIAR PROCOEDIMENT PER A LA REVISIÓ D’OFICI DE L’ACTE</w:t>
      </w:r>
      <w:r w:rsidR="00E459AA" w:rsidRPr="00D808EA">
        <w:rPr>
          <w:rFonts w:eastAsia="Arial"/>
          <w:b/>
          <w:bCs/>
          <w:color w:val="212529"/>
          <w:sz w:val="22"/>
          <w:szCs w:val="22"/>
        </w:rPr>
        <w:t>:</w:t>
      </w:r>
      <w:r w:rsidR="004B36C6" w:rsidRPr="00D808EA">
        <w:rPr>
          <w:rFonts w:eastAsia="Arial"/>
          <w:b/>
          <w:bCs/>
          <w:color w:val="212529"/>
          <w:sz w:val="22"/>
          <w:szCs w:val="22"/>
        </w:rPr>
        <w:t xml:space="preserve"> </w:t>
      </w:r>
      <w:r w:rsidR="00E459AA" w:rsidRPr="00D808EA">
        <w:rPr>
          <w:rFonts w:eastAsia="Arial"/>
          <w:b/>
          <w:bCs/>
          <w:color w:val="212529"/>
          <w:sz w:val="22"/>
          <w:szCs w:val="22"/>
        </w:rPr>
        <w:t>LLICÈNCIA URBANÍSTICA D’EXPED. NUM. 1689/2006.-</w:t>
      </w:r>
      <w:r w:rsidR="00E459AA" w:rsidRPr="00D808EA">
        <w:rPr>
          <w:rFonts w:eastAsia="Arial"/>
          <w:color w:val="212529"/>
          <w:sz w:val="22"/>
          <w:szCs w:val="22"/>
        </w:rPr>
        <w:t xml:space="preserve"> La batlessa, Maria Ramon Salas, dona lectura a la següent: </w:t>
      </w:r>
      <w:r w:rsidR="00E459AA" w:rsidRPr="00D808EA">
        <w:rPr>
          <w:sz w:val="22"/>
          <w:szCs w:val="22"/>
        </w:rPr>
        <w:t> </w:t>
      </w:r>
    </w:p>
    <w:p w14:paraId="3986E72F" w14:textId="77777777" w:rsidR="00E459AA" w:rsidRPr="00D808EA" w:rsidRDefault="00E459AA" w:rsidP="00E459AA">
      <w:pPr>
        <w:pStyle w:val="Textoindependiente"/>
        <w:jc w:val="center"/>
        <w:rPr>
          <w:sz w:val="22"/>
          <w:szCs w:val="22"/>
        </w:rPr>
      </w:pPr>
      <w:r w:rsidRPr="00D808EA">
        <w:rPr>
          <w:sz w:val="22"/>
          <w:szCs w:val="22"/>
        </w:rPr>
        <w:t> </w:t>
      </w:r>
    </w:p>
    <w:p w14:paraId="075FDBAE" w14:textId="77777777" w:rsidR="00E459AA" w:rsidRPr="00D808EA" w:rsidRDefault="00E459AA" w:rsidP="00E459AA">
      <w:pPr>
        <w:pStyle w:val="Textoindependiente"/>
        <w:jc w:val="center"/>
        <w:rPr>
          <w:sz w:val="22"/>
          <w:szCs w:val="22"/>
        </w:rPr>
      </w:pPr>
      <w:r w:rsidRPr="00D808EA">
        <w:rPr>
          <w:b/>
          <w:sz w:val="22"/>
          <w:szCs w:val="22"/>
        </w:rPr>
        <w:t xml:space="preserve">PROPOSTA PLE </w:t>
      </w:r>
    </w:p>
    <w:p w14:paraId="2F537E70" w14:textId="77777777" w:rsidR="00E459AA" w:rsidRPr="00D808EA" w:rsidRDefault="00E459AA" w:rsidP="00E459AA">
      <w:pPr>
        <w:pStyle w:val="Textoindependiente"/>
        <w:jc w:val="left"/>
        <w:rPr>
          <w:sz w:val="22"/>
          <w:szCs w:val="22"/>
        </w:rPr>
      </w:pPr>
      <w:r w:rsidRPr="00D808EA">
        <w:rPr>
          <w:sz w:val="22"/>
          <w:szCs w:val="22"/>
        </w:rPr>
        <w:t> </w:t>
      </w:r>
    </w:p>
    <w:p w14:paraId="31264B02" w14:textId="77777777" w:rsidR="00E459AA" w:rsidRPr="00D808EA" w:rsidRDefault="00E459AA" w:rsidP="00E459AA">
      <w:pPr>
        <w:pStyle w:val="Textoindependiente"/>
        <w:rPr>
          <w:sz w:val="22"/>
          <w:szCs w:val="22"/>
        </w:rPr>
      </w:pPr>
      <w:r w:rsidRPr="00D808EA">
        <w:rPr>
          <w:sz w:val="22"/>
          <w:szCs w:val="22"/>
        </w:rPr>
        <w:t>A la vista dels antecedent obrants i realitzada la tramitació legalment establerta, propos al Ple l’adopció del següent</w:t>
      </w:r>
    </w:p>
    <w:p w14:paraId="251847AC" w14:textId="77777777" w:rsidR="00E459AA" w:rsidRPr="00D808EA" w:rsidRDefault="00E459AA" w:rsidP="00E459AA">
      <w:pPr>
        <w:pStyle w:val="Textoindependiente"/>
        <w:jc w:val="left"/>
        <w:rPr>
          <w:sz w:val="22"/>
          <w:szCs w:val="22"/>
        </w:rPr>
      </w:pPr>
      <w:r w:rsidRPr="00D808EA">
        <w:rPr>
          <w:sz w:val="22"/>
          <w:szCs w:val="22"/>
        </w:rPr>
        <w:t> </w:t>
      </w:r>
    </w:p>
    <w:p w14:paraId="2F8250F3" w14:textId="77777777" w:rsidR="00E459AA" w:rsidRPr="00D808EA" w:rsidRDefault="00E459AA" w:rsidP="00E459AA">
      <w:pPr>
        <w:pStyle w:val="Textoindependiente"/>
        <w:jc w:val="center"/>
        <w:rPr>
          <w:sz w:val="22"/>
          <w:szCs w:val="22"/>
        </w:rPr>
      </w:pPr>
      <w:r w:rsidRPr="00D808EA">
        <w:rPr>
          <w:b/>
          <w:sz w:val="22"/>
          <w:szCs w:val="22"/>
        </w:rPr>
        <w:t>ACORD</w:t>
      </w:r>
    </w:p>
    <w:p w14:paraId="35684E59" w14:textId="77777777" w:rsidR="00E459AA" w:rsidRPr="00D808EA" w:rsidRDefault="00E459AA" w:rsidP="00E459AA">
      <w:pPr>
        <w:pStyle w:val="Textoindependiente"/>
        <w:jc w:val="left"/>
        <w:rPr>
          <w:sz w:val="22"/>
          <w:szCs w:val="22"/>
        </w:rPr>
      </w:pPr>
      <w:r w:rsidRPr="00D808EA">
        <w:rPr>
          <w:sz w:val="22"/>
          <w:szCs w:val="22"/>
        </w:rPr>
        <w:t> </w:t>
      </w:r>
    </w:p>
    <w:p w14:paraId="7D927E86" w14:textId="4DBCA10D" w:rsidR="00E459AA" w:rsidRPr="00D808EA" w:rsidRDefault="00E459AA" w:rsidP="00E459AA">
      <w:pPr>
        <w:pStyle w:val="Textoindependiente"/>
        <w:rPr>
          <w:sz w:val="22"/>
          <w:szCs w:val="22"/>
        </w:rPr>
      </w:pPr>
      <w:r w:rsidRPr="00D808EA">
        <w:rPr>
          <w:b/>
          <w:sz w:val="22"/>
          <w:szCs w:val="22"/>
        </w:rPr>
        <w:t xml:space="preserve">PRIMER. </w:t>
      </w:r>
      <w:r w:rsidRPr="00D808EA">
        <w:rPr>
          <w:sz w:val="22"/>
          <w:szCs w:val="22"/>
        </w:rPr>
        <w:t xml:space="preserve"> Re-</w:t>
      </w:r>
      <w:r w:rsidR="00197AD0" w:rsidRPr="00D808EA">
        <w:rPr>
          <w:sz w:val="22"/>
          <w:szCs w:val="22"/>
        </w:rPr>
        <w:t>i</w:t>
      </w:r>
      <w:r w:rsidRPr="00D808EA">
        <w:rPr>
          <w:sz w:val="22"/>
          <w:szCs w:val="22"/>
        </w:rPr>
        <w:t xml:space="preserve">niciar procediment per a la revisió d'ofici de l'acte: </w:t>
      </w:r>
    </w:p>
    <w:p w14:paraId="780CE4D8" w14:textId="77777777" w:rsidR="00E459AA" w:rsidRPr="00D808EA" w:rsidRDefault="00E459AA" w:rsidP="00E459AA">
      <w:pPr>
        <w:pStyle w:val="Textoindependiente"/>
        <w:rPr>
          <w:sz w:val="22"/>
          <w:szCs w:val="22"/>
        </w:rPr>
      </w:pPr>
      <w:r w:rsidRPr="00D808EA">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505"/>
      </w:tblGrid>
      <w:tr w:rsidR="00E459AA" w:rsidRPr="00D808EA" w14:paraId="705C9CDA" w14:textId="77777777" w:rsidTr="00236172">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1B43093" w14:textId="77777777" w:rsidR="00E459AA" w:rsidRPr="00D808EA" w:rsidRDefault="00E459AA" w:rsidP="00236172">
            <w:pPr>
              <w:jc w:val="left"/>
              <w:rPr>
                <w:sz w:val="22"/>
                <w:szCs w:val="22"/>
              </w:rPr>
            </w:pPr>
            <w:r w:rsidRPr="00D808EA">
              <w:rPr>
                <w:sz w:val="22"/>
                <w:szCs w:val="22"/>
              </w:rPr>
              <w:t>Llicència urbanística d’exp. Núm. 1689/2006, atorgada dia 12 de novembre de 2006 a l’entitat PROMOCIONS RAMETO, SL, per a la construcció d’un habitatge unifamiliar aïllat i piscina al C/ Mossèn Alcover, núm. 12-a, d’aquest tm.</w:t>
            </w:r>
          </w:p>
          <w:p w14:paraId="18B845DB" w14:textId="77777777" w:rsidR="00E459AA" w:rsidRPr="00D808EA" w:rsidRDefault="00E459AA" w:rsidP="00236172">
            <w:pPr>
              <w:pStyle w:val="TableContents"/>
              <w:rPr>
                <w:rFonts w:ascii="Arial" w:hAnsi="Arial" w:cs="Arial"/>
                <w:szCs w:val="22"/>
                <w:lang w:val="ca-ES"/>
              </w:rPr>
            </w:pPr>
            <w:r w:rsidRPr="00D808EA">
              <w:rPr>
                <w:rFonts w:ascii="Arial" w:hAnsi="Arial" w:cs="Arial"/>
                <w:szCs w:val="22"/>
                <w:lang w:val="ca-ES"/>
              </w:rPr>
              <w:t> </w:t>
            </w:r>
          </w:p>
        </w:tc>
      </w:tr>
    </w:tbl>
    <w:p w14:paraId="2BFA3D2D" w14:textId="77777777" w:rsidR="00E459AA" w:rsidRPr="00D808EA" w:rsidRDefault="00E459AA" w:rsidP="00E459AA">
      <w:pPr>
        <w:pStyle w:val="Textoindependiente"/>
        <w:rPr>
          <w:sz w:val="22"/>
          <w:szCs w:val="22"/>
        </w:rPr>
      </w:pPr>
      <w:r w:rsidRPr="00D808EA">
        <w:rPr>
          <w:sz w:val="22"/>
          <w:szCs w:val="22"/>
        </w:rPr>
        <w:t> </w:t>
      </w:r>
    </w:p>
    <w:p w14:paraId="3A09A311" w14:textId="77777777" w:rsidR="00E459AA" w:rsidRPr="00D808EA" w:rsidRDefault="00E459AA" w:rsidP="00E459AA">
      <w:pPr>
        <w:pStyle w:val="Textoindependiente"/>
        <w:rPr>
          <w:sz w:val="22"/>
          <w:szCs w:val="22"/>
        </w:rPr>
      </w:pPr>
      <w:r w:rsidRPr="00D808EA">
        <w:rPr>
          <w:sz w:val="22"/>
          <w:szCs w:val="22"/>
        </w:rPr>
        <w:t>Per considerar que es troba incurs en la següent causa de nul·litat</w:t>
      </w:r>
      <w:r w:rsidRPr="00D808EA">
        <w:rPr>
          <w:i/>
          <w:sz w:val="22"/>
          <w:szCs w:val="22"/>
        </w:rPr>
        <w:t>:</w:t>
      </w:r>
    </w:p>
    <w:p w14:paraId="1EC1941A" w14:textId="77777777" w:rsidR="00E459AA" w:rsidRPr="00D808EA" w:rsidRDefault="00E459AA" w:rsidP="00E459AA">
      <w:pPr>
        <w:pStyle w:val="Textoindependiente"/>
        <w:jc w:val="left"/>
        <w:rPr>
          <w:sz w:val="22"/>
          <w:szCs w:val="22"/>
        </w:rPr>
      </w:pPr>
      <w:r w:rsidRPr="00D808EA">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505"/>
      </w:tblGrid>
      <w:tr w:rsidR="00E459AA" w:rsidRPr="00D808EA" w14:paraId="1F991DC0" w14:textId="77777777" w:rsidTr="00236172">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35B6385" w14:textId="77777777" w:rsidR="00E459AA" w:rsidRPr="00D808EA" w:rsidRDefault="00E459AA" w:rsidP="00236172">
            <w:pPr>
              <w:spacing w:line="360" w:lineRule="auto"/>
              <w:rPr>
                <w:sz w:val="22"/>
                <w:szCs w:val="22"/>
              </w:rPr>
            </w:pPr>
            <w:r w:rsidRPr="00D808EA">
              <w:rPr>
                <w:i/>
                <w:iCs/>
                <w:sz w:val="22"/>
                <w:szCs w:val="22"/>
              </w:rPr>
              <w:t>Litigi entre els veïns en relació als límits de les seves propietats, dirimit pel Jutjat de Primera Instància 2 de Palma de Mallorca, que dictà sentencia en el judici ordinari 1028/2008 desestimant les pretensions de l’entitat PROMOCIONS RAMETO, SL, en la sentencia de 29/11/2010, confirmada per la sentència d’apel·lació emesa per la Secció 5èna de l’Audiència Provincial de 23/04/2012.</w:t>
            </w:r>
          </w:p>
          <w:p w14:paraId="64059006" w14:textId="77777777" w:rsidR="00E459AA" w:rsidRPr="00D808EA" w:rsidRDefault="00E459AA" w:rsidP="00236172">
            <w:pPr>
              <w:spacing w:line="360" w:lineRule="auto"/>
              <w:rPr>
                <w:sz w:val="22"/>
                <w:szCs w:val="22"/>
              </w:rPr>
            </w:pPr>
            <w:r w:rsidRPr="00D808EA">
              <w:rPr>
                <w:i/>
                <w:iCs/>
                <w:sz w:val="22"/>
                <w:szCs w:val="22"/>
              </w:rPr>
              <w:t>En base a les sentències judicials emeses l’arquitecte municipal dia 04/09/2012 emet l’informe que assenyalada:</w:t>
            </w:r>
          </w:p>
          <w:p w14:paraId="4473248D" w14:textId="77777777" w:rsidR="00E459AA" w:rsidRPr="00D808EA" w:rsidRDefault="00E459AA" w:rsidP="00236172">
            <w:pPr>
              <w:spacing w:line="360" w:lineRule="auto"/>
              <w:rPr>
                <w:sz w:val="22"/>
                <w:szCs w:val="22"/>
              </w:rPr>
            </w:pPr>
            <w:r w:rsidRPr="00D808EA">
              <w:rPr>
                <w:i/>
                <w:iCs/>
                <w:sz w:val="22"/>
                <w:szCs w:val="22"/>
              </w:rPr>
              <w:t xml:space="preserve">“La parcel·la va obtenir llicència d’obres per a la construcció d’un habitatge unifamiliar aïllat i piscina el dia 16 de novembre de 2006, en base al projecte signat pels arquitectes Pedro de Salvador Oliver i Pedro de Salvador Morell, amb número de visat 1/4549/06, adjuntant còpia de l’escriptura de propietat realitzada per la notari Maria Josep Cànaves </w:t>
            </w:r>
            <w:r w:rsidRPr="00D808EA">
              <w:rPr>
                <w:i/>
                <w:iCs/>
                <w:sz w:val="22"/>
                <w:szCs w:val="22"/>
              </w:rPr>
              <w:lastRenderedPageBreak/>
              <w:t>Bertos el dia 24 de maig de 2006. Segons aquesta documentació la parcel·la disposava d’una superfície de 500.83 m2.</w:t>
            </w:r>
          </w:p>
          <w:p w14:paraId="104DFE0E" w14:textId="77777777" w:rsidR="00E459AA" w:rsidRPr="00D808EA" w:rsidRDefault="00E459AA" w:rsidP="00236172">
            <w:pPr>
              <w:spacing w:line="360" w:lineRule="auto"/>
              <w:rPr>
                <w:sz w:val="22"/>
                <w:szCs w:val="22"/>
              </w:rPr>
            </w:pPr>
            <w:r w:rsidRPr="00D808EA">
              <w:rPr>
                <w:i/>
                <w:iCs/>
                <w:sz w:val="22"/>
                <w:szCs w:val="22"/>
              </w:rPr>
              <w:t>I en relació a la superfície de la parcel·la resultant de les sentències judicials i de la documentació presentada, l’informe conclou que la parcel·la té una superfície inferior als 500 m2 i que “Segons l’article 98.1.b) del text refós de les normes subsidiàries, les parcel·les que incompleixen el requisit de superfície mínima de parcel·la i que han estat constituïdes en posterioritat al 31 d’octubre de 1999, no son edificables mentre no es procedeixi a la seva regularització. Com es que a dia d’avui la parcel·la no compleix amb la condició de superfície mínima de parcel·la i està constituïda amb posterioritat al 31 d’octubre de 1999, no és edificable i no es poden concedir llicències d’obra”.</w:t>
            </w:r>
          </w:p>
          <w:p w14:paraId="1B1827D8" w14:textId="26060307" w:rsidR="00E459AA" w:rsidRPr="00D808EA" w:rsidRDefault="00E459AA" w:rsidP="00236172">
            <w:pPr>
              <w:spacing w:line="360" w:lineRule="auto"/>
              <w:rPr>
                <w:sz w:val="22"/>
                <w:szCs w:val="22"/>
              </w:rPr>
            </w:pPr>
            <w:r w:rsidRPr="00D808EA">
              <w:rPr>
                <w:i/>
                <w:iCs/>
                <w:sz w:val="22"/>
                <w:szCs w:val="22"/>
              </w:rPr>
              <w:t xml:space="preserve">L’article 147.1.c) de la Llei 12/2017 d’Urbanisme de les Illes Balears disposa que són nul·les de ple dret les llicències urbanístiques que s’han atorgat “amb infracció manifesta i greu, i confrontació evident de les determinacions de l’ordenació que deriven directament d’aquesta llei i dels plans urbanístics respecte dels actes de parcel·lació, d’urbanització, o dels relatius al nombre d’habitatges, o a les condicions d’ús del sòl i del </w:t>
            </w:r>
            <w:r w:rsidR="00197AD0" w:rsidRPr="00D808EA">
              <w:rPr>
                <w:i/>
                <w:iCs/>
                <w:sz w:val="22"/>
                <w:szCs w:val="22"/>
              </w:rPr>
              <w:t>subsol</w:t>
            </w:r>
            <w:r w:rsidRPr="00D808EA">
              <w:rPr>
                <w:i/>
                <w:iCs/>
                <w:sz w:val="22"/>
                <w:szCs w:val="22"/>
              </w:rPr>
              <w:t>, alçada, volum, situació de les edificacions i ocupació màxima autoritzables”. En el cas que ens ocupa la concessió de la llicència va infringir els pa</w:t>
            </w:r>
            <w:r w:rsidR="00197AD0" w:rsidRPr="00D808EA">
              <w:rPr>
                <w:i/>
                <w:iCs/>
                <w:sz w:val="22"/>
                <w:szCs w:val="22"/>
              </w:rPr>
              <w:t>r</w:t>
            </w:r>
            <w:r w:rsidRPr="00D808EA">
              <w:rPr>
                <w:i/>
                <w:iCs/>
                <w:sz w:val="22"/>
                <w:szCs w:val="22"/>
              </w:rPr>
              <w:t>àmetres de solar mínim edificable, motiu pel que es pot entendre que es va incórrer en una infracció manifesta i greu susceptible de ser declarada nul·la de ple dret.</w:t>
            </w:r>
          </w:p>
          <w:p w14:paraId="08BD4B42" w14:textId="77777777" w:rsidR="00E459AA" w:rsidRPr="00D808EA" w:rsidRDefault="00E459AA" w:rsidP="00236172">
            <w:pPr>
              <w:spacing w:line="360" w:lineRule="auto"/>
              <w:rPr>
                <w:sz w:val="22"/>
                <w:szCs w:val="22"/>
              </w:rPr>
            </w:pPr>
            <w:r w:rsidRPr="00D808EA">
              <w:rPr>
                <w:i/>
                <w:iCs/>
                <w:sz w:val="22"/>
                <w:szCs w:val="22"/>
              </w:rPr>
              <w:t>Així mateix la  normativa estatal, concretament l’article 16 del Reglament de Servei de les Corporacions Locals, disposa en termes similars als de la LUIB que “”. Podran ser anul·lades les llicències i restituïdes les coses al ser i estat primitiu quan fossin atorgades erròniament”. I l’article 47.1.f) de la Llei 39/2015 del procediment administratiu comú preveu la nul·litat de ple dret d’”Els actes expressos o presumptes contraris a l’ordenament jurídic pels quals s’adquireixen facultats o drets quan no es tinguin els requisits essencials per adquirir-los”.</w:t>
            </w:r>
          </w:p>
          <w:p w14:paraId="60FCE8E2" w14:textId="77777777" w:rsidR="00E459AA" w:rsidRPr="00D808EA" w:rsidRDefault="00E459AA" w:rsidP="00236172">
            <w:pPr>
              <w:spacing w:line="360" w:lineRule="auto"/>
              <w:rPr>
                <w:sz w:val="22"/>
                <w:szCs w:val="22"/>
              </w:rPr>
            </w:pPr>
            <w:r w:rsidRPr="00D808EA">
              <w:rPr>
                <w:i/>
                <w:iCs/>
                <w:sz w:val="22"/>
                <w:szCs w:val="22"/>
              </w:rPr>
              <w:t>Per aquests motius, procedeix iniciar la tramitació del procediment per tal de declarar la nul·litat de ple dret de la llicència esmentada per contravenir la normativa urbanística aplicable.</w:t>
            </w:r>
          </w:p>
          <w:p w14:paraId="617F11FF" w14:textId="77777777" w:rsidR="00E459AA" w:rsidRPr="00D808EA" w:rsidRDefault="00E459AA" w:rsidP="00236172">
            <w:pPr>
              <w:jc w:val="left"/>
              <w:rPr>
                <w:sz w:val="22"/>
                <w:szCs w:val="22"/>
              </w:rPr>
            </w:pPr>
            <w:r w:rsidRPr="00D808EA">
              <w:rPr>
                <w:i/>
                <w:iCs/>
                <w:sz w:val="22"/>
                <w:szCs w:val="22"/>
              </w:rPr>
              <w:t>Segons consta als diversos informes municipals emesos, el darrer de 8 de març de 2011, les obres es troben inacabades i abandonades per la promotora.</w:t>
            </w:r>
          </w:p>
          <w:p w14:paraId="62E2530E" w14:textId="77777777" w:rsidR="00E459AA" w:rsidRPr="00D808EA" w:rsidRDefault="00E459AA" w:rsidP="00236172">
            <w:pPr>
              <w:pStyle w:val="TableContents"/>
              <w:rPr>
                <w:rFonts w:ascii="Arial" w:hAnsi="Arial" w:cs="Arial"/>
                <w:szCs w:val="22"/>
                <w:lang w:val="ca-ES"/>
              </w:rPr>
            </w:pPr>
            <w:r w:rsidRPr="00D808EA">
              <w:rPr>
                <w:rFonts w:ascii="Arial" w:hAnsi="Arial" w:cs="Arial"/>
                <w:szCs w:val="22"/>
                <w:lang w:val="ca-ES"/>
              </w:rPr>
              <w:t> </w:t>
            </w:r>
          </w:p>
        </w:tc>
      </w:tr>
    </w:tbl>
    <w:p w14:paraId="5017042C" w14:textId="77777777" w:rsidR="00E459AA" w:rsidRPr="00D808EA" w:rsidRDefault="00E459AA" w:rsidP="00E459AA">
      <w:pPr>
        <w:pStyle w:val="Textoindependiente"/>
        <w:rPr>
          <w:sz w:val="22"/>
          <w:szCs w:val="22"/>
        </w:rPr>
      </w:pPr>
      <w:r w:rsidRPr="00D808EA">
        <w:rPr>
          <w:sz w:val="22"/>
          <w:szCs w:val="22"/>
        </w:rPr>
        <w:lastRenderedPageBreak/>
        <w:t> </w:t>
      </w:r>
    </w:p>
    <w:p w14:paraId="1E07F962" w14:textId="77777777" w:rsidR="00E459AA" w:rsidRPr="00D808EA" w:rsidRDefault="00E459AA" w:rsidP="00E459AA">
      <w:pPr>
        <w:pStyle w:val="Textoindependiente"/>
        <w:rPr>
          <w:sz w:val="22"/>
          <w:szCs w:val="22"/>
        </w:rPr>
      </w:pPr>
    </w:p>
    <w:p w14:paraId="32F6DF92" w14:textId="77777777" w:rsidR="00E459AA" w:rsidRPr="00D808EA" w:rsidRDefault="00E459AA" w:rsidP="00E459AA">
      <w:pPr>
        <w:pStyle w:val="Textoindependiente"/>
        <w:rPr>
          <w:sz w:val="22"/>
          <w:szCs w:val="22"/>
        </w:rPr>
      </w:pPr>
      <w:r w:rsidRPr="00D808EA">
        <w:rPr>
          <w:b/>
          <w:sz w:val="22"/>
          <w:szCs w:val="22"/>
        </w:rPr>
        <w:t>SEGON.</w:t>
      </w:r>
      <w:r w:rsidRPr="00D808EA">
        <w:rPr>
          <w:sz w:val="22"/>
          <w:szCs w:val="22"/>
        </w:rPr>
        <w:t xml:space="preserve"> Notificar l'inici del procediment als interessats </w:t>
      </w:r>
    </w:p>
    <w:p w14:paraId="43EBBC01" w14:textId="77777777" w:rsidR="00E459AA" w:rsidRPr="00D808EA" w:rsidRDefault="00E459AA" w:rsidP="00E459AA">
      <w:pPr>
        <w:pStyle w:val="Textoindependiente"/>
        <w:rPr>
          <w:sz w:val="22"/>
          <w:szCs w:val="22"/>
        </w:rPr>
      </w:pPr>
      <w:r w:rsidRPr="00D808EA">
        <w:rPr>
          <w:sz w:val="22"/>
          <w:szCs w:val="22"/>
        </w:rPr>
        <w:t>- Pedro Anguera Villalonga, NIF 43120371 V</w:t>
      </w:r>
    </w:p>
    <w:p w14:paraId="459855A5" w14:textId="77777777" w:rsidR="00E459AA" w:rsidRPr="00D808EA" w:rsidRDefault="00E459AA" w:rsidP="00E459AA">
      <w:pPr>
        <w:pStyle w:val="Textoindependiente"/>
        <w:rPr>
          <w:sz w:val="22"/>
          <w:szCs w:val="22"/>
        </w:rPr>
      </w:pPr>
      <w:r w:rsidRPr="00D808EA">
        <w:rPr>
          <w:sz w:val="22"/>
          <w:szCs w:val="22"/>
        </w:rPr>
        <w:lastRenderedPageBreak/>
        <w:t>- Coral Homes, SLU, CIF B88178694 (Actual propietari)</w:t>
      </w:r>
    </w:p>
    <w:p w14:paraId="001A6846" w14:textId="77777777" w:rsidR="00E459AA" w:rsidRPr="00D808EA" w:rsidRDefault="00E459AA" w:rsidP="00E459AA">
      <w:pPr>
        <w:pStyle w:val="Textoindependiente"/>
        <w:rPr>
          <w:sz w:val="22"/>
          <w:szCs w:val="22"/>
        </w:rPr>
      </w:pPr>
      <w:r w:rsidRPr="00D808EA">
        <w:rPr>
          <w:sz w:val="22"/>
          <w:szCs w:val="22"/>
        </w:rPr>
        <w:t>perquè en el termini de QUINZE dies</w:t>
      </w:r>
      <w:r w:rsidRPr="00D808EA">
        <w:rPr>
          <w:i/>
          <w:sz w:val="22"/>
          <w:szCs w:val="22"/>
        </w:rPr>
        <w:t>,</w:t>
      </w:r>
      <w:r w:rsidRPr="00D808EA">
        <w:rPr>
          <w:sz w:val="22"/>
          <w:szCs w:val="22"/>
        </w:rPr>
        <w:t xml:space="preserve"> presentin les al·legacions i els suggeriments que considerin necessàries.</w:t>
      </w:r>
    </w:p>
    <w:p w14:paraId="101EE3EE" w14:textId="77777777" w:rsidR="00E459AA" w:rsidRPr="00D808EA" w:rsidRDefault="00E459AA" w:rsidP="00E459AA">
      <w:pPr>
        <w:pStyle w:val="Textoindependiente"/>
        <w:rPr>
          <w:sz w:val="22"/>
          <w:szCs w:val="22"/>
        </w:rPr>
      </w:pPr>
      <w:r w:rsidRPr="00D808EA">
        <w:rPr>
          <w:sz w:val="22"/>
          <w:szCs w:val="22"/>
        </w:rPr>
        <w:t> </w:t>
      </w:r>
    </w:p>
    <w:p w14:paraId="0C1AD22B" w14:textId="77777777" w:rsidR="00E459AA" w:rsidRPr="00D808EA" w:rsidRDefault="00E459AA" w:rsidP="00E459AA">
      <w:pPr>
        <w:pStyle w:val="Textoindependiente"/>
        <w:rPr>
          <w:sz w:val="22"/>
          <w:szCs w:val="22"/>
        </w:rPr>
      </w:pPr>
      <w:r w:rsidRPr="00D808EA">
        <w:rPr>
          <w:b/>
          <w:sz w:val="22"/>
          <w:szCs w:val="22"/>
        </w:rPr>
        <w:t>TERCER.</w:t>
      </w:r>
      <w:r w:rsidRPr="00D808EA">
        <w:rPr>
          <w:sz w:val="22"/>
          <w:szCs w:val="22"/>
        </w:rPr>
        <w:t xml:space="preserve"> Donar trasllat de l'expedient, una vegada finalitzat el tràmit d'audiència als interessats</w:t>
      </w:r>
      <w:r w:rsidRPr="00D808EA">
        <w:rPr>
          <w:i/>
          <w:sz w:val="22"/>
          <w:szCs w:val="22"/>
        </w:rPr>
        <w:t xml:space="preserve"> I</w:t>
      </w:r>
      <w:r w:rsidRPr="00D808EA">
        <w:rPr>
          <w:sz w:val="22"/>
          <w:szCs w:val="22"/>
        </w:rPr>
        <w:t xml:space="preserve"> als Serveis Municipals perquè informin les al·legacions presentades.</w:t>
      </w:r>
    </w:p>
    <w:p w14:paraId="7BFD8002" w14:textId="77777777" w:rsidR="00E459AA" w:rsidRPr="00D808EA" w:rsidRDefault="00E459AA" w:rsidP="00E459AA">
      <w:pPr>
        <w:pStyle w:val="Textoindependiente"/>
        <w:rPr>
          <w:sz w:val="22"/>
          <w:szCs w:val="22"/>
        </w:rPr>
      </w:pPr>
      <w:r w:rsidRPr="00D808EA">
        <w:rPr>
          <w:sz w:val="22"/>
          <w:szCs w:val="22"/>
        </w:rPr>
        <w:t> </w:t>
      </w:r>
    </w:p>
    <w:p w14:paraId="4724CE8F" w14:textId="77777777" w:rsidR="00E459AA" w:rsidRPr="00D808EA" w:rsidRDefault="00E459AA" w:rsidP="00E459AA">
      <w:pPr>
        <w:pStyle w:val="Textoindependiente"/>
        <w:rPr>
          <w:sz w:val="22"/>
          <w:szCs w:val="22"/>
        </w:rPr>
      </w:pPr>
      <w:r w:rsidRPr="00D808EA">
        <w:rPr>
          <w:b/>
          <w:sz w:val="22"/>
          <w:szCs w:val="22"/>
        </w:rPr>
        <w:t>QUART.</w:t>
      </w:r>
      <w:r w:rsidRPr="00D808EA">
        <w:rPr>
          <w:sz w:val="22"/>
          <w:szCs w:val="22"/>
        </w:rPr>
        <w:t xml:space="preserve"> Remetre l'expedient a la Secretaria, després de l'informe tècnic, per a l'emissió de l'informe-proposta.</w:t>
      </w:r>
    </w:p>
    <w:p w14:paraId="6A151D56" w14:textId="77777777" w:rsidR="00E459AA" w:rsidRPr="00D808EA" w:rsidRDefault="00E459AA" w:rsidP="00E459AA">
      <w:pPr>
        <w:pStyle w:val="Textoindependiente"/>
        <w:rPr>
          <w:sz w:val="22"/>
          <w:szCs w:val="22"/>
        </w:rPr>
      </w:pPr>
      <w:r w:rsidRPr="00D808EA">
        <w:rPr>
          <w:sz w:val="22"/>
          <w:szCs w:val="22"/>
        </w:rPr>
        <w:t> </w:t>
      </w:r>
    </w:p>
    <w:p w14:paraId="471360D5" w14:textId="77777777" w:rsidR="00E459AA" w:rsidRPr="00D808EA" w:rsidRDefault="00E459AA" w:rsidP="00E459AA">
      <w:pPr>
        <w:pStyle w:val="Textoindependiente"/>
        <w:rPr>
          <w:sz w:val="22"/>
          <w:szCs w:val="22"/>
        </w:rPr>
      </w:pPr>
      <w:r w:rsidRPr="00D808EA">
        <w:rPr>
          <w:b/>
          <w:sz w:val="22"/>
          <w:szCs w:val="22"/>
        </w:rPr>
        <w:t>CINQUÈ.</w:t>
      </w:r>
      <w:r w:rsidRPr="00D808EA">
        <w:rPr>
          <w:sz w:val="22"/>
          <w:szCs w:val="22"/>
        </w:rPr>
        <w:t xml:space="preserve"> Sol·licitar, realitzats tots els tràmits anteriors i adjuntant la proposta de resolució, Dictamen del Consell Consultiu de les Illes Balears</w:t>
      </w:r>
      <w:r w:rsidRPr="00D808EA">
        <w:rPr>
          <w:i/>
          <w:sz w:val="22"/>
          <w:szCs w:val="22"/>
        </w:rPr>
        <w:t>.</w:t>
      </w:r>
    </w:p>
    <w:p w14:paraId="4D769722" w14:textId="77777777" w:rsidR="00E459AA" w:rsidRPr="00D808EA" w:rsidRDefault="00E459AA" w:rsidP="00E459AA">
      <w:pPr>
        <w:pStyle w:val="Textoindependiente"/>
        <w:rPr>
          <w:sz w:val="22"/>
          <w:szCs w:val="22"/>
        </w:rPr>
      </w:pPr>
      <w:r w:rsidRPr="00D808EA">
        <w:rPr>
          <w:sz w:val="22"/>
          <w:szCs w:val="22"/>
        </w:rPr>
        <w:t> </w:t>
      </w:r>
    </w:p>
    <w:p w14:paraId="5990BF54" w14:textId="77777777" w:rsidR="00E459AA" w:rsidRPr="00D808EA" w:rsidRDefault="00E459AA" w:rsidP="00E459AA">
      <w:pPr>
        <w:pStyle w:val="Textoindependiente"/>
        <w:rPr>
          <w:sz w:val="22"/>
          <w:szCs w:val="22"/>
        </w:rPr>
      </w:pPr>
      <w:r w:rsidRPr="00D808EA">
        <w:rPr>
          <w:b/>
          <w:sz w:val="22"/>
          <w:szCs w:val="22"/>
        </w:rPr>
        <w:t>SISÈ.</w:t>
      </w:r>
      <w:r w:rsidRPr="00D808EA">
        <w:rPr>
          <w:sz w:val="22"/>
          <w:szCs w:val="22"/>
        </w:rPr>
        <w:t xml:space="preserve"> Suspendre el termini màxim legal per resoldre el procediment pel temps que intervingui entre la petició del Dictamen al Consell Consultiu de les Illes Balears i la recepció d'aquest dictamen.</w:t>
      </w:r>
    </w:p>
    <w:p w14:paraId="2108DA66" w14:textId="77777777" w:rsidR="00E459AA" w:rsidRPr="00D808EA" w:rsidRDefault="00E459AA" w:rsidP="00E459AA">
      <w:pPr>
        <w:pStyle w:val="Textoindependiente"/>
        <w:rPr>
          <w:sz w:val="22"/>
          <w:szCs w:val="22"/>
        </w:rPr>
      </w:pPr>
      <w:r w:rsidRPr="00D808EA">
        <w:rPr>
          <w:sz w:val="22"/>
          <w:szCs w:val="22"/>
        </w:rPr>
        <w:t> </w:t>
      </w:r>
    </w:p>
    <w:p w14:paraId="346B6F59" w14:textId="3479C8A2" w:rsidR="00E459AA" w:rsidRPr="00D808EA" w:rsidRDefault="00E459AA" w:rsidP="00E459AA">
      <w:pPr>
        <w:pStyle w:val="Textoindependiente"/>
        <w:rPr>
          <w:sz w:val="22"/>
          <w:szCs w:val="22"/>
        </w:rPr>
      </w:pPr>
      <w:r w:rsidRPr="00D808EA">
        <w:rPr>
          <w:b/>
          <w:sz w:val="22"/>
          <w:szCs w:val="22"/>
        </w:rPr>
        <w:t xml:space="preserve">SETÈ. </w:t>
      </w:r>
      <w:r w:rsidRPr="00D808EA">
        <w:rPr>
          <w:sz w:val="22"/>
          <w:szCs w:val="22"/>
        </w:rPr>
        <w:t xml:space="preserve">Una vegada rebut el Dictamen del Consell Consultiu de les Illes Balears, i donat el caràcter preceptiu i vinculant del dictamen, elevar el mateix al Ple. </w:t>
      </w:r>
    </w:p>
    <w:p w14:paraId="2B236AAF" w14:textId="77777777" w:rsidR="001C3179" w:rsidRPr="00D808EA" w:rsidRDefault="001C3179" w:rsidP="001C3179">
      <w:pPr>
        <w:widowControl w:val="0"/>
        <w:pBdr>
          <w:top w:val="nil"/>
          <w:left w:val="nil"/>
          <w:bottom w:val="nil"/>
          <w:right w:val="nil"/>
          <w:between w:val="nil"/>
        </w:pBdr>
        <w:spacing w:before="14" w:line="263" w:lineRule="auto"/>
        <w:ind w:left="729" w:right="-5" w:hanging="357"/>
        <w:rPr>
          <w:rFonts w:eastAsia="Arial"/>
          <w:color w:val="212529"/>
          <w:sz w:val="22"/>
          <w:szCs w:val="22"/>
        </w:rPr>
      </w:pPr>
    </w:p>
    <w:p w14:paraId="244F843E" w14:textId="07873A9C" w:rsidR="001C3179" w:rsidRPr="00D808EA" w:rsidRDefault="001C3179" w:rsidP="001C3179">
      <w:pPr>
        <w:widowControl w:val="0"/>
        <w:pBdr>
          <w:top w:val="nil"/>
          <w:left w:val="nil"/>
          <w:bottom w:val="nil"/>
          <w:right w:val="nil"/>
          <w:between w:val="nil"/>
        </w:pBdr>
        <w:spacing w:before="14" w:line="263" w:lineRule="auto"/>
        <w:ind w:left="729" w:right="-5" w:hanging="357"/>
        <w:rPr>
          <w:sz w:val="22"/>
          <w:szCs w:val="22"/>
        </w:rPr>
      </w:pPr>
      <w:r w:rsidRPr="00D808EA">
        <w:rPr>
          <w:sz w:val="22"/>
          <w:szCs w:val="22"/>
        </w:rPr>
        <w:t>Sotmesa a votació la proposta fou aprovada per unanimitat dels assistents.</w:t>
      </w:r>
    </w:p>
    <w:p w14:paraId="69E0180F" w14:textId="5507E9CA" w:rsidR="00197AD0" w:rsidRPr="00D808EA" w:rsidRDefault="00197AD0" w:rsidP="001C3179">
      <w:pPr>
        <w:widowControl w:val="0"/>
        <w:pBdr>
          <w:top w:val="nil"/>
          <w:left w:val="nil"/>
          <w:bottom w:val="nil"/>
          <w:right w:val="nil"/>
          <w:between w:val="nil"/>
        </w:pBdr>
        <w:spacing w:before="14" w:line="263" w:lineRule="auto"/>
        <w:ind w:left="729" w:right="-5" w:hanging="357"/>
        <w:rPr>
          <w:sz w:val="22"/>
          <w:szCs w:val="22"/>
        </w:rPr>
      </w:pPr>
    </w:p>
    <w:p w14:paraId="07160BF5" w14:textId="73D5783D" w:rsidR="00197AD0" w:rsidRPr="00D808EA" w:rsidRDefault="00197AD0" w:rsidP="001C3179">
      <w:pPr>
        <w:widowControl w:val="0"/>
        <w:pBdr>
          <w:top w:val="nil"/>
          <w:left w:val="nil"/>
          <w:bottom w:val="nil"/>
          <w:right w:val="nil"/>
          <w:between w:val="nil"/>
        </w:pBdr>
        <w:spacing w:before="14" w:line="263" w:lineRule="auto"/>
        <w:ind w:left="729" w:right="-5" w:hanging="357"/>
        <w:rPr>
          <w:sz w:val="22"/>
          <w:szCs w:val="22"/>
        </w:rPr>
      </w:pPr>
    </w:p>
    <w:p w14:paraId="5F72ABE0" w14:textId="1E92ADDE" w:rsidR="00197AD0" w:rsidRPr="00D808EA" w:rsidRDefault="00197AD0" w:rsidP="00197AD0">
      <w:pPr>
        <w:widowControl w:val="0"/>
        <w:pBdr>
          <w:top w:val="nil"/>
          <w:left w:val="nil"/>
          <w:bottom w:val="nil"/>
          <w:right w:val="nil"/>
          <w:between w:val="nil"/>
        </w:pBdr>
        <w:spacing w:before="14" w:line="263" w:lineRule="auto"/>
        <w:ind w:right="-5"/>
        <w:rPr>
          <w:sz w:val="22"/>
          <w:szCs w:val="22"/>
        </w:rPr>
      </w:pPr>
      <w:r w:rsidRPr="00A42F3C">
        <w:rPr>
          <w:b/>
          <w:bCs/>
          <w:sz w:val="22"/>
          <w:szCs w:val="22"/>
        </w:rPr>
        <w:t>5.- EXPEDIENT 1581/2022.- DONAR COMPTE DE TANCAMENT I LIQUIDACIÓ DEL PRESSUPOST 2021.-</w:t>
      </w:r>
      <w:r w:rsidRPr="00A42F3C">
        <w:rPr>
          <w:sz w:val="22"/>
          <w:szCs w:val="22"/>
        </w:rPr>
        <w:t xml:space="preserve">  La batlessa Maria Ramon Salas, dona lectura a la següent:</w:t>
      </w:r>
      <w:r w:rsidRPr="00D808EA">
        <w:rPr>
          <w:sz w:val="22"/>
          <w:szCs w:val="22"/>
        </w:rPr>
        <w:t xml:space="preserve"> </w:t>
      </w:r>
    </w:p>
    <w:p w14:paraId="7F0DB139" w14:textId="77777777" w:rsidR="00D808EA" w:rsidRPr="00D808EA" w:rsidRDefault="00D808EA" w:rsidP="00D808EA">
      <w:pPr>
        <w:pStyle w:val="Textoindependiente"/>
        <w:jc w:val="center"/>
        <w:rPr>
          <w:sz w:val="22"/>
          <w:szCs w:val="22"/>
        </w:rPr>
      </w:pPr>
      <w:r w:rsidRPr="00D808EA">
        <w:rPr>
          <w:sz w:val="22"/>
          <w:szCs w:val="22"/>
        </w:rPr>
        <w:t> </w:t>
      </w:r>
    </w:p>
    <w:p w14:paraId="4B54D19D" w14:textId="77777777" w:rsidR="00D808EA" w:rsidRPr="00D808EA" w:rsidRDefault="00D808EA" w:rsidP="00D808EA">
      <w:pPr>
        <w:pStyle w:val="Textoindependiente"/>
        <w:jc w:val="center"/>
        <w:rPr>
          <w:sz w:val="22"/>
          <w:szCs w:val="22"/>
        </w:rPr>
      </w:pPr>
      <w:r w:rsidRPr="00D808EA">
        <w:rPr>
          <w:b/>
          <w:sz w:val="22"/>
          <w:szCs w:val="22"/>
        </w:rPr>
        <w:t>RESOLUCIÓ D'ALCALDIA</w:t>
      </w:r>
    </w:p>
    <w:p w14:paraId="0FFA6242" w14:textId="77777777" w:rsidR="00D808EA" w:rsidRPr="00D808EA" w:rsidRDefault="00D808EA" w:rsidP="00D808EA">
      <w:pPr>
        <w:pStyle w:val="Textoindependiente"/>
        <w:jc w:val="left"/>
        <w:rPr>
          <w:sz w:val="22"/>
          <w:szCs w:val="22"/>
        </w:rPr>
      </w:pPr>
      <w:r w:rsidRPr="00D808EA">
        <w:rPr>
          <w:sz w:val="22"/>
          <w:szCs w:val="22"/>
        </w:rPr>
        <w:t> </w:t>
      </w:r>
    </w:p>
    <w:p w14:paraId="139838E0" w14:textId="77777777" w:rsidR="00D808EA" w:rsidRPr="00D808EA" w:rsidRDefault="00D808EA" w:rsidP="00D808EA">
      <w:pPr>
        <w:pStyle w:val="Textoindependiente"/>
        <w:jc w:val="left"/>
        <w:rPr>
          <w:sz w:val="22"/>
          <w:szCs w:val="22"/>
        </w:rPr>
      </w:pPr>
      <w:r w:rsidRPr="00D808EA">
        <w:rPr>
          <w:sz w:val="22"/>
          <w:szCs w:val="22"/>
        </w:rPr>
        <w:t> </w:t>
      </w:r>
    </w:p>
    <w:p w14:paraId="51CA9402" w14:textId="77777777" w:rsidR="00D808EA" w:rsidRPr="00D808EA" w:rsidRDefault="00D808EA" w:rsidP="00D808EA">
      <w:pPr>
        <w:pStyle w:val="Textoindependiente"/>
        <w:rPr>
          <w:sz w:val="22"/>
          <w:szCs w:val="22"/>
        </w:rPr>
      </w:pPr>
      <w:r w:rsidRPr="00D808EA">
        <w:rPr>
          <w:sz w:val="22"/>
          <w:szCs w:val="22"/>
        </w:rPr>
        <w:t>Vist que, amb data 20/ d’octubre / 2022, es va incoar procediment per aprovar la liquidació del Pressupost de l'exercici 2021</w:t>
      </w:r>
    </w:p>
    <w:p w14:paraId="639CF820" w14:textId="77777777" w:rsidR="00D808EA" w:rsidRPr="00D808EA" w:rsidRDefault="00D808EA" w:rsidP="00D808EA">
      <w:pPr>
        <w:pStyle w:val="Textoindependiente"/>
        <w:rPr>
          <w:sz w:val="22"/>
          <w:szCs w:val="22"/>
        </w:rPr>
      </w:pPr>
    </w:p>
    <w:p w14:paraId="17E7D6F1" w14:textId="77777777" w:rsidR="00D808EA" w:rsidRPr="00D808EA" w:rsidRDefault="00D808EA" w:rsidP="00D808EA">
      <w:pPr>
        <w:pStyle w:val="Textoindependiente"/>
        <w:rPr>
          <w:sz w:val="22"/>
          <w:szCs w:val="22"/>
        </w:rPr>
      </w:pPr>
      <w:r w:rsidRPr="00D808EA">
        <w:rPr>
          <w:sz w:val="22"/>
          <w:szCs w:val="22"/>
        </w:rPr>
        <w:t xml:space="preserve">Vist que va ser emès informe d'Intervenció, de conformitat amb l'article 191.3 del Text Refós de la Llei d'Hisendes Locals aprovat per Reial decret Legislatiu 2/2004, de 5 de març. </w:t>
      </w:r>
    </w:p>
    <w:p w14:paraId="342DA3EF" w14:textId="77777777" w:rsidR="00D808EA" w:rsidRPr="00D808EA" w:rsidRDefault="00D808EA" w:rsidP="00D808EA">
      <w:pPr>
        <w:pStyle w:val="Textoindependiente"/>
        <w:rPr>
          <w:sz w:val="22"/>
          <w:szCs w:val="22"/>
        </w:rPr>
      </w:pPr>
      <w:r w:rsidRPr="00D808EA">
        <w:rPr>
          <w:sz w:val="22"/>
          <w:szCs w:val="22"/>
        </w:rPr>
        <w:t> </w:t>
      </w:r>
    </w:p>
    <w:p w14:paraId="55F6CD22" w14:textId="77777777" w:rsidR="00D808EA" w:rsidRPr="00D808EA" w:rsidRDefault="00D808EA" w:rsidP="00D808EA">
      <w:pPr>
        <w:pStyle w:val="Textoindependiente"/>
        <w:rPr>
          <w:sz w:val="22"/>
          <w:szCs w:val="22"/>
        </w:rPr>
      </w:pPr>
      <w:r w:rsidRPr="00D808EA">
        <w:rPr>
          <w:sz w:val="22"/>
          <w:szCs w:val="22"/>
        </w:rPr>
        <w:t>Vist que es va emetre Informe del càlcul de l'Estabilitat Pressupostària i la Sostenibilitat Financera.</w:t>
      </w:r>
    </w:p>
    <w:p w14:paraId="78286BDD" w14:textId="77777777" w:rsidR="00D808EA" w:rsidRPr="00D808EA" w:rsidRDefault="00D808EA" w:rsidP="00D808EA">
      <w:pPr>
        <w:pStyle w:val="Textoindependiente"/>
        <w:rPr>
          <w:sz w:val="22"/>
          <w:szCs w:val="22"/>
        </w:rPr>
      </w:pPr>
    </w:p>
    <w:p w14:paraId="41BEE74F" w14:textId="77777777" w:rsidR="00D808EA" w:rsidRPr="00D808EA" w:rsidRDefault="00D808EA" w:rsidP="00D808EA">
      <w:pPr>
        <w:pStyle w:val="Textoindependiente"/>
        <w:rPr>
          <w:sz w:val="22"/>
          <w:szCs w:val="22"/>
        </w:rPr>
      </w:pPr>
      <w:r w:rsidRPr="00D808EA">
        <w:rPr>
          <w:sz w:val="22"/>
          <w:szCs w:val="22"/>
        </w:rPr>
        <w:t>De conformitat amb l'article 191.3 del Text Refós de la Llei Reguladora de les Hisendes Locals aprovat per Reial decret Legislatiu 2/2004, de 5 de març i amb l'article 90.1 del Reial decret 500/1990, sobre matèria pressupostària.</w:t>
      </w:r>
    </w:p>
    <w:p w14:paraId="53BC9C70" w14:textId="77777777" w:rsidR="00D808EA" w:rsidRPr="00D808EA" w:rsidRDefault="00D808EA" w:rsidP="00D808EA">
      <w:pPr>
        <w:pStyle w:val="Textoindependiente"/>
        <w:rPr>
          <w:sz w:val="22"/>
          <w:szCs w:val="22"/>
        </w:rPr>
      </w:pPr>
      <w:r w:rsidRPr="00D808EA">
        <w:rPr>
          <w:sz w:val="22"/>
          <w:szCs w:val="22"/>
        </w:rPr>
        <w:lastRenderedPageBreak/>
        <w:t> </w:t>
      </w:r>
    </w:p>
    <w:p w14:paraId="05CA4D42" w14:textId="77777777" w:rsidR="00D808EA" w:rsidRPr="00D808EA" w:rsidRDefault="00D808EA" w:rsidP="00D808EA">
      <w:pPr>
        <w:pStyle w:val="Textoindependiente"/>
        <w:jc w:val="center"/>
        <w:rPr>
          <w:sz w:val="22"/>
          <w:szCs w:val="22"/>
        </w:rPr>
      </w:pPr>
      <w:r w:rsidRPr="00D808EA">
        <w:rPr>
          <w:b/>
          <w:sz w:val="22"/>
          <w:szCs w:val="22"/>
        </w:rPr>
        <w:t>RESOLC</w:t>
      </w:r>
    </w:p>
    <w:p w14:paraId="3D0284EA" w14:textId="77777777" w:rsidR="00D808EA" w:rsidRPr="00D808EA" w:rsidRDefault="00D808EA" w:rsidP="00D808EA">
      <w:pPr>
        <w:pStyle w:val="Textoindependiente"/>
        <w:rPr>
          <w:sz w:val="22"/>
          <w:szCs w:val="22"/>
        </w:rPr>
      </w:pPr>
      <w:r w:rsidRPr="00D808EA">
        <w:rPr>
          <w:sz w:val="22"/>
          <w:szCs w:val="22"/>
        </w:rPr>
        <w:t> </w:t>
      </w:r>
    </w:p>
    <w:p w14:paraId="24B1D7BB" w14:textId="52B379BF" w:rsidR="00D808EA" w:rsidRPr="00D808EA" w:rsidRDefault="00D808EA" w:rsidP="00D808EA">
      <w:pPr>
        <w:pStyle w:val="Textoindependiente"/>
        <w:rPr>
          <w:sz w:val="22"/>
          <w:szCs w:val="22"/>
        </w:rPr>
      </w:pPr>
      <w:r w:rsidRPr="00D808EA">
        <w:rPr>
          <w:b/>
          <w:sz w:val="22"/>
          <w:szCs w:val="22"/>
        </w:rPr>
        <w:t xml:space="preserve">PRIMER. </w:t>
      </w:r>
      <w:r w:rsidRPr="00D808EA">
        <w:rPr>
          <w:sz w:val="22"/>
          <w:szCs w:val="22"/>
        </w:rPr>
        <w:t>Aprovar la liquidació del Pressupost General de l’Ajuntament d’Esporles de l’exercici 2021</w:t>
      </w:r>
    </w:p>
    <w:p w14:paraId="55ADE8CA" w14:textId="77777777" w:rsidR="00D808EA" w:rsidRPr="00D808EA" w:rsidRDefault="00D808EA" w:rsidP="00D808EA">
      <w:pPr>
        <w:pStyle w:val="Textoindependiente"/>
        <w:rPr>
          <w:sz w:val="22"/>
          <w:szCs w:val="22"/>
        </w:rPr>
      </w:pPr>
    </w:p>
    <w:p w14:paraId="0BC86EA5" w14:textId="77777777" w:rsidR="00D808EA" w:rsidRPr="00D808EA" w:rsidRDefault="00D808EA" w:rsidP="00D808EA">
      <w:pPr>
        <w:pStyle w:val="Textoindependiente"/>
        <w:rPr>
          <w:sz w:val="22"/>
          <w:szCs w:val="22"/>
        </w:rPr>
      </w:pPr>
      <w:r w:rsidRPr="00D808EA">
        <w:rPr>
          <w:b/>
          <w:sz w:val="22"/>
          <w:szCs w:val="22"/>
        </w:rPr>
        <w:t xml:space="preserve">SEGON. </w:t>
      </w:r>
      <w:r w:rsidRPr="00D808EA">
        <w:rPr>
          <w:sz w:val="22"/>
          <w:szCs w:val="22"/>
        </w:rPr>
        <w:t>Donar compte al Ple de la Corporació en la primera sessió que aquest celebri, d'acord amb quant estableixen els articles 193.4 del Text Refós de la Llei Reguladora de les Hisendes Locals aprovat per Reial decret Legislatiu 2/2004, de 5 de març, i 90.2 del Reial decret 500/1990, de 20 d'abril.</w:t>
      </w:r>
    </w:p>
    <w:p w14:paraId="23495A94" w14:textId="77777777" w:rsidR="00D808EA" w:rsidRPr="00D808EA" w:rsidRDefault="00D808EA" w:rsidP="00D808EA">
      <w:pPr>
        <w:pStyle w:val="Textoindependiente"/>
        <w:rPr>
          <w:sz w:val="22"/>
          <w:szCs w:val="22"/>
        </w:rPr>
      </w:pPr>
    </w:p>
    <w:p w14:paraId="5024A0CD" w14:textId="77777777" w:rsidR="00D808EA" w:rsidRPr="00D808EA" w:rsidRDefault="00D808EA" w:rsidP="00D808EA">
      <w:pPr>
        <w:pStyle w:val="Textoindependiente"/>
        <w:rPr>
          <w:sz w:val="22"/>
          <w:szCs w:val="22"/>
        </w:rPr>
      </w:pPr>
      <w:r w:rsidRPr="00D808EA">
        <w:rPr>
          <w:b/>
          <w:sz w:val="22"/>
          <w:szCs w:val="22"/>
        </w:rPr>
        <w:t xml:space="preserve">TERCER. </w:t>
      </w:r>
      <w:r w:rsidRPr="00D808EA">
        <w:rPr>
          <w:sz w:val="22"/>
          <w:szCs w:val="22"/>
        </w:rPr>
        <w:t>Ordenar a remissió de còpia d'aquesta Liquidació als òrgans competents, tant de la Delegació d'Hisenda com de la Comunitat Autònoma, i això abans de concloure el mes de març de l'exercici següent al qual correspongui.</w:t>
      </w:r>
    </w:p>
    <w:p w14:paraId="60BBFE2B" w14:textId="77777777" w:rsidR="00A42F3C" w:rsidRDefault="00A42F3C" w:rsidP="00197AD0">
      <w:pPr>
        <w:rPr>
          <w:color w:val="000000"/>
          <w:sz w:val="22"/>
          <w:szCs w:val="22"/>
        </w:rPr>
      </w:pPr>
    </w:p>
    <w:p w14:paraId="0AFCE159" w14:textId="0704DDC2" w:rsidR="00AB54B7" w:rsidRPr="00D808EA" w:rsidRDefault="00197AD0" w:rsidP="00197AD0">
      <w:pPr>
        <w:rPr>
          <w:color w:val="000000"/>
          <w:sz w:val="22"/>
          <w:szCs w:val="22"/>
        </w:rPr>
      </w:pPr>
      <w:r w:rsidRPr="00D808EA">
        <w:rPr>
          <w:color w:val="000000"/>
          <w:sz w:val="22"/>
          <w:szCs w:val="22"/>
        </w:rPr>
        <w:t>La Corpora</w:t>
      </w:r>
      <w:r w:rsidR="00AB54B7" w:rsidRPr="00D808EA">
        <w:rPr>
          <w:color w:val="000000"/>
          <w:sz w:val="22"/>
          <w:szCs w:val="22"/>
        </w:rPr>
        <w:t xml:space="preserve">ció es dona per assabentada. </w:t>
      </w:r>
    </w:p>
    <w:p w14:paraId="026D0734" w14:textId="77777777" w:rsidR="00AB54B7" w:rsidRPr="00D808EA" w:rsidRDefault="00AB54B7" w:rsidP="00197AD0">
      <w:pPr>
        <w:rPr>
          <w:color w:val="000000"/>
          <w:sz w:val="22"/>
          <w:szCs w:val="22"/>
        </w:rPr>
      </w:pPr>
    </w:p>
    <w:p w14:paraId="6FF928D7" w14:textId="77777777" w:rsidR="00AB54B7" w:rsidRPr="00D808EA" w:rsidRDefault="00AB54B7" w:rsidP="00AB54B7">
      <w:pPr>
        <w:spacing w:line="276" w:lineRule="auto"/>
        <w:jc w:val="center"/>
        <w:rPr>
          <w:b/>
          <w:bCs/>
          <w:sz w:val="22"/>
          <w:szCs w:val="22"/>
        </w:rPr>
      </w:pPr>
    </w:p>
    <w:p w14:paraId="44A0AC3A" w14:textId="3FD470A9" w:rsidR="00AB54B7" w:rsidRPr="00D808EA" w:rsidRDefault="00AB54B7" w:rsidP="00AB54B7">
      <w:pPr>
        <w:spacing w:line="276" w:lineRule="auto"/>
        <w:rPr>
          <w:sz w:val="22"/>
          <w:szCs w:val="22"/>
        </w:rPr>
      </w:pPr>
      <w:r w:rsidRPr="00D808EA">
        <w:rPr>
          <w:b/>
          <w:bCs/>
          <w:sz w:val="22"/>
          <w:szCs w:val="22"/>
        </w:rPr>
        <w:t xml:space="preserve">6.- PROPOSTES D’URGÈNCIA.- </w:t>
      </w:r>
      <w:r w:rsidRPr="00D808EA">
        <w:rPr>
          <w:sz w:val="22"/>
          <w:szCs w:val="22"/>
        </w:rPr>
        <w:t>Per part de la Sra. batlessa es presenta proposta d’urgència respecte a tractar les següents mocions no incloses dins l’ordre del dia i que tampoc han passat  per la Comissió Informativa. Justifica la urgència, aquesta queda aprovada per unanimitat dels assistents i es passa a tractar els temes.</w:t>
      </w:r>
    </w:p>
    <w:p w14:paraId="62FC0B1A" w14:textId="64A1A917" w:rsidR="00AB54B7" w:rsidRPr="00D808EA" w:rsidRDefault="00AB54B7" w:rsidP="00AB54B7">
      <w:pPr>
        <w:pStyle w:val="Textoindependiente"/>
        <w:rPr>
          <w:sz w:val="22"/>
          <w:szCs w:val="22"/>
        </w:rPr>
      </w:pPr>
    </w:p>
    <w:p w14:paraId="28E0B7F1" w14:textId="77777777" w:rsidR="00E32168" w:rsidRPr="00D808EA" w:rsidRDefault="00E32168" w:rsidP="00AB54B7">
      <w:pPr>
        <w:pStyle w:val="Textoindependiente"/>
        <w:rPr>
          <w:sz w:val="22"/>
          <w:szCs w:val="22"/>
        </w:rPr>
      </w:pPr>
    </w:p>
    <w:p w14:paraId="63AF77EE" w14:textId="5AAD48A9" w:rsidR="00AB54B7" w:rsidRPr="00D808EA" w:rsidRDefault="00E32168" w:rsidP="00197AD0">
      <w:pPr>
        <w:rPr>
          <w:color w:val="000000"/>
          <w:sz w:val="22"/>
          <w:szCs w:val="22"/>
        </w:rPr>
      </w:pPr>
      <w:r w:rsidRPr="00D808EA">
        <w:rPr>
          <w:b/>
          <w:bCs/>
          <w:color w:val="000000"/>
          <w:sz w:val="22"/>
          <w:szCs w:val="22"/>
        </w:rPr>
        <w:t xml:space="preserve">6.1.- EXPEDIENT 1637.- </w:t>
      </w:r>
      <w:r w:rsidRPr="00D808EA">
        <w:rPr>
          <w:rStyle w:val="tabla-celda"/>
          <w:b/>
          <w:bCs/>
          <w:sz w:val="22"/>
          <w:szCs w:val="22"/>
        </w:rPr>
        <w:t xml:space="preserve">MOCIÓ PSOE "ESCUT SOCIAL".- </w:t>
      </w:r>
      <w:r w:rsidRPr="00D808EA">
        <w:rPr>
          <w:rStyle w:val="tabla-celda"/>
          <w:sz w:val="22"/>
          <w:szCs w:val="22"/>
        </w:rPr>
        <w:t xml:space="preserve">El Sr. Josep Pol i Font, dona lectura a la següent: </w:t>
      </w:r>
    </w:p>
    <w:p w14:paraId="4B879543" w14:textId="77777777" w:rsidR="00AB54B7" w:rsidRPr="00D808EA" w:rsidRDefault="00AB54B7" w:rsidP="00197AD0">
      <w:pPr>
        <w:rPr>
          <w:color w:val="000000"/>
          <w:sz w:val="22"/>
          <w:szCs w:val="22"/>
        </w:rPr>
      </w:pPr>
    </w:p>
    <w:p w14:paraId="1A933200" w14:textId="5D98D747" w:rsidR="00AB54B7" w:rsidRPr="00D808EA" w:rsidRDefault="00AB54B7" w:rsidP="00E32168">
      <w:pPr>
        <w:rPr>
          <w:color w:val="000000"/>
          <w:sz w:val="22"/>
          <w:szCs w:val="22"/>
        </w:rPr>
      </w:pPr>
      <w:r w:rsidRPr="00D808EA">
        <w:rPr>
          <w:color w:val="000000"/>
          <w:sz w:val="22"/>
          <w:szCs w:val="22"/>
        </w:rPr>
        <w:t xml:space="preserve"> </w:t>
      </w:r>
    </w:p>
    <w:p w14:paraId="102DADA5" w14:textId="77777777" w:rsidR="00AB54B7" w:rsidRPr="00D808EA" w:rsidRDefault="00AB54B7" w:rsidP="00E32168">
      <w:pPr>
        <w:pStyle w:val="Standard"/>
        <w:jc w:val="center"/>
        <w:rPr>
          <w:rFonts w:ascii="Arial" w:hAnsi="Arial"/>
          <w:sz w:val="22"/>
          <w:szCs w:val="22"/>
          <w:lang w:val="ca-ES"/>
        </w:rPr>
      </w:pPr>
      <w:r w:rsidRPr="00D808EA">
        <w:rPr>
          <w:rFonts w:ascii="Arial" w:hAnsi="Arial"/>
          <w:b/>
          <w:bCs/>
          <w:sz w:val="22"/>
          <w:szCs w:val="22"/>
          <w:lang w:val="ca-ES"/>
        </w:rPr>
        <w:t>MOCIÓ MUNICIPAL que presenta el Grup Municipal PSIB-PSOE de l'Ajuntament d’Esporles en suport a l’escut social previst pel Govern de les Illes Balears i el Consell de Mallorca enfront de les conseqüències de la guerra a Ucraïna</w:t>
      </w:r>
    </w:p>
    <w:p w14:paraId="436B3D5A" w14:textId="77777777" w:rsidR="00AB54B7" w:rsidRPr="00D808EA" w:rsidRDefault="00AB54B7" w:rsidP="00E32168">
      <w:pPr>
        <w:pStyle w:val="Standard"/>
        <w:jc w:val="both"/>
        <w:rPr>
          <w:rFonts w:ascii="Arial" w:hAnsi="Arial"/>
          <w:sz w:val="22"/>
          <w:szCs w:val="22"/>
          <w:lang w:val="ca-ES"/>
        </w:rPr>
      </w:pPr>
    </w:p>
    <w:p w14:paraId="041D7832"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L’11 de març de 2020, l’Organització Mundial de la Salut (OMS) va declarar la COVID-19 com a pandèmia davant l’amenaça que representava l’expansió i la gravetat d’aquest virus. Posteriorment, el president del Govern anunciava l’aplicació de l’estat d’alarma a partir del 14 de març, amb l’objectiu de restringir la mobilitat de la ciutadania, l’activitat econòmica i decretar el confinament de la població amb l’objectiu de rompre la cadena de contagis i, d’aquesta manera, aconseguir reduir el nombre de persones infectades.</w:t>
      </w:r>
    </w:p>
    <w:p w14:paraId="7998C91D" w14:textId="77777777" w:rsidR="00AB54B7" w:rsidRPr="00D808EA" w:rsidRDefault="00AB54B7" w:rsidP="00E32168">
      <w:pPr>
        <w:pStyle w:val="Standard"/>
        <w:jc w:val="both"/>
        <w:rPr>
          <w:rFonts w:ascii="Arial" w:hAnsi="Arial"/>
          <w:sz w:val="22"/>
          <w:szCs w:val="22"/>
          <w:lang w:val="ca-ES"/>
        </w:rPr>
      </w:pPr>
    </w:p>
    <w:p w14:paraId="75684B27"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Evidentment, la pandèmia originada per la COVID-19 va tenir un impacte directe sobre el nostre sistema sanitari i els seus professionals que, des del primer moment, van lluitar en primera línia contra el virus. Si més no, les mesures establertes per contenir l’expansió de la COVID-19 també van tenir importants conseqüències en altres àmbits, però molt especialment en la situació econòmica i amb relació a l’activitat laboral.</w:t>
      </w:r>
    </w:p>
    <w:p w14:paraId="3D180D7B" w14:textId="77777777" w:rsidR="00AB54B7" w:rsidRPr="00D808EA" w:rsidRDefault="00AB54B7" w:rsidP="00E32168">
      <w:pPr>
        <w:pStyle w:val="Standard"/>
        <w:jc w:val="both"/>
        <w:rPr>
          <w:rFonts w:ascii="Arial" w:hAnsi="Arial"/>
          <w:sz w:val="22"/>
          <w:szCs w:val="22"/>
          <w:lang w:val="ca-ES"/>
        </w:rPr>
      </w:pPr>
    </w:p>
    <w:p w14:paraId="5EC9FA54"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 xml:space="preserve">Ara bé, a diferència de la crisi anterior, on van predominar les polítiques d’austeritat i les retallades dels serveis públics; en aquesta ocasió tant el Govern de l’Estat com l’executiu autonòmic van apostar, des d’un inici, per teixir un escut social de protecció per a les famílies i </w:t>
      </w:r>
      <w:r w:rsidRPr="00D808EA">
        <w:rPr>
          <w:rFonts w:ascii="Arial" w:hAnsi="Arial"/>
          <w:sz w:val="22"/>
          <w:szCs w:val="22"/>
          <w:lang w:val="ca-ES"/>
        </w:rPr>
        <w:lastRenderedPageBreak/>
        <w:t>empreses que evités les nefastes conseqüències originades anteriorment. De qualque manera, es va apostar per un nou paradigma de gestió de la crisi allà on les administracions públiques han tengut un paper protagonista.</w:t>
      </w:r>
    </w:p>
    <w:p w14:paraId="05954FC5" w14:textId="77777777" w:rsidR="00AB54B7" w:rsidRPr="00D808EA" w:rsidRDefault="00AB54B7" w:rsidP="00E32168">
      <w:pPr>
        <w:pStyle w:val="Standard"/>
        <w:jc w:val="both"/>
        <w:rPr>
          <w:rFonts w:ascii="Arial" w:hAnsi="Arial"/>
          <w:sz w:val="22"/>
          <w:szCs w:val="22"/>
          <w:lang w:val="ca-ES"/>
        </w:rPr>
      </w:pPr>
    </w:p>
    <w:p w14:paraId="4C21F795"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De fet, la Comissió Europea també va apostar per una mobilització important de recursos destinats a la recuperació, la transformació i la creació d’oportunitats a través de polítiques centrades en la innovació i la digitalització, la lluita contra l’emergència climàtica i la igualtat de gènere.</w:t>
      </w:r>
    </w:p>
    <w:p w14:paraId="4E23DFC0" w14:textId="77777777" w:rsidR="00AB54B7" w:rsidRPr="00D808EA" w:rsidRDefault="00AB54B7" w:rsidP="00E32168">
      <w:pPr>
        <w:pStyle w:val="Standard"/>
        <w:jc w:val="both"/>
        <w:rPr>
          <w:rFonts w:ascii="Arial" w:hAnsi="Arial"/>
          <w:sz w:val="22"/>
          <w:szCs w:val="22"/>
          <w:lang w:val="ca-ES"/>
        </w:rPr>
      </w:pPr>
    </w:p>
    <w:p w14:paraId="514BB3AC"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D’aquesta manera, ha estat possible una recuperació molt més ràpida i amb més i millors garanties per a tot el conjunt del teixit social i econòmic del nostre país. En aquest sentit, l’aposta pels ERTO en lloc dels ERO, les ajudes directes a les empreses, l’increment progressiu del salari mínim interprofessional, la reforma laboral o l’aprovació de l’ingrés mínim vital, han tengut un espai central en la definició d’aquest escut social.</w:t>
      </w:r>
    </w:p>
    <w:p w14:paraId="6038AF0A" w14:textId="77777777" w:rsidR="00AB54B7" w:rsidRPr="00D808EA" w:rsidRDefault="00AB54B7" w:rsidP="00E32168">
      <w:pPr>
        <w:pStyle w:val="Standard"/>
        <w:jc w:val="both"/>
        <w:rPr>
          <w:rFonts w:ascii="Arial" w:hAnsi="Arial"/>
          <w:sz w:val="22"/>
          <w:szCs w:val="22"/>
          <w:lang w:val="ca-ES"/>
        </w:rPr>
      </w:pPr>
    </w:p>
    <w:p w14:paraId="799FFF80"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Ara bé, la invasió d’Ucraïna per part de Rússia ha tornat a posar al món davant d’un nou repte. Encara que diferents de les originades per la pandèmia, les conseqüències del conflicte entre Moscou i Kiev suposen l’aparició de noves dificultats per la ciutadania, en aquest cas, derivades, per l’increment dels preus de l’energia i dels combustibles i el seu impacte sobre la resta d’activitats econòmiques. Si bé és cert que, en aquesta ocasió, les administracions públiques ja compten amb l’experiència originada en el marc del primer escut social i, en aquest sentit, novament el Govern de l’Estat i el Govern de les Illes Balears han impulsat un ampli conjunt de mesures de protecció social que van més enllà de qualsevol baixada generalitzada d’imposts.</w:t>
      </w:r>
    </w:p>
    <w:p w14:paraId="0A19CEC9" w14:textId="77777777" w:rsidR="00AB54B7" w:rsidRPr="00D808EA" w:rsidRDefault="00AB54B7" w:rsidP="00E32168">
      <w:pPr>
        <w:pStyle w:val="Standard"/>
        <w:jc w:val="both"/>
        <w:rPr>
          <w:rFonts w:ascii="Arial" w:hAnsi="Arial"/>
          <w:sz w:val="22"/>
          <w:szCs w:val="22"/>
          <w:lang w:val="ca-ES"/>
        </w:rPr>
      </w:pPr>
    </w:p>
    <w:p w14:paraId="1B1E9D1C"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Així, l’executiu presidit per Pedro Sánchez ha impulsat mesures com l’exempció ibèrica amb l’objectiu d’abaratir el preu de la llum, a més de la baixada de l’IVA tant al gas com a l’electricitat.</w:t>
      </w:r>
    </w:p>
    <w:p w14:paraId="007DF578" w14:textId="77777777" w:rsidR="00AB54B7" w:rsidRPr="00D808EA" w:rsidRDefault="00AB54B7" w:rsidP="00E32168">
      <w:pPr>
        <w:pStyle w:val="Standard"/>
        <w:jc w:val="both"/>
        <w:rPr>
          <w:rFonts w:ascii="Arial" w:hAnsi="Arial"/>
          <w:sz w:val="22"/>
          <w:szCs w:val="22"/>
          <w:lang w:val="ca-ES"/>
        </w:rPr>
      </w:pPr>
    </w:p>
    <w:p w14:paraId="7B3EBC34"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En línia amb aquesta decisió, també ha apostat per la gratuïtat del transport públic, la rebaixa de 20 cèntims per litre de combustible, l’increment de les pensions d’acord amb l’IPC o la complementarietat de 400 € a les beques per estudiants.</w:t>
      </w:r>
    </w:p>
    <w:p w14:paraId="30C71F43" w14:textId="77777777" w:rsidR="00AB54B7" w:rsidRPr="00D808EA" w:rsidRDefault="00AB54B7" w:rsidP="00E32168">
      <w:pPr>
        <w:pStyle w:val="Standard"/>
        <w:jc w:val="both"/>
        <w:rPr>
          <w:rFonts w:ascii="Arial" w:hAnsi="Arial"/>
          <w:sz w:val="22"/>
          <w:szCs w:val="22"/>
          <w:lang w:val="ca-ES"/>
        </w:rPr>
      </w:pPr>
    </w:p>
    <w:p w14:paraId="620722D5"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A més, amb l’objectiu de finançar totes aquestes mesures, ha previst la creació d’uns imposts als beneficis extraordinaris de les energètiques i de la banca.</w:t>
      </w:r>
    </w:p>
    <w:p w14:paraId="46D028E2" w14:textId="77777777" w:rsidR="00AB54B7" w:rsidRPr="00D808EA" w:rsidRDefault="00AB54B7" w:rsidP="00E32168">
      <w:pPr>
        <w:pStyle w:val="Standard"/>
        <w:jc w:val="both"/>
        <w:rPr>
          <w:rFonts w:ascii="Arial" w:hAnsi="Arial"/>
          <w:sz w:val="22"/>
          <w:szCs w:val="22"/>
          <w:lang w:val="ca-ES"/>
        </w:rPr>
      </w:pPr>
    </w:p>
    <w:p w14:paraId="3ABD4855"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Per la seva banda, al Debat de Política General celebrat la setmana passada, la presidenta del Govern, Francina Armengol, també va anunciar la mobilització de fins a 200 milions d’euros per l’impuls de 25 mesures destinades a pal·liar els efectes de la situació actual sobre la ciutadania. D’aquesta manera, destaca el nou ajut de fins a 600 € per a persones desocupades, l’increment de la renda social garantida en un 15%, ajuts de fins a 200 € per alumne, l’eliminació de copagaments o l’aval públic destinat per accedir al primer habitatge. A més, s’han de tenir en compte els beneficis que comportarà el nou Règim Fiscal per a les Illes Balears previst als Pressuposts Generals de l’Estat per 2023.</w:t>
      </w:r>
    </w:p>
    <w:p w14:paraId="0A8CC3BE" w14:textId="77777777" w:rsidR="00AB54B7" w:rsidRPr="00D808EA" w:rsidRDefault="00AB54B7" w:rsidP="00E32168">
      <w:pPr>
        <w:pStyle w:val="Standard"/>
        <w:jc w:val="both"/>
        <w:rPr>
          <w:rFonts w:ascii="Arial" w:hAnsi="Arial"/>
          <w:sz w:val="22"/>
          <w:szCs w:val="22"/>
          <w:lang w:val="ca-ES"/>
        </w:rPr>
      </w:pPr>
    </w:p>
    <w:p w14:paraId="553E01DA"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A més, la presidenta del Consell de Mallorca, Catalina Cladera, també va anunciar el 19 d'octubre, al Debat de Política General Insular, la mobilització de 22 milions d'euros per l'impuls de 13 mesures amb l'objectiu clar de protegir a la classe mitjana i treballadora d'aquesta illa en aquest nou context inflacionista. Així, cal destacar l'ajut econòmic de 200 euros a les famílies amb ingressos inferiors als 40.531 euros per pal·liar l'increment del cost de la vida, la inversió de 4 milions d'euros per ajudar a les petites i mitjanes empreses a fer front als costs de l'energia, les ajudes de 200 euros per infant federat en activitats esportives o la inversió en l'educació de 0-3 anys, complementant l'ajut del Govern per la gratuïtat de l'etapa educativa dels 2-3 anys i millorant les escoletes per adaptar-les als paràmetres de qualitat que mereixen.</w:t>
      </w:r>
    </w:p>
    <w:p w14:paraId="46D9DA04" w14:textId="77777777" w:rsidR="00AB54B7" w:rsidRPr="00D808EA" w:rsidRDefault="00AB54B7" w:rsidP="00E32168">
      <w:pPr>
        <w:pStyle w:val="Standard"/>
        <w:jc w:val="both"/>
        <w:rPr>
          <w:rFonts w:ascii="Arial" w:hAnsi="Arial"/>
          <w:sz w:val="22"/>
          <w:szCs w:val="22"/>
          <w:lang w:val="ca-ES"/>
        </w:rPr>
      </w:pPr>
    </w:p>
    <w:p w14:paraId="2E8DB2C8" w14:textId="77777777" w:rsidR="00AB54B7" w:rsidRPr="00D808EA" w:rsidRDefault="00AB54B7" w:rsidP="00E32168">
      <w:pPr>
        <w:pStyle w:val="Standard"/>
        <w:jc w:val="both"/>
        <w:rPr>
          <w:rFonts w:ascii="Arial" w:hAnsi="Arial"/>
          <w:sz w:val="22"/>
          <w:szCs w:val="22"/>
          <w:lang w:val="ca-ES"/>
        </w:rPr>
      </w:pPr>
      <w:r w:rsidRPr="00D808EA">
        <w:rPr>
          <w:rFonts w:ascii="Arial" w:hAnsi="Arial"/>
          <w:sz w:val="22"/>
          <w:szCs w:val="22"/>
          <w:lang w:val="ca-ES"/>
        </w:rPr>
        <w:t>En qualsevol cas, la situació internacional és incerta i, per ara, no sembla que es pugui resoldre de manera ràpida ni de forma favorable. I front aquesta realitat, els organismes internacionals, com el Fons Monetari Internacional (FMI), el Banc Central Europeu (BCE) o la Comissió Europea han instat els governs a impulsar diferents paquets de mesures que vagin més enllà de la baixada massiva d’imposts.</w:t>
      </w:r>
    </w:p>
    <w:p w14:paraId="0D1068A5" w14:textId="77777777" w:rsidR="00AB54B7" w:rsidRPr="00D808EA" w:rsidRDefault="00AB54B7" w:rsidP="00E32168">
      <w:pPr>
        <w:pStyle w:val="Standard"/>
        <w:jc w:val="both"/>
        <w:rPr>
          <w:rFonts w:ascii="Arial" w:hAnsi="Arial"/>
          <w:sz w:val="22"/>
          <w:szCs w:val="22"/>
          <w:lang w:val="ca-ES"/>
        </w:rPr>
      </w:pPr>
    </w:p>
    <w:p w14:paraId="498B2814" w14:textId="77777777" w:rsidR="00AB54B7" w:rsidRPr="00D808EA" w:rsidRDefault="00AB54B7" w:rsidP="00E32168">
      <w:pPr>
        <w:pStyle w:val="Standard"/>
        <w:jc w:val="both"/>
        <w:rPr>
          <w:rFonts w:ascii="Arial" w:hAnsi="Arial"/>
          <w:b/>
          <w:bCs/>
          <w:sz w:val="22"/>
          <w:szCs w:val="22"/>
          <w:lang w:val="ca-ES"/>
        </w:rPr>
      </w:pPr>
      <w:r w:rsidRPr="00D808EA">
        <w:rPr>
          <w:rFonts w:ascii="Arial" w:hAnsi="Arial"/>
          <w:b/>
          <w:bCs/>
          <w:sz w:val="22"/>
          <w:szCs w:val="22"/>
          <w:lang w:val="ca-ES"/>
        </w:rPr>
        <w:t>És per tots aquests motius que el Grup Municipal del PSIB-PSOE proposa al Ple de l'Ajuntament d’Esporles que acordi:</w:t>
      </w:r>
    </w:p>
    <w:p w14:paraId="7A8D728F" w14:textId="77777777" w:rsidR="00AB54B7" w:rsidRPr="00D808EA" w:rsidRDefault="00AB54B7" w:rsidP="00E32168">
      <w:pPr>
        <w:pStyle w:val="Standard"/>
        <w:numPr>
          <w:ilvl w:val="0"/>
          <w:numId w:val="44"/>
        </w:numPr>
        <w:ind w:left="720" w:hanging="360"/>
        <w:jc w:val="both"/>
        <w:rPr>
          <w:rFonts w:ascii="Arial" w:hAnsi="Arial"/>
          <w:sz w:val="22"/>
          <w:szCs w:val="22"/>
          <w:lang w:val="ca-ES"/>
        </w:rPr>
      </w:pPr>
      <w:r w:rsidRPr="00D808EA">
        <w:rPr>
          <w:rFonts w:ascii="Arial" w:hAnsi="Arial"/>
          <w:sz w:val="22"/>
          <w:szCs w:val="22"/>
          <w:lang w:val="ca-ES"/>
        </w:rPr>
        <w:t>Constatar l’efectivitat de l’escut social plantejat com a conseqüència de la pandèmia originada per la Covid-19 i els seus resultats pel que fa a una recuperació molt més ràpida i solvent.</w:t>
      </w:r>
    </w:p>
    <w:p w14:paraId="1F70DC5A" w14:textId="77777777" w:rsidR="00AB54B7" w:rsidRPr="00D808EA" w:rsidRDefault="00AB54B7" w:rsidP="00E32168">
      <w:pPr>
        <w:pStyle w:val="Standard"/>
        <w:ind w:left="720"/>
        <w:jc w:val="both"/>
        <w:rPr>
          <w:rFonts w:ascii="Arial" w:hAnsi="Arial"/>
          <w:sz w:val="22"/>
          <w:szCs w:val="22"/>
          <w:lang w:val="ca-ES"/>
        </w:rPr>
      </w:pPr>
    </w:p>
    <w:p w14:paraId="47C21AAC" w14:textId="77777777" w:rsidR="00AB54B7" w:rsidRPr="00D808EA" w:rsidRDefault="00AB54B7" w:rsidP="00E32168">
      <w:pPr>
        <w:pStyle w:val="Standard"/>
        <w:numPr>
          <w:ilvl w:val="0"/>
          <w:numId w:val="35"/>
        </w:numPr>
        <w:jc w:val="both"/>
        <w:rPr>
          <w:rFonts w:ascii="Arial" w:hAnsi="Arial"/>
          <w:sz w:val="22"/>
          <w:szCs w:val="22"/>
          <w:lang w:val="ca-ES"/>
        </w:rPr>
      </w:pPr>
      <w:r w:rsidRPr="00D808EA">
        <w:rPr>
          <w:rFonts w:ascii="Arial" w:hAnsi="Arial"/>
          <w:sz w:val="22"/>
          <w:szCs w:val="22"/>
          <w:lang w:val="ca-ES"/>
        </w:rPr>
        <w:t>Manifestar el seu suport al nou escut social plantejat pel Govern de les Illes Balears i pel Consell de Mallorca per fer front a les conseqüències de la guerra a Ucraïna i al conjunt de mesures previstes per pal·liar els efectes de la inflació sobre les famílies i les empreses.</w:t>
      </w:r>
    </w:p>
    <w:p w14:paraId="7C86183D" w14:textId="77777777" w:rsidR="00AB54B7" w:rsidRPr="00D808EA" w:rsidRDefault="00AB54B7" w:rsidP="00E32168">
      <w:pPr>
        <w:pStyle w:val="Prrafodelista"/>
        <w:rPr>
          <w:rFonts w:ascii="Arial" w:hAnsi="Arial" w:cs="Arial"/>
          <w:sz w:val="22"/>
          <w:szCs w:val="22"/>
        </w:rPr>
      </w:pPr>
    </w:p>
    <w:p w14:paraId="3F5CE19C" w14:textId="77777777" w:rsidR="00AB54B7" w:rsidRPr="00D808EA" w:rsidRDefault="00AB54B7" w:rsidP="00E32168">
      <w:pPr>
        <w:pStyle w:val="Standard"/>
        <w:numPr>
          <w:ilvl w:val="0"/>
          <w:numId w:val="35"/>
        </w:numPr>
        <w:jc w:val="both"/>
        <w:rPr>
          <w:rFonts w:ascii="Arial" w:hAnsi="Arial"/>
          <w:sz w:val="22"/>
          <w:szCs w:val="22"/>
          <w:lang w:val="ca-ES"/>
        </w:rPr>
      </w:pPr>
      <w:r w:rsidRPr="00D808EA">
        <w:rPr>
          <w:rFonts w:ascii="Arial" w:hAnsi="Arial"/>
          <w:sz w:val="22"/>
          <w:szCs w:val="22"/>
          <w:lang w:val="ca-ES"/>
        </w:rPr>
        <w:t>Manifestar el compromís d’aquest Ajuntament amb l’article 31.1 de la Constitució Espanyola relatiu al sosteniment de la despesa pública mitjançant un sistema tributari just i inspirat en els principis d’igualtat i progressivitat.</w:t>
      </w:r>
    </w:p>
    <w:p w14:paraId="6947E47A" w14:textId="77777777" w:rsidR="00AB54B7" w:rsidRPr="00D808EA" w:rsidRDefault="00AB54B7" w:rsidP="00E32168">
      <w:pPr>
        <w:pStyle w:val="Standard"/>
        <w:ind w:left="720"/>
        <w:jc w:val="both"/>
        <w:rPr>
          <w:rFonts w:ascii="Arial" w:hAnsi="Arial"/>
          <w:sz w:val="22"/>
          <w:szCs w:val="22"/>
          <w:lang w:val="ca-ES"/>
        </w:rPr>
      </w:pPr>
    </w:p>
    <w:p w14:paraId="06150F1D" w14:textId="77777777" w:rsidR="00AB54B7" w:rsidRPr="00D808EA" w:rsidRDefault="00AB54B7" w:rsidP="00E32168">
      <w:pPr>
        <w:pStyle w:val="Standard"/>
        <w:numPr>
          <w:ilvl w:val="0"/>
          <w:numId w:val="35"/>
        </w:numPr>
        <w:jc w:val="both"/>
        <w:rPr>
          <w:rFonts w:ascii="Arial" w:hAnsi="Arial"/>
          <w:sz w:val="22"/>
          <w:szCs w:val="22"/>
          <w:lang w:val="ca-ES"/>
        </w:rPr>
      </w:pPr>
      <w:r w:rsidRPr="00D808EA">
        <w:rPr>
          <w:rFonts w:ascii="Arial" w:hAnsi="Arial"/>
          <w:sz w:val="22"/>
          <w:szCs w:val="22"/>
          <w:lang w:val="ca-ES"/>
        </w:rPr>
        <w:t>Manifestar la disposició d’aquest Ajuntament a adoptar les mesures que estiguin al seu abast per complementar l’escut social impulsat pel Govern de l’estat, Govern de les Illes Balears i Consell de Mallorca, amb iniciatives que garanteixin els drets socials i els serveis públics, i reafirmant el compromís d’aquesta Corporació en la imprescindible resposta col·lectiva a les dificultats, incerteses i crisi que amenacen el nostre futur.</w:t>
      </w:r>
    </w:p>
    <w:p w14:paraId="70F18980" w14:textId="77777777" w:rsidR="00AB54B7" w:rsidRPr="00D808EA" w:rsidRDefault="00AB54B7" w:rsidP="00E32168">
      <w:pPr>
        <w:pStyle w:val="Prrafodelista"/>
        <w:rPr>
          <w:rFonts w:ascii="Arial" w:hAnsi="Arial" w:cs="Arial"/>
          <w:sz w:val="22"/>
          <w:szCs w:val="22"/>
        </w:rPr>
      </w:pPr>
    </w:p>
    <w:p w14:paraId="7D34D5A7" w14:textId="77777777" w:rsidR="00AB54B7" w:rsidRPr="00D808EA" w:rsidRDefault="00AB54B7" w:rsidP="00E32168">
      <w:pPr>
        <w:pStyle w:val="Standard"/>
        <w:numPr>
          <w:ilvl w:val="0"/>
          <w:numId w:val="35"/>
        </w:numPr>
        <w:jc w:val="both"/>
        <w:rPr>
          <w:rFonts w:ascii="Arial" w:hAnsi="Arial"/>
          <w:sz w:val="22"/>
          <w:szCs w:val="22"/>
          <w:lang w:val="ca-ES"/>
        </w:rPr>
      </w:pPr>
      <w:r w:rsidRPr="00D808EA">
        <w:rPr>
          <w:rFonts w:ascii="Arial" w:hAnsi="Arial"/>
          <w:sz w:val="22"/>
          <w:szCs w:val="22"/>
          <w:lang w:val="ca-ES"/>
        </w:rPr>
        <w:t>Instar a l’equip de govern municipal a adoptar els acords necessaris per donar a conèixer les mesures socials adoptades per les diferents administracions per pal·liar les conseqüències econòmiques i socials de la situació internacional, així com complementar-les amb mesures pròpies adoptades per aquest Ajuntament.</w:t>
      </w:r>
    </w:p>
    <w:p w14:paraId="6EF56612" w14:textId="77777777" w:rsidR="00AB54B7" w:rsidRPr="00D808EA" w:rsidRDefault="00AB54B7" w:rsidP="00E32168">
      <w:pPr>
        <w:pStyle w:val="Standard"/>
        <w:ind w:left="720"/>
        <w:jc w:val="both"/>
        <w:rPr>
          <w:rFonts w:ascii="Arial" w:hAnsi="Arial"/>
          <w:sz w:val="22"/>
          <w:szCs w:val="22"/>
          <w:lang w:val="ca-ES"/>
        </w:rPr>
      </w:pPr>
    </w:p>
    <w:p w14:paraId="4B81806B" w14:textId="4731851B" w:rsidR="00AB54B7" w:rsidRPr="00D808EA" w:rsidRDefault="00E32168" w:rsidP="00E32168">
      <w:pPr>
        <w:rPr>
          <w:color w:val="000000"/>
          <w:sz w:val="22"/>
          <w:szCs w:val="22"/>
        </w:rPr>
      </w:pPr>
      <w:r w:rsidRPr="00D808EA">
        <w:rPr>
          <w:color w:val="000000"/>
          <w:sz w:val="22"/>
          <w:szCs w:val="22"/>
        </w:rPr>
        <w:t xml:space="preserve">Sotmesa a votació la Moció fou aprovada per unanimitat dels assistents. </w:t>
      </w:r>
    </w:p>
    <w:p w14:paraId="51CC4987" w14:textId="77777777" w:rsidR="00E32168" w:rsidRPr="00D808EA" w:rsidRDefault="00E32168" w:rsidP="00E32168">
      <w:pPr>
        <w:rPr>
          <w:color w:val="000000"/>
          <w:sz w:val="22"/>
          <w:szCs w:val="22"/>
        </w:rPr>
      </w:pPr>
    </w:p>
    <w:p w14:paraId="23A1A34E" w14:textId="77777777" w:rsidR="00AB54B7" w:rsidRPr="00D808EA" w:rsidRDefault="00AB54B7" w:rsidP="00197AD0">
      <w:pPr>
        <w:rPr>
          <w:color w:val="000000"/>
          <w:sz w:val="22"/>
          <w:szCs w:val="22"/>
        </w:rPr>
      </w:pPr>
    </w:p>
    <w:p w14:paraId="08188F9A" w14:textId="3149AFC8" w:rsidR="00AB54B7" w:rsidRPr="00D808EA" w:rsidRDefault="00AB54B7" w:rsidP="00197AD0">
      <w:pPr>
        <w:rPr>
          <w:color w:val="000000"/>
          <w:sz w:val="22"/>
          <w:szCs w:val="22"/>
        </w:rPr>
      </w:pPr>
    </w:p>
    <w:p w14:paraId="72E96545" w14:textId="5411D890" w:rsidR="00AB54B7" w:rsidRPr="00D808EA" w:rsidRDefault="00AB54B7" w:rsidP="00197AD0">
      <w:pPr>
        <w:rPr>
          <w:b/>
          <w:bCs/>
          <w:color w:val="000000"/>
          <w:sz w:val="22"/>
          <w:szCs w:val="22"/>
        </w:rPr>
      </w:pPr>
      <w:r w:rsidRPr="00D808EA">
        <w:rPr>
          <w:b/>
          <w:bCs/>
          <w:color w:val="000000"/>
          <w:sz w:val="22"/>
          <w:szCs w:val="22"/>
        </w:rPr>
        <w:t xml:space="preserve">6.2.- EXPEDIENT 1636/2022.- </w:t>
      </w:r>
      <w:r w:rsidRPr="00D808EA">
        <w:rPr>
          <w:b/>
          <w:bCs/>
          <w:color w:val="000000"/>
          <w:sz w:val="22"/>
          <w:szCs w:val="22"/>
          <w:shd w:val="clear" w:color="auto" w:fill="F0EFEE"/>
        </w:rPr>
        <w:t>MOCIÓ PSOE "DECLARACIÓ 31 OCTUBRE CATALÀ"</w:t>
      </w:r>
    </w:p>
    <w:p w14:paraId="1CD284B1" w14:textId="2BBA065F" w:rsidR="00197AD0" w:rsidRPr="00D808EA" w:rsidRDefault="00197AD0" w:rsidP="00197AD0">
      <w:pPr>
        <w:rPr>
          <w:b/>
          <w:bCs/>
          <w:color w:val="000000"/>
          <w:sz w:val="22"/>
          <w:szCs w:val="22"/>
        </w:rPr>
      </w:pPr>
      <w:r w:rsidRPr="00D808EA">
        <w:rPr>
          <w:color w:val="000000"/>
          <w:sz w:val="22"/>
          <w:szCs w:val="22"/>
        </w:rPr>
        <w:br/>
      </w:r>
    </w:p>
    <w:p w14:paraId="53393EB6" w14:textId="77777777" w:rsidR="00197AD0" w:rsidRPr="00D808EA" w:rsidRDefault="00197AD0" w:rsidP="00197AD0">
      <w:pPr>
        <w:jc w:val="center"/>
        <w:rPr>
          <w:color w:val="000000"/>
          <w:sz w:val="22"/>
          <w:szCs w:val="22"/>
        </w:rPr>
      </w:pPr>
      <w:r w:rsidRPr="00D808EA">
        <w:rPr>
          <w:b/>
          <w:bCs/>
          <w:color w:val="000000"/>
          <w:sz w:val="22"/>
          <w:szCs w:val="22"/>
        </w:rPr>
        <w:t>MOCIÓ INSTITUCIONAL AMB MOTIU DEL 31 D'OCTUBRE,</w:t>
      </w:r>
      <w:r w:rsidRPr="00D808EA">
        <w:rPr>
          <w:b/>
          <w:bCs/>
          <w:color w:val="000000"/>
          <w:sz w:val="22"/>
          <w:szCs w:val="22"/>
        </w:rPr>
        <w:br/>
        <w:t>DIA DE RECORD I HOMENATGE A LES VÍCTIMES DE LA GUERRA CIVIL I LA DICTADURA.</w:t>
      </w:r>
      <w:r w:rsidRPr="00D808EA">
        <w:rPr>
          <w:b/>
          <w:bCs/>
          <w:color w:val="000000"/>
          <w:sz w:val="22"/>
          <w:szCs w:val="22"/>
        </w:rPr>
        <w:br/>
      </w:r>
    </w:p>
    <w:p w14:paraId="56279FBC" w14:textId="77777777" w:rsidR="00197AD0" w:rsidRPr="00D808EA" w:rsidRDefault="00197AD0" w:rsidP="00197AD0">
      <w:pPr>
        <w:rPr>
          <w:color w:val="000000"/>
          <w:sz w:val="22"/>
          <w:szCs w:val="22"/>
        </w:rPr>
      </w:pPr>
      <w:r w:rsidRPr="00D808EA">
        <w:rPr>
          <w:color w:val="000000"/>
          <w:sz w:val="22"/>
          <w:szCs w:val="22"/>
        </w:rPr>
        <w:t>Dia 20 d’octubre de 2022 la Llei de Memòria Democràtica era publicada al BOE, una llei que contempla, entre moltes altres disposicions, declarar el 31 d'octubre com a Dia de record i homenatge a totes les víctimes del cop militar, la Guerra Civil i la Dictadura.</w:t>
      </w:r>
    </w:p>
    <w:p w14:paraId="2820CAA0" w14:textId="77777777" w:rsidR="00AB54B7" w:rsidRPr="00D808EA" w:rsidRDefault="00AB54B7" w:rsidP="00197AD0">
      <w:pPr>
        <w:rPr>
          <w:color w:val="000000"/>
          <w:sz w:val="22"/>
          <w:szCs w:val="22"/>
        </w:rPr>
      </w:pPr>
    </w:p>
    <w:p w14:paraId="4927E469" w14:textId="1BF1D90F" w:rsidR="00197AD0" w:rsidRPr="00D808EA" w:rsidRDefault="00197AD0" w:rsidP="00197AD0">
      <w:pPr>
        <w:rPr>
          <w:color w:val="000000"/>
          <w:sz w:val="22"/>
          <w:szCs w:val="22"/>
        </w:rPr>
      </w:pPr>
      <w:r w:rsidRPr="00D808EA">
        <w:rPr>
          <w:color w:val="000000"/>
          <w:sz w:val="22"/>
          <w:szCs w:val="22"/>
        </w:rPr>
        <w:t xml:space="preserve">El mateix dia, a Mallorca, rebíem la magnífica notícia de què s’havien identificat les restes de n’Aurora Picornell Femenías, recuperades a la fossa de Son Coletes, dins del III Pla de Fosses del Govern de les Illes Balears. La trobada de les restes d’Aurora Picornell representen una fita històrica per la memòria democràtica de Mallorca, donant encara més sentit a la Llei de </w:t>
      </w:r>
      <w:r w:rsidRPr="00D808EA">
        <w:rPr>
          <w:color w:val="000000"/>
          <w:sz w:val="22"/>
          <w:szCs w:val="22"/>
        </w:rPr>
        <w:lastRenderedPageBreak/>
        <w:t xml:space="preserve">Memòria i a la Llei de Fosses. Avui la figura de Picornell i les seves idees germinen amb més força que mai. </w:t>
      </w:r>
    </w:p>
    <w:p w14:paraId="57E56305" w14:textId="77777777" w:rsidR="00AB54B7" w:rsidRPr="00D808EA" w:rsidRDefault="00AB54B7" w:rsidP="00197AD0">
      <w:pPr>
        <w:rPr>
          <w:color w:val="000000"/>
          <w:sz w:val="22"/>
          <w:szCs w:val="22"/>
        </w:rPr>
      </w:pPr>
    </w:p>
    <w:p w14:paraId="1A726651" w14:textId="0D0A1C1E" w:rsidR="00197AD0" w:rsidRPr="00D808EA" w:rsidRDefault="00197AD0" w:rsidP="00197AD0">
      <w:pPr>
        <w:rPr>
          <w:color w:val="000000"/>
          <w:sz w:val="22"/>
          <w:szCs w:val="22"/>
        </w:rPr>
      </w:pPr>
      <w:r w:rsidRPr="00D808EA">
        <w:rPr>
          <w:color w:val="000000"/>
          <w:sz w:val="22"/>
          <w:szCs w:val="22"/>
        </w:rPr>
        <w:t>Dia 20 d’octubre ha estat un dia històric en el qual es fa justícia: justícia per n’Aurora, per la seva família i per totes les persones que, com ella, lluitaren per defensar els drets, la igualtat, la llibertat i la democràcia. Justícia, també, per totes les dones que patiren la repressió franquista, amb les que fou especialment cruenta.</w:t>
      </w:r>
    </w:p>
    <w:p w14:paraId="2E462B79" w14:textId="77777777" w:rsidR="00AB54B7" w:rsidRPr="00D808EA" w:rsidRDefault="00AB54B7" w:rsidP="00197AD0">
      <w:pPr>
        <w:rPr>
          <w:color w:val="000000"/>
          <w:sz w:val="22"/>
          <w:szCs w:val="22"/>
        </w:rPr>
      </w:pPr>
    </w:p>
    <w:p w14:paraId="31CBE08F" w14:textId="16149288" w:rsidR="00197AD0" w:rsidRPr="00D808EA" w:rsidRDefault="00197AD0" w:rsidP="00197AD0">
      <w:pPr>
        <w:rPr>
          <w:color w:val="000000"/>
          <w:sz w:val="22"/>
          <w:szCs w:val="22"/>
        </w:rPr>
      </w:pPr>
      <w:r w:rsidRPr="00D808EA">
        <w:rPr>
          <w:color w:val="000000"/>
          <w:sz w:val="22"/>
          <w:szCs w:val="22"/>
        </w:rPr>
        <w:t>Com també ho és el 31 d’octubre, un dia de record que contribueix al deure de memòria perquè les violacions de drets humans que es van produir durant el cop d'estat del 18 de juliol de 1936</w:t>
      </w:r>
      <w:r w:rsidRPr="00D808EA">
        <w:rPr>
          <w:rStyle w:val="hiddengrammarerror"/>
          <w:color w:val="000000"/>
          <w:sz w:val="22"/>
          <w:szCs w:val="22"/>
        </w:rPr>
        <w:t>,</w:t>
      </w:r>
      <w:r w:rsidRPr="00D808EA">
        <w:rPr>
          <w:color w:val="000000"/>
          <w:sz w:val="22"/>
          <w:szCs w:val="22"/>
        </w:rPr>
        <w:t> la Guerra i la Dictadura, no puguin tornar a repetir-se. Contribueix així a mantenir viu el record del significat i la transcendència dels traumàtics fets esdevinguts, i preserva en la memòria col·lectiva els desastres de la guerra i de tota forma de totalitarisme, així com la reparació de la dignitat de les víctimes, tant entre la ciutadania actual com en la del futur.</w:t>
      </w:r>
    </w:p>
    <w:p w14:paraId="75728B16" w14:textId="77777777" w:rsidR="00197AD0" w:rsidRPr="00D808EA" w:rsidRDefault="00197AD0" w:rsidP="00197AD0">
      <w:pPr>
        <w:rPr>
          <w:color w:val="000000"/>
          <w:sz w:val="22"/>
          <w:szCs w:val="22"/>
        </w:rPr>
      </w:pPr>
      <w:r w:rsidRPr="00D808EA">
        <w:rPr>
          <w:color w:val="000000"/>
          <w:sz w:val="22"/>
          <w:szCs w:val="22"/>
        </w:rPr>
        <w:br/>
        <w:t>Per això, l’Ajuntament d’Esporles acorda:</w:t>
      </w:r>
    </w:p>
    <w:p w14:paraId="464ED396" w14:textId="77777777" w:rsidR="00197AD0" w:rsidRPr="00D808EA" w:rsidRDefault="00197AD0" w:rsidP="00197AD0">
      <w:pPr>
        <w:rPr>
          <w:color w:val="000000"/>
          <w:sz w:val="22"/>
          <w:szCs w:val="22"/>
        </w:rPr>
      </w:pPr>
      <w:r w:rsidRPr="00D808EA">
        <w:rPr>
          <w:color w:val="000000"/>
          <w:sz w:val="22"/>
          <w:szCs w:val="22"/>
        </w:rPr>
        <w:br/>
        <w:t>1. Commemorar el dia 29 d'octubre com a dia de rècord del naixement del moviment democràtic pre-autonomista i el del 31 d'octubre com a Dia de record i homenatge a totes les víctimes del cop militar, la Guerra Civil i la Dictadura.</w:t>
      </w:r>
    </w:p>
    <w:p w14:paraId="428323F3" w14:textId="77777777" w:rsidR="00AB54B7" w:rsidRPr="00D808EA" w:rsidRDefault="00AB54B7" w:rsidP="00197AD0">
      <w:pPr>
        <w:rPr>
          <w:color w:val="000000"/>
          <w:sz w:val="22"/>
          <w:szCs w:val="22"/>
        </w:rPr>
      </w:pPr>
    </w:p>
    <w:p w14:paraId="5918006D" w14:textId="54FE800C" w:rsidR="00197AD0" w:rsidRPr="00D808EA" w:rsidRDefault="00197AD0" w:rsidP="00197AD0">
      <w:pPr>
        <w:rPr>
          <w:color w:val="000000"/>
          <w:sz w:val="22"/>
          <w:szCs w:val="22"/>
        </w:rPr>
      </w:pPr>
      <w:r w:rsidRPr="00D808EA">
        <w:rPr>
          <w:color w:val="000000"/>
          <w:sz w:val="22"/>
          <w:szCs w:val="22"/>
        </w:rPr>
        <w:t>2. Realitzar els actes, activitats o accions de difusió durant aquestes dates rellevants per a la memòria democràtica i com a garantia de no repetició, reconeixent aquells homes i dones que van lluitar i treballar activament per la democràcia i la seva consolidació.</w:t>
      </w:r>
    </w:p>
    <w:p w14:paraId="74CDC932" w14:textId="77777777" w:rsidR="00AB54B7" w:rsidRPr="00D808EA" w:rsidRDefault="00AB54B7" w:rsidP="00197AD0">
      <w:pPr>
        <w:rPr>
          <w:sz w:val="22"/>
          <w:szCs w:val="22"/>
        </w:rPr>
      </w:pPr>
    </w:p>
    <w:p w14:paraId="08D534C3" w14:textId="2E87AEC5" w:rsidR="00197AD0" w:rsidRPr="00D808EA" w:rsidRDefault="00197AD0" w:rsidP="00197AD0">
      <w:pPr>
        <w:rPr>
          <w:sz w:val="22"/>
          <w:szCs w:val="22"/>
        </w:rPr>
      </w:pPr>
      <w:r w:rsidRPr="00D808EA">
        <w:rPr>
          <w:sz w:val="22"/>
          <w:szCs w:val="22"/>
        </w:rPr>
        <w:t xml:space="preserve">3. Reivindicar el dret de les víctimes de la repressió feixista a la veritat, la justícia i la reparació i recordar el paper que jugaren les dones en la lluita pels ideals republicans, els drets de les classes treballadores i populars, així com la figura d’Aurora Picornell, que representa aquells valors </w:t>
      </w:r>
      <w:r w:rsidR="00AB54B7" w:rsidRPr="00D808EA">
        <w:rPr>
          <w:sz w:val="22"/>
          <w:szCs w:val="22"/>
        </w:rPr>
        <w:t>transformadors</w:t>
      </w:r>
      <w:r w:rsidRPr="00D808EA">
        <w:rPr>
          <w:sz w:val="22"/>
          <w:szCs w:val="22"/>
        </w:rPr>
        <w:t>, aquells ideals progressistes que la convertiren en un mite que avui ens fa sentir orgulloses a totes les dones que hem arribat fins aquí, precisament per la seva lluita.</w:t>
      </w:r>
    </w:p>
    <w:p w14:paraId="501DB735" w14:textId="1F0A511C" w:rsidR="00E32168" w:rsidRPr="00D808EA" w:rsidRDefault="00E32168" w:rsidP="00E32168">
      <w:pPr>
        <w:pStyle w:val="Textoindependiente"/>
        <w:rPr>
          <w:sz w:val="22"/>
          <w:szCs w:val="22"/>
        </w:rPr>
      </w:pPr>
    </w:p>
    <w:p w14:paraId="60FC1BA5" w14:textId="77777777" w:rsidR="00E32168" w:rsidRPr="00D808EA" w:rsidRDefault="00E32168" w:rsidP="00E32168">
      <w:pPr>
        <w:rPr>
          <w:color w:val="000000"/>
          <w:sz w:val="22"/>
          <w:szCs w:val="22"/>
        </w:rPr>
      </w:pPr>
      <w:r w:rsidRPr="00D808EA">
        <w:rPr>
          <w:color w:val="000000"/>
          <w:sz w:val="22"/>
          <w:szCs w:val="22"/>
        </w:rPr>
        <w:t xml:space="preserve">Sotmesa a votació la Moció fou aprovada per unanimitat dels assistents. </w:t>
      </w:r>
    </w:p>
    <w:p w14:paraId="69D66561" w14:textId="42BD67E0" w:rsidR="00E32168" w:rsidRPr="00D808EA" w:rsidRDefault="00E32168" w:rsidP="00E32168">
      <w:pPr>
        <w:pStyle w:val="Textoindependiente"/>
        <w:rPr>
          <w:sz w:val="22"/>
          <w:szCs w:val="22"/>
        </w:rPr>
      </w:pPr>
    </w:p>
    <w:p w14:paraId="7746DB88" w14:textId="7460E478" w:rsidR="00E32168" w:rsidRPr="00D808EA" w:rsidRDefault="00E32168" w:rsidP="00E32168">
      <w:pPr>
        <w:pStyle w:val="Textoindependiente"/>
        <w:rPr>
          <w:sz w:val="22"/>
          <w:szCs w:val="22"/>
        </w:rPr>
      </w:pPr>
    </w:p>
    <w:p w14:paraId="3C432512" w14:textId="0468DBF6" w:rsidR="005B7034" w:rsidRPr="00D808EA" w:rsidRDefault="00E32168" w:rsidP="00E32168">
      <w:pPr>
        <w:pStyle w:val="Textoindependiente"/>
        <w:rPr>
          <w:sz w:val="22"/>
          <w:szCs w:val="22"/>
        </w:rPr>
      </w:pPr>
      <w:r w:rsidRPr="00D808EA">
        <w:rPr>
          <w:b/>
          <w:bCs/>
          <w:sz w:val="22"/>
          <w:szCs w:val="22"/>
        </w:rPr>
        <w:t xml:space="preserve">6.3.- EXPEDIENT 1638.-  MOCIÓ </w:t>
      </w:r>
      <w:r w:rsidR="00345CDB">
        <w:rPr>
          <w:b/>
          <w:bCs/>
          <w:sz w:val="22"/>
          <w:szCs w:val="22"/>
        </w:rPr>
        <w:t>MÉ</w:t>
      </w:r>
      <w:r w:rsidRPr="00D808EA">
        <w:rPr>
          <w:b/>
          <w:bCs/>
          <w:sz w:val="22"/>
          <w:szCs w:val="22"/>
        </w:rPr>
        <w:t xml:space="preserve">S DE SUPORT A LA MEMÒRIA DEMOCRÀTICA CELEBRANT TROBALLA DE LA POLÍTICA AURORA PICORNELL.-  </w:t>
      </w:r>
      <w:r w:rsidRPr="00D808EA">
        <w:rPr>
          <w:sz w:val="22"/>
          <w:szCs w:val="22"/>
        </w:rPr>
        <w:t xml:space="preserve">La batlessa, Maria Ramon Salas, dona lectura a la següent: </w:t>
      </w:r>
    </w:p>
    <w:p w14:paraId="3D195DD5" w14:textId="7628B558" w:rsidR="005B7034" w:rsidRPr="00D808EA" w:rsidRDefault="005B7034" w:rsidP="005B7034">
      <w:pPr>
        <w:pStyle w:val="Textoindependiente"/>
        <w:jc w:val="center"/>
        <w:rPr>
          <w:b/>
          <w:bCs/>
          <w:sz w:val="22"/>
          <w:szCs w:val="22"/>
        </w:rPr>
      </w:pPr>
      <w:r w:rsidRPr="00D808EA">
        <w:rPr>
          <w:b/>
          <w:bCs/>
          <w:sz w:val="22"/>
          <w:szCs w:val="22"/>
        </w:rPr>
        <w:t>MOCIÓ</w:t>
      </w:r>
    </w:p>
    <w:p w14:paraId="733FC7EF" w14:textId="77777777" w:rsidR="00E32168" w:rsidRPr="00D808EA" w:rsidRDefault="00E32168" w:rsidP="00E32168">
      <w:pPr>
        <w:spacing w:before="238" w:after="238" w:line="276" w:lineRule="auto"/>
        <w:jc w:val="left"/>
        <w:rPr>
          <w:sz w:val="22"/>
          <w:szCs w:val="22"/>
        </w:rPr>
      </w:pPr>
      <w:r w:rsidRPr="00D808EA">
        <w:rPr>
          <w:b/>
          <w:bCs/>
          <w:sz w:val="22"/>
          <w:szCs w:val="22"/>
        </w:rPr>
        <w:t>AURORA PICORNELL</w:t>
      </w:r>
    </w:p>
    <w:p w14:paraId="70E60432" w14:textId="77777777" w:rsidR="00E32168" w:rsidRPr="00D808EA" w:rsidRDefault="00E32168" w:rsidP="00E32168">
      <w:pPr>
        <w:spacing w:before="238" w:after="238" w:line="276" w:lineRule="auto"/>
        <w:rPr>
          <w:sz w:val="22"/>
          <w:szCs w:val="22"/>
        </w:rPr>
      </w:pPr>
      <w:r w:rsidRPr="00D808EA">
        <w:rPr>
          <w:sz w:val="22"/>
          <w:szCs w:val="22"/>
        </w:rPr>
        <w:t>Una de les fites importants referent a la recuperació de la memòria democràtica a les Illes Balears va ser l’aprovació de la Llei 10/2016 de les Illes Balears, més coneguda com la Llei de Fosses, a iniciativa de Més per Mallorca i aprovada per unanimitat pel Parlament, amb la reivindicació i consens de la societat civil i la comunitat científica del nostre país.</w:t>
      </w:r>
    </w:p>
    <w:p w14:paraId="433BF36A" w14:textId="77777777" w:rsidR="00E32168" w:rsidRPr="00D808EA" w:rsidRDefault="00E32168" w:rsidP="00E32168">
      <w:pPr>
        <w:spacing w:before="238" w:after="238" w:line="276" w:lineRule="auto"/>
        <w:rPr>
          <w:sz w:val="22"/>
          <w:szCs w:val="22"/>
        </w:rPr>
      </w:pPr>
      <w:r w:rsidRPr="00D808EA">
        <w:rPr>
          <w:sz w:val="22"/>
          <w:szCs w:val="22"/>
        </w:rPr>
        <w:t>Gràcies a aquesta llei, i amb l'avinentesa d'un Govern progressista a Illes Balears, amb l’inestimable ajuda dels col·lectius memorialístics i d’historiadors i historiadores, s'han pogut obrir les fosses repartides arreu de les nostres illes durant aquests anys, i s’han recuperat i identificat moltes persones assassinades per la barbàrie franquista.</w:t>
      </w:r>
    </w:p>
    <w:p w14:paraId="6DF61015" w14:textId="77777777" w:rsidR="00E32168" w:rsidRPr="00D808EA" w:rsidRDefault="00E32168" w:rsidP="00E32168">
      <w:pPr>
        <w:spacing w:before="238" w:after="238" w:line="276" w:lineRule="auto"/>
        <w:rPr>
          <w:sz w:val="22"/>
          <w:szCs w:val="22"/>
        </w:rPr>
      </w:pPr>
      <w:r w:rsidRPr="00D808EA">
        <w:rPr>
          <w:sz w:val="22"/>
          <w:szCs w:val="22"/>
        </w:rPr>
        <w:lastRenderedPageBreak/>
        <w:t>La darrera de les víctimes identificada ha estat la coneguda dirigent comunista Aurora Picornell, assassinada el 5 de gener de 1937.</w:t>
      </w:r>
    </w:p>
    <w:p w14:paraId="13D3E906" w14:textId="77777777" w:rsidR="00E32168" w:rsidRPr="00D808EA" w:rsidRDefault="00E32168" w:rsidP="00E32168">
      <w:pPr>
        <w:spacing w:before="238" w:after="238" w:line="276" w:lineRule="auto"/>
        <w:rPr>
          <w:sz w:val="22"/>
          <w:szCs w:val="22"/>
        </w:rPr>
      </w:pPr>
      <w:r w:rsidRPr="00D808EA">
        <w:rPr>
          <w:sz w:val="22"/>
          <w:szCs w:val="22"/>
        </w:rPr>
        <w:t>Totes les víctimes del franquisme mereixen un especial reconeixement i que lluitem per a fer justícia i reparació. Aurora Picornell pel seu treball, força i carisma esdevingué un símbol de la lluita antifranquista.</w:t>
      </w:r>
    </w:p>
    <w:p w14:paraId="439F342A" w14:textId="77777777" w:rsidR="00E32168" w:rsidRPr="00D808EA" w:rsidRDefault="00E32168" w:rsidP="00E32168">
      <w:pPr>
        <w:spacing w:before="238" w:after="238" w:line="276" w:lineRule="auto"/>
        <w:rPr>
          <w:sz w:val="22"/>
          <w:szCs w:val="22"/>
        </w:rPr>
      </w:pPr>
      <w:r w:rsidRPr="00D808EA">
        <w:rPr>
          <w:color w:val="202122"/>
          <w:sz w:val="22"/>
          <w:szCs w:val="22"/>
        </w:rPr>
        <w:t>L'any 2017, quan es van complir 80 anys del seu assassinat, va ser nomenada per unanimitat Filla Predilecta de l'Illa de Mallorca.</w:t>
      </w:r>
    </w:p>
    <w:p w14:paraId="4DA116CF" w14:textId="77777777" w:rsidR="00E32168" w:rsidRPr="00D808EA" w:rsidRDefault="00E32168" w:rsidP="00E32168">
      <w:pPr>
        <w:spacing w:before="238" w:after="238" w:line="276" w:lineRule="auto"/>
        <w:rPr>
          <w:sz w:val="22"/>
          <w:szCs w:val="22"/>
        </w:rPr>
      </w:pPr>
      <w:r w:rsidRPr="00D808EA">
        <w:rPr>
          <w:sz w:val="22"/>
          <w:szCs w:val="22"/>
        </w:rPr>
        <w:t xml:space="preserve">Justícia social, feminisme, drets laborals, republicanisme. Aurora Picornell fou present a totes les lluites del moment que li va tocar viure. Tant ella com les seves companyes, les roges del Molinar </w:t>
      </w:r>
      <w:r w:rsidRPr="00D808EA">
        <w:rPr>
          <w:color w:val="202122"/>
          <w:sz w:val="22"/>
          <w:szCs w:val="22"/>
        </w:rPr>
        <w:t>Catalina Flaquer, Antonia Pasqual i Maria Pasqual</w:t>
      </w:r>
      <w:r w:rsidRPr="00D808EA">
        <w:rPr>
          <w:sz w:val="22"/>
          <w:szCs w:val="22"/>
        </w:rPr>
        <w:t>, com part de la seva família varen ser torturades, violades, assassinades i tirades a una fossa de la forma més cruel que pot patir una persona.</w:t>
      </w:r>
    </w:p>
    <w:p w14:paraId="37F4DE17" w14:textId="77777777" w:rsidR="00E32168" w:rsidRPr="00D808EA" w:rsidRDefault="00E32168" w:rsidP="00E32168">
      <w:pPr>
        <w:spacing w:before="238" w:after="238" w:line="276" w:lineRule="auto"/>
        <w:rPr>
          <w:sz w:val="22"/>
          <w:szCs w:val="22"/>
        </w:rPr>
      </w:pPr>
      <w:r w:rsidRPr="00D808EA">
        <w:rPr>
          <w:sz w:val="22"/>
          <w:szCs w:val="22"/>
        </w:rPr>
        <w:t>Després de més de 85 anys dels fets, hem trobat Aurora Picornell a la fossa del cementeri de Son Coletes, Manacor.</w:t>
      </w:r>
    </w:p>
    <w:p w14:paraId="47F8D87E" w14:textId="77777777" w:rsidR="00E32168" w:rsidRPr="00D808EA" w:rsidRDefault="00E32168" w:rsidP="00E32168">
      <w:pPr>
        <w:spacing w:before="238" w:after="238" w:line="276" w:lineRule="auto"/>
        <w:rPr>
          <w:sz w:val="22"/>
          <w:szCs w:val="22"/>
        </w:rPr>
      </w:pPr>
      <w:r w:rsidRPr="00D808EA">
        <w:rPr>
          <w:sz w:val="22"/>
          <w:szCs w:val="22"/>
        </w:rPr>
        <w:t>Ara podrà tornar a casa i descansar en pau.</w:t>
      </w:r>
    </w:p>
    <w:p w14:paraId="30964632" w14:textId="77777777" w:rsidR="00E32168" w:rsidRPr="00D808EA" w:rsidRDefault="00E32168" w:rsidP="00E32168">
      <w:pPr>
        <w:spacing w:before="238" w:after="238" w:line="276" w:lineRule="auto"/>
        <w:rPr>
          <w:sz w:val="22"/>
          <w:szCs w:val="22"/>
        </w:rPr>
      </w:pPr>
      <w:r w:rsidRPr="00D808EA">
        <w:rPr>
          <w:sz w:val="22"/>
          <w:szCs w:val="22"/>
        </w:rPr>
        <w:t>Per tot això l’Ajuntament d’Esporles:</w:t>
      </w:r>
    </w:p>
    <w:p w14:paraId="100FBFA3" w14:textId="77777777" w:rsidR="00E32168" w:rsidRPr="00D808EA" w:rsidRDefault="00E32168" w:rsidP="00E32168">
      <w:pPr>
        <w:spacing w:before="238" w:after="238" w:line="276" w:lineRule="auto"/>
        <w:ind w:left="1083" w:hanging="363"/>
        <w:rPr>
          <w:sz w:val="22"/>
          <w:szCs w:val="22"/>
        </w:rPr>
      </w:pPr>
      <w:r w:rsidRPr="00D808EA">
        <w:rPr>
          <w:sz w:val="22"/>
          <w:szCs w:val="22"/>
        </w:rPr>
        <w:t>1. Celebra la troballa al cementeri de Son Coletes del cos de la política comunista, sindicalista i feminista Aurora Picornell, assassinada pel franquisme l'any 1937.</w:t>
      </w:r>
    </w:p>
    <w:p w14:paraId="47379107" w14:textId="77777777" w:rsidR="00E32168" w:rsidRPr="00D808EA" w:rsidRDefault="00E32168" w:rsidP="00E32168">
      <w:pPr>
        <w:spacing w:before="238" w:after="238" w:line="276" w:lineRule="auto"/>
        <w:ind w:left="1083" w:hanging="363"/>
        <w:rPr>
          <w:sz w:val="22"/>
          <w:szCs w:val="22"/>
        </w:rPr>
      </w:pPr>
      <w:r w:rsidRPr="00D808EA">
        <w:rPr>
          <w:sz w:val="22"/>
          <w:szCs w:val="22"/>
        </w:rPr>
        <w:t>2. Condemna el règim franquista i els crims que va perpetrar contra les persones que lluitaven per la democràcia i la llibertat.</w:t>
      </w:r>
    </w:p>
    <w:p w14:paraId="39C397F4" w14:textId="77777777" w:rsidR="00E32168" w:rsidRPr="00D808EA" w:rsidRDefault="00E32168" w:rsidP="00E32168">
      <w:pPr>
        <w:spacing w:before="238" w:after="238" w:line="276" w:lineRule="auto"/>
        <w:ind w:left="1083" w:hanging="363"/>
        <w:rPr>
          <w:sz w:val="22"/>
          <w:szCs w:val="22"/>
        </w:rPr>
      </w:pPr>
      <w:r w:rsidRPr="00D808EA">
        <w:rPr>
          <w:sz w:val="22"/>
          <w:szCs w:val="22"/>
        </w:rPr>
        <w:t>3. Reitera el seu suport a les entitats i col·lectius que fan feina per a recuperar la memòria democràtica, una tasca basada en els principis de Veritat, Justícia i Reparació.</w:t>
      </w:r>
    </w:p>
    <w:p w14:paraId="1FA94063" w14:textId="77777777" w:rsidR="00E32168" w:rsidRPr="00D808EA" w:rsidRDefault="00E32168" w:rsidP="00E32168">
      <w:pPr>
        <w:spacing w:before="238" w:after="238" w:line="276" w:lineRule="auto"/>
        <w:ind w:left="1083" w:hanging="363"/>
        <w:rPr>
          <w:sz w:val="22"/>
          <w:szCs w:val="22"/>
        </w:rPr>
      </w:pPr>
      <w:r w:rsidRPr="00D808EA">
        <w:rPr>
          <w:sz w:val="22"/>
          <w:szCs w:val="22"/>
        </w:rPr>
        <w:t>4. Participarà, en coordinació amb la família, la resta d’institucions i organitzacions memorialistes, en els actes d'homenatge en la seva memòria.</w:t>
      </w:r>
    </w:p>
    <w:p w14:paraId="51AD43E1" w14:textId="77777777" w:rsidR="00E32168" w:rsidRPr="00D808EA" w:rsidRDefault="00E32168" w:rsidP="00E32168">
      <w:pPr>
        <w:pStyle w:val="Textoindependiente"/>
        <w:rPr>
          <w:sz w:val="22"/>
          <w:szCs w:val="22"/>
        </w:rPr>
      </w:pPr>
    </w:p>
    <w:p w14:paraId="6591F25F" w14:textId="77777777" w:rsidR="00E32168" w:rsidRPr="00D808EA" w:rsidRDefault="00E32168" w:rsidP="00E32168">
      <w:pPr>
        <w:rPr>
          <w:color w:val="000000"/>
          <w:sz w:val="22"/>
          <w:szCs w:val="22"/>
        </w:rPr>
      </w:pPr>
      <w:r w:rsidRPr="00D808EA">
        <w:rPr>
          <w:color w:val="000000"/>
          <w:sz w:val="22"/>
          <w:szCs w:val="22"/>
        </w:rPr>
        <w:t xml:space="preserve">Sotmesa a votació la Moció fou aprovada per unanimitat dels assistents. </w:t>
      </w:r>
    </w:p>
    <w:p w14:paraId="509E578F" w14:textId="77777777" w:rsidR="00E32168" w:rsidRPr="00D808EA" w:rsidRDefault="00E32168" w:rsidP="00E32168">
      <w:pPr>
        <w:pStyle w:val="Textoindependiente"/>
        <w:rPr>
          <w:sz w:val="22"/>
          <w:szCs w:val="22"/>
        </w:rPr>
      </w:pPr>
    </w:p>
    <w:p w14:paraId="5FC36F76" w14:textId="77777777" w:rsidR="0059664A" w:rsidRPr="00D808EA" w:rsidRDefault="0059664A" w:rsidP="001C765E">
      <w:pPr>
        <w:pStyle w:val="Textoindependiente"/>
        <w:ind w:firstLine="708"/>
        <w:rPr>
          <w:sz w:val="22"/>
          <w:szCs w:val="22"/>
        </w:rPr>
      </w:pPr>
    </w:p>
    <w:p w14:paraId="23E8D3D0" w14:textId="4A6675DE" w:rsidR="009C3920" w:rsidRPr="00D808EA" w:rsidRDefault="00E32168" w:rsidP="009C3920">
      <w:pPr>
        <w:tabs>
          <w:tab w:val="left" w:pos="-720"/>
        </w:tabs>
        <w:suppressAutoHyphens/>
        <w:ind w:right="112"/>
        <w:rPr>
          <w:spacing w:val="-3"/>
          <w:sz w:val="22"/>
          <w:szCs w:val="22"/>
        </w:rPr>
      </w:pPr>
      <w:r w:rsidRPr="00D808EA">
        <w:rPr>
          <w:b/>
          <w:bCs/>
          <w:spacing w:val="-3"/>
          <w:sz w:val="22"/>
          <w:szCs w:val="22"/>
        </w:rPr>
        <w:t>7</w:t>
      </w:r>
      <w:r w:rsidR="005A169C" w:rsidRPr="00D808EA">
        <w:rPr>
          <w:b/>
          <w:bCs/>
          <w:spacing w:val="-3"/>
          <w:sz w:val="22"/>
          <w:szCs w:val="22"/>
        </w:rPr>
        <w:t xml:space="preserve">.- </w:t>
      </w:r>
      <w:r w:rsidR="00036990" w:rsidRPr="00D808EA">
        <w:rPr>
          <w:b/>
          <w:bCs/>
          <w:spacing w:val="-3"/>
          <w:sz w:val="22"/>
          <w:szCs w:val="22"/>
        </w:rPr>
        <w:t>DECRETS DE BATLIA.-</w:t>
      </w:r>
      <w:r w:rsidR="00036990" w:rsidRPr="00D808EA">
        <w:rPr>
          <w:spacing w:val="-3"/>
          <w:sz w:val="22"/>
          <w:szCs w:val="22"/>
        </w:rPr>
        <w:t xml:space="preserve"> La secretària, dóna compte dels decrets de Batlia haguts des de l’últim Ple del núm</w:t>
      </w:r>
      <w:r w:rsidR="00B44A24" w:rsidRPr="00D808EA">
        <w:rPr>
          <w:spacing w:val="-3"/>
          <w:sz w:val="22"/>
          <w:szCs w:val="22"/>
        </w:rPr>
        <w:t>.</w:t>
      </w:r>
      <w:r w:rsidR="00260259" w:rsidRPr="00D808EA">
        <w:rPr>
          <w:spacing w:val="-3"/>
          <w:sz w:val="22"/>
          <w:szCs w:val="22"/>
        </w:rPr>
        <w:t xml:space="preserve"> </w:t>
      </w:r>
      <w:r w:rsidR="00AB54B7" w:rsidRPr="00D808EA">
        <w:rPr>
          <w:spacing w:val="-3"/>
          <w:sz w:val="22"/>
          <w:szCs w:val="22"/>
        </w:rPr>
        <w:t>573/</w:t>
      </w:r>
      <w:r w:rsidR="00E61149" w:rsidRPr="00D808EA">
        <w:rPr>
          <w:spacing w:val="-3"/>
          <w:sz w:val="22"/>
          <w:szCs w:val="22"/>
        </w:rPr>
        <w:t>2022</w:t>
      </w:r>
      <w:r w:rsidR="00DE766E" w:rsidRPr="00D808EA">
        <w:rPr>
          <w:spacing w:val="-3"/>
          <w:sz w:val="22"/>
          <w:szCs w:val="22"/>
        </w:rPr>
        <w:t xml:space="preserve"> al </w:t>
      </w:r>
      <w:r w:rsidR="00AB54B7" w:rsidRPr="00D808EA">
        <w:rPr>
          <w:spacing w:val="-3"/>
          <w:sz w:val="22"/>
          <w:szCs w:val="22"/>
        </w:rPr>
        <w:t xml:space="preserve"> </w:t>
      </w:r>
      <w:r w:rsidR="006C4F9C" w:rsidRPr="00D808EA">
        <w:rPr>
          <w:spacing w:val="-3"/>
          <w:sz w:val="22"/>
          <w:szCs w:val="22"/>
        </w:rPr>
        <w:t>636</w:t>
      </w:r>
      <w:r w:rsidR="00DE766E" w:rsidRPr="00D808EA">
        <w:rPr>
          <w:spacing w:val="-3"/>
          <w:sz w:val="22"/>
          <w:szCs w:val="22"/>
        </w:rPr>
        <w:t>/2022</w:t>
      </w:r>
      <w:r w:rsidR="00E61149" w:rsidRPr="00D808EA">
        <w:rPr>
          <w:spacing w:val="-3"/>
          <w:sz w:val="22"/>
          <w:szCs w:val="22"/>
        </w:rPr>
        <w:t>.</w:t>
      </w:r>
    </w:p>
    <w:p w14:paraId="2E79C467" w14:textId="107077A4" w:rsidR="00E32168" w:rsidRPr="00D808EA" w:rsidRDefault="00E32168" w:rsidP="009C3920">
      <w:pPr>
        <w:tabs>
          <w:tab w:val="left" w:pos="-720"/>
        </w:tabs>
        <w:suppressAutoHyphens/>
        <w:ind w:right="112"/>
        <w:rPr>
          <w:spacing w:val="-3"/>
          <w:sz w:val="22"/>
          <w:szCs w:val="22"/>
        </w:rPr>
      </w:pPr>
    </w:p>
    <w:p w14:paraId="45AA8859" w14:textId="77777777" w:rsidR="00E32168" w:rsidRPr="00D808EA" w:rsidRDefault="00E32168" w:rsidP="009C3920">
      <w:pPr>
        <w:tabs>
          <w:tab w:val="left" w:pos="-720"/>
        </w:tabs>
        <w:suppressAutoHyphens/>
        <w:ind w:right="112"/>
        <w:rPr>
          <w:spacing w:val="-3"/>
          <w:sz w:val="22"/>
          <w:szCs w:val="22"/>
        </w:rPr>
      </w:pPr>
    </w:p>
    <w:p w14:paraId="011A0EE2" w14:textId="77777777" w:rsidR="009C3920" w:rsidRPr="00D808EA" w:rsidRDefault="009C3920" w:rsidP="009C3920">
      <w:pPr>
        <w:tabs>
          <w:tab w:val="left" w:pos="-720"/>
        </w:tabs>
        <w:suppressAutoHyphens/>
        <w:ind w:right="112"/>
        <w:rPr>
          <w:spacing w:val="-3"/>
          <w:sz w:val="22"/>
          <w:szCs w:val="22"/>
        </w:rPr>
      </w:pPr>
    </w:p>
    <w:p w14:paraId="7BBD21CF" w14:textId="3A3D99E5" w:rsidR="00E52AAB" w:rsidRPr="00D808EA" w:rsidRDefault="00E32168" w:rsidP="009C3920">
      <w:pPr>
        <w:tabs>
          <w:tab w:val="left" w:pos="-720"/>
        </w:tabs>
        <w:suppressAutoHyphens/>
        <w:ind w:right="112"/>
        <w:rPr>
          <w:spacing w:val="-3"/>
          <w:sz w:val="22"/>
          <w:szCs w:val="22"/>
        </w:rPr>
      </w:pPr>
      <w:r w:rsidRPr="00D808EA">
        <w:rPr>
          <w:b/>
          <w:bCs/>
          <w:spacing w:val="-3"/>
          <w:sz w:val="22"/>
          <w:szCs w:val="22"/>
        </w:rPr>
        <w:t>8</w:t>
      </w:r>
      <w:r w:rsidR="00E52AAB" w:rsidRPr="00D808EA">
        <w:rPr>
          <w:b/>
          <w:bCs/>
          <w:spacing w:val="-3"/>
          <w:sz w:val="22"/>
          <w:szCs w:val="22"/>
        </w:rPr>
        <w:t>.- CORRESPONDÈNCIA I DISPOSICIONS OFICIALS</w:t>
      </w:r>
      <w:r w:rsidR="00E52AAB" w:rsidRPr="00D808EA">
        <w:rPr>
          <w:spacing w:val="-3"/>
          <w:sz w:val="22"/>
          <w:szCs w:val="22"/>
        </w:rPr>
        <w:t>.- A l’apartat de correspondència, es dóna compte de la correspondència haguda des de l’últim ple. Així com es donen a conèixer les disposicions oficials més rellevants hagudes des de l’últim ple.</w:t>
      </w:r>
    </w:p>
    <w:p w14:paraId="6845BEAE" w14:textId="77777777" w:rsidR="00E32168" w:rsidRPr="00D808EA" w:rsidRDefault="00E32168" w:rsidP="009C3920">
      <w:pPr>
        <w:tabs>
          <w:tab w:val="left" w:pos="-720"/>
        </w:tabs>
        <w:suppressAutoHyphens/>
        <w:ind w:right="112"/>
        <w:rPr>
          <w:spacing w:val="-3"/>
          <w:sz w:val="22"/>
          <w:szCs w:val="22"/>
        </w:rPr>
      </w:pPr>
    </w:p>
    <w:p w14:paraId="09167A83" w14:textId="3E66ABA3" w:rsidR="009C3920" w:rsidRPr="00D808EA" w:rsidRDefault="009C3920" w:rsidP="009C3920">
      <w:pPr>
        <w:tabs>
          <w:tab w:val="left" w:pos="-720"/>
        </w:tabs>
        <w:suppressAutoHyphens/>
        <w:ind w:right="112"/>
        <w:rPr>
          <w:spacing w:val="-3"/>
          <w:sz w:val="22"/>
          <w:szCs w:val="22"/>
          <w:highlight w:val="yellow"/>
        </w:rPr>
      </w:pPr>
    </w:p>
    <w:p w14:paraId="03D360F6" w14:textId="77777777" w:rsidR="009C3920" w:rsidRPr="00D808EA" w:rsidRDefault="009C3920" w:rsidP="009C3920">
      <w:pPr>
        <w:tabs>
          <w:tab w:val="left" w:pos="-720"/>
        </w:tabs>
        <w:suppressAutoHyphens/>
        <w:ind w:right="112"/>
        <w:rPr>
          <w:spacing w:val="-3"/>
          <w:sz w:val="22"/>
          <w:szCs w:val="22"/>
        </w:rPr>
      </w:pPr>
    </w:p>
    <w:p w14:paraId="3EF9CAFB" w14:textId="0E8F7A89" w:rsidR="00EF760B" w:rsidRPr="00D808EA" w:rsidRDefault="00E32168" w:rsidP="000E5037">
      <w:pPr>
        <w:ind w:right="112"/>
        <w:rPr>
          <w:spacing w:val="-3"/>
          <w:sz w:val="22"/>
          <w:szCs w:val="22"/>
        </w:rPr>
      </w:pPr>
      <w:r w:rsidRPr="00D808EA">
        <w:rPr>
          <w:b/>
          <w:bCs/>
          <w:spacing w:val="-3"/>
          <w:sz w:val="22"/>
          <w:szCs w:val="22"/>
        </w:rPr>
        <w:t>9</w:t>
      </w:r>
      <w:r w:rsidR="0075770A" w:rsidRPr="00D808EA">
        <w:rPr>
          <w:b/>
          <w:bCs/>
          <w:spacing w:val="-3"/>
          <w:sz w:val="22"/>
          <w:szCs w:val="22"/>
        </w:rPr>
        <w:t xml:space="preserve">.- </w:t>
      </w:r>
      <w:r w:rsidR="00E52AAB" w:rsidRPr="00D808EA">
        <w:rPr>
          <w:b/>
          <w:bCs/>
          <w:spacing w:val="-3"/>
          <w:sz w:val="22"/>
          <w:szCs w:val="22"/>
        </w:rPr>
        <w:t xml:space="preserve">PRECS I PREGUNTES.- </w:t>
      </w:r>
      <w:r w:rsidR="007758CF" w:rsidRPr="00D808EA">
        <w:rPr>
          <w:b/>
          <w:bCs/>
          <w:spacing w:val="-3"/>
          <w:sz w:val="22"/>
          <w:szCs w:val="22"/>
        </w:rPr>
        <w:t xml:space="preserve"> </w:t>
      </w:r>
      <w:r w:rsidR="00DD6D5A" w:rsidRPr="00D808EA">
        <w:rPr>
          <w:spacing w:val="-3"/>
          <w:sz w:val="22"/>
          <w:szCs w:val="22"/>
        </w:rPr>
        <w:t>no se’n fan</w:t>
      </w:r>
    </w:p>
    <w:p w14:paraId="34237EEE" w14:textId="77777777" w:rsidR="00793430" w:rsidRPr="00D808EA" w:rsidRDefault="00793430" w:rsidP="000E5037">
      <w:pPr>
        <w:ind w:right="112"/>
        <w:rPr>
          <w:spacing w:val="-3"/>
          <w:sz w:val="22"/>
          <w:szCs w:val="22"/>
        </w:rPr>
      </w:pPr>
    </w:p>
    <w:p w14:paraId="4FB47D5E" w14:textId="5A3A6978" w:rsidR="00C31256" w:rsidRPr="00D808EA" w:rsidRDefault="00C31256" w:rsidP="000E5037">
      <w:pPr>
        <w:ind w:right="112"/>
        <w:rPr>
          <w:spacing w:val="-3"/>
          <w:sz w:val="22"/>
          <w:szCs w:val="22"/>
        </w:rPr>
      </w:pPr>
    </w:p>
    <w:p w14:paraId="2A81C9D6" w14:textId="6919E7C1" w:rsidR="002710ED" w:rsidRPr="00D808EA" w:rsidRDefault="002710ED" w:rsidP="000E5037">
      <w:pPr>
        <w:tabs>
          <w:tab w:val="left" w:pos="-720"/>
        </w:tabs>
        <w:suppressAutoHyphens/>
        <w:ind w:right="112"/>
        <w:rPr>
          <w:sz w:val="22"/>
          <w:szCs w:val="22"/>
        </w:rPr>
      </w:pPr>
      <w:r w:rsidRPr="00D808EA">
        <w:rPr>
          <w:sz w:val="22"/>
          <w:szCs w:val="22"/>
        </w:rPr>
        <w:tab/>
        <w:t>Un</w:t>
      </w:r>
      <w:r w:rsidRPr="00D808EA">
        <w:rPr>
          <w:snapToGrid w:val="0"/>
          <w:sz w:val="22"/>
          <w:szCs w:val="22"/>
        </w:rPr>
        <w:t xml:space="preserve"> cop examinats els punts assenyalats a l’ordre del dia, essent les</w:t>
      </w:r>
      <w:r w:rsidR="00052193" w:rsidRPr="00D808EA">
        <w:rPr>
          <w:snapToGrid w:val="0"/>
          <w:sz w:val="22"/>
          <w:szCs w:val="22"/>
        </w:rPr>
        <w:t xml:space="preserve"> </w:t>
      </w:r>
      <w:r w:rsidR="00E32168" w:rsidRPr="00D808EA">
        <w:rPr>
          <w:snapToGrid w:val="0"/>
          <w:sz w:val="22"/>
          <w:szCs w:val="22"/>
        </w:rPr>
        <w:t>denou hores i cinquanta minuts</w:t>
      </w:r>
      <w:r w:rsidR="005A169C" w:rsidRPr="00D808EA">
        <w:rPr>
          <w:snapToGrid w:val="0"/>
          <w:sz w:val="22"/>
          <w:szCs w:val="22"/>
        </w:rPr>
        <w:t xml:space="preserve"> </w:t>
      </w:r>
      <w:r w:rsidR="00C65637" w:rsidRPr="00D808EA">
        <w:rPr>
          <w:snapToGrid w:val="0"/>
          <w:sz w:val="22"/>
          <w:szCs w:val="22"/>
        </w:rPr>
        <w:t>la</w:t>
      </w:r>
      <w:r w:rsidRPr="00D808EA">
        <w:rPr>
          <w:snapToGrid w:val="0"/>
          <w:sz w:val="22"/>
          <w:szCs w:val="22"/>
        </w:rPr>
        <w:t xml:space="preserve"> Sra. batlessa aixecà la sessió, i per fer-hi constar el que s’hi ha tractat, jo la secretària en donc fe, i amb el seu Vist-i-plau estenc la present Acta al lloc i la data assenyalats a l’encapçalament.</w:t>
      </w:r>
    </w:p>
    <w:p w14:paraId="5028DC20" w14:textId="77777777" w:rsidR="002710ED" w:rsidRPr="00D808EA" w:rsidRDefault="002710ED" w:rsidP="000E5037">
      <w:pPr>
        <w:tabs>
          <w:tab w:val="left" w:pos="-720"/>
        </w:tabs>
        <w:suppressAutoHyphens/>
        <w:ind w:right="112"/>
        <w:rPr>
          <w:spacing w:val="-3"/>
          <w:sz w:val="22"/>
          <w:szCs w:val="22"/>
        </w:rPr>
      </w:pPr>
    </w:p>
    <w:p w14:paraId="4A91991B" w14:textId="77777777" w:rsidR="002710ED" w:rsidRPr="00D808EA" w:rsidRDefault="002710ED" w:rsidP="000E5037">
      <w:pPr>
        <w:tabs>
          <w:tab w:val="left" w:pos="-720"/>
        </w:tabs>
        <w:suppressAutoHyphens/>
        <w:ind w:right="112"/>
        <w:rPr>
          <w:spacing w:val="-3"/>
          <w:sz w:val="22"/>
          <w:szCs w:val="22"/>
        </w:rPr>
      </w:pPr>
      <w:r w:rsidRPr="00D808EA">
        <w:rPr>
          <w:spacing w:val="-3"/>
          <w:sz w:val="22"/>
          <w:szCs w:val="22"/>
        </w:rPr>
        <w:tab/>
      </w:r>
    </w:p>
    <w:p w14:paraId="4EAB86B6" w14:textId="77777777" w:rsidR="002710ED" w:rsidRPr="00D808EA" w:rsidRDefault="002710ED" w:rsidP="000E5037">
      <w:pPr>
        <w:tabs>
          <w:tab w:val="left" w:pos="-720"/>
        </w:tabs>
        <w:suppressAutoHyphens/>
        <w:ind w:right="112"/>
        <w:rPr>
          <w:spacing w:val="-3"/>
          <w:sz w:val="22"/>
          <w:szCs w:val="22"/>
        </w:rPr>
      </w:pPr>
      <w:r w:rsidRPr="00D808EA">
        <w:rPr>
          <w:spacing w:val="-3"/>
          <w:sz w:val="22"/>
          <w:szCs w:val="22"/>
        </w:rPr>
        <w:t>La secretària</w:t>
      </w:r>
      <w:r w:rsidR="002B0FAF"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00A95DF7" w:rsidRPr="00D808EA">
        <w:rPr>
          <w:spacing w:val="-3"/>
          <w:sz w:val="22"/>
          <w:szCs w:val="22"/>
        </w:rPr>
        <w:tab/>
      </w:r>
      <w:r w:rsidR="00A95DF7" w:rsidRPr="00D808EA">
        <w:rPr>
          <w:spacing w:val="-3"/>
          <w:sz w:val="22"/>
          <w:szCs w:val="22"/>
        </w:rPr>
        <w:tab/>
        <w:t xml:space="preserve">  </w:t>
      </w:r>
      <w:r w:rsidRPr="00D808EA">
        <w:rPr>
          <w:spacing w:val="-3"/>
          <w:sz w:val="22"/>
          <w:szCs w:val="22"/>
        </w:rPr>
        <w:t>Vist i plau</w:t>
      </w:r>
    </w:p>
    <w:p w14:paraId="255BCF28" w14:textId="77777777" w:rsidR="001C062B" w:rsidRPr="00D808EA" w:rsidRDefault="002710ED" w:rsidP="000E5037">
      <w:pPr>
        <w:tabs>
          <w:tab w:val="left" w:pos="-720"/>
        </w:tabs>
        <w:suppressAutoHyphens/>
        <w:ind w:right="112"/>
        <w:rPr>
          <w:sz w:val="22"/>
          <w:szCs w:val="22"/>
        </w:rPr>
      </w:pP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r>
      <w:r w:rsidRPr="00D808EA">
        <w:rPr>
          <w:spacing w:val="-3"/>
          <w:sz w:val="22"/>
          <w:szCs w:val="22"/>
        </w:rPr>
        <w:tab/>
        <w:t xml:space="preserve">  La batlessa</w:t>
      </w:r>
      <w:r w:rsidRPr="00D808EA">
        <w:rPr>
          <w:spacing w:val="-3"/>
          <w:sz w:val="22"/>
          <w:szCs w:val="22"/>
        </w:rPr>
        <w:tab/>
      </w:r>
    </w:p>
    <w:p w14:paraId="7A7E9A44" w14:textId="77777777" w:rsidR="00D22990" w:rsidRPr="00D808EA" w:rsidRDefault="00D22990">
      <w:pPr>
        <w:tabs>
          <w:tab w:val="left" w:pos="-720"/>
        </w:tabs>
        <w:suppressAutoHyphens/>
        <w:ind w:right="112"/>
        <w:rPr>
          <w:sz w:val="22"/>
          <w:szCs w:val="22"/>
        </w:rPr>
      </w:pPr>
    </w:p>
    <w:p w14:paraId="7B0EB668" w14:textId="77777777" w:rsidR="007A1D91" w:rsidRPr="00D808EA" w:rsidRDefault="007A1D91">
      <w:pPr>
        <w:tabs>
          <w:tab w:val="left" w:pos="-720"/>
        </w:tabs>
        <w:suppressAutoHyphens/>
        <w:ind w:right="112"/>
        <w:rPr>
          <w:sz w:val="22"/>
          <w:szCs w:val="22"/>
        </w:rPr>
      </w:pPr>
    </w:p>
    <w:sectPr w:rsidR="007A1D91" w:rsidRPr="00D808EA" w:rsidSect="001F0F84">
      <w:headerReference w:type="default" r:id="rId8"/>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9363" w14:textId="77777777" w:rsidR="00FD47B5" w:rsidRDefault="00FD47B5">
      <w:r>
        <w:separator/>
      </w:r>
    </w:p>
  </w:endnote>
  <w:endnote w:type="continuationSeparator" w:id="0">
    <w:p w14:paraId="1D3A5D96" w14:textId="77777777" w:rsidR="00FD47B5" w:rsidRDefault="00FD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MT">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2CCE" w14:textId="77777777" w:rsidR="00FD47B5" w:rsidRDefault="00FD47B5">
      <w:r>
        <w:separator/>
      </w:r>
    </w:p>
  </w:footnote>
  <w:footnote w:type="continuationSeparator" w:id="0">
    <w:p w14:paraId="29595A64" w14:textId="77777777" w:rsidR="00FD47B5" w:rsidRDefault="00FD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DE766E" w:rsidRDefault="00DE766E">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5EB3D28"/>
    <w:multiLevelType w:val="multilevel"/>
    <w:tmpl w:val="951E0488"/>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9901521"/>
    <w:multiLevelType w:val="hybridMultilevel"/>
    <w:tmpl w:val="8A601286"/>
    <w:lvl w:ilvl="0" w:tplc="E256B42C">
      <w:start w:val="6"/>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D488F038">
      <w:numFmt w:val="bullet"/>
      <w:lvlText w:val="•"/>
      <w:lvlJc w:val="left"/>
      <w:pPr>
        <w:ind w:left="1048" w:hanging="202"/>
      </w:pPr>
      <w:rPr>
        <w:rFonts w:hint="default"/>
        <w:lang w:val="ca-ES" w:eastAsia="en-US" w:bidi="ar-SA"/>
      </w:rPr>
    </w:lvl>
    <w:lvl w:ilvl="2" w:tplc="3984DB18">
      <w:numFmt w:val="bullet"/>
      <w:lvlText w:val="•"/>
      <w:lvlJc w:val="left"/>
      <w:pPr>
        <w:ind w:left="1996" w:hanging="202"/>
      </w:pPr>
      <w:rPr>
        <w:rFonts w:hint="default"/>
        <w:lang w:val="ca-ES" w:eastAsia="en-US" w:bidi="ar-SA"/>
      </w:rPr>
    </w:lvl>
    <w:lvl w:ilvl="3" w:tplc="E312A3DC">
      <w:numFmt w:val="bullet"/>
      <w:lvlText w:val="•"/>
      <w:lvlJc w:val="left"/>
      <w:pPr>
        <w:ind w:left="2944" w:hanging="202"/>
      </w:pPr>
      <w:rPr>
        <w:rFonts w:hint="default"/>
        <w:lang w:val="ca-ES" w:eastAsia="en-US" w:bidi="ar-SA"/>
      </w:rPr>
    </w:lvl>
    <w:lvl w:ilvl="4" w:tplc="BB88C208">
      <w:numFmt w:val="bullet"/>
      <w:lvlText w:val="•"/>
      <w:lvlJc w:val="left"/>
      <w:pPr>
        <w:ind w:left="3892" w:hanging="202"/>
      </w:pPr>
      <w:rPr>
        <w:rFonts w:hint="default"/>
        <w:lang w:val="ca-ES" w:eastAsia="en-US" w:bidi="ar-SA"/>
      </w:rPr>
    </w:lvl>
    <w:lvl w:ilvl="5" w:tplc="48DC8328">
      <w:numFmt w:val="bullet"/>
      <w:lvlText w:val="•"/>
      <w:lvlJc w:val="left"/>
      <w:pPr>
        <w:ind w:left="4840" w:hanging="202"/>
      </w:pPr>
      <w:rPr>
        <w:rFonts w:hint="default"/>
        <w:lang w:val="ca-ES" w:eastAsia="en-US" w:bidi="ar-SA"/>
      </w:rPr>
    </w:lvl>
    <w:lvl w:ilvl="6" w:tplc="F59015CC">
      <w:numFmt w:val="bullet"/>
      <w:lvlText w:val="•"/>
      <w:lvlJc w:val="left"/>
      <w:pPr>
        <w:ind w:left="5788" w:hanging="202"/>
      </w:pPr>
      <w:rPr>
        <w:rFonts w:hint="default"/>
        <w:lang w:val="ca-ES" w:eastAsia="en-US" w:bidi="ar-SA"/>
      </w:rPr>
    </w:lvl>
    <w:lvl w:ilvl="7" w:tplc="B7AA6618">
      <w:numFmt w:val="bullet"/>
      <w:lvlText w:val="•"/>
      <w:lvlJc w:val="left"/>
      <w:pPr>
        <w:ind w:left="6736" w:hanging="202"/>
      </w:pPr>
      <w:rPr>
        <w:rFonts w:hint="default"/>
        <w:lang w:val="ca-ES" w:eastAsia="en-US" w:bidi="ar-SA"/>
      </w:rPr>
    </w:lvl>
    <w:lvl w:ilvl="8" w:tplc="1CE83D60">
      <w:numFmt w:val="bullet"/>
      <w:lvlText w:val="•"/>
      <w:lvlJc w:val="left"/>
      <w:pPr>
        <w:ind w:left="7684" w:hanging="202"/>
      </w:pPr>
      <w:rPr>
        <w:rFonts w:hint="default"/>
        <w:lang w:val="ca-ES" w:eastAsia="en-US" w:bidi="ar-SA"/>
      </w:rPr>
    </w:lvl>
  </w:abstractNum>
  <w:abstractNum w:abstractNumId="54" w15:restartNumberingAfterBreak="0">
    <w:nsid w:val="0B10234A"/>
    <w:multiLevelType w:val="hybridMultilevel"/>
    <w:tmpl w:val="37541D88"/>
    <w:lvl w:ilvl="0" w:tplc="49F83E28">
      <w:start w:val="1"/>
      <w:numFmt w:val="decimal"/>
      <w:lvlText w:val="%1."/>
      <w:lvlJc w:val="left"/>
      <w:pPr>
        <w:ind w:left="301" w:hanging="202"/>
      </w:pPr>
      <w:rPr>
        <w:rFonts w:ascii="Arial MT" w:eastAsia="Arial MT" w:hAnsi="Arial MT" w:cs="Arial MT" w:hint="default"/>
        <w:spacing w:val="-1"/>
        <w:w w:val="100"/>
        <w:sz w:val="24"/>
        <w:szCs w:val="24"/>
        <w:lang w:val="ca-ES" w:eastAsia="en-US" w:bidi="ar-SA"/>
      </w:rPr>
    </w:lvl>
    <w:lvl w:ilvl="1" w:tplc="3A96D60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6F4E6DE4">
      <w:numFmt w:val="bullet"/>
      <w:lvlText w:val="•"/>
      <w:lvlJc w:val="left"/>
      <w:pPr>
        <w:ind w:left="1793" w:hanging="360"/>
      </w:pPr>
      <w:rPr>
        <w:rFonts w:hint="default"/>
        <w:lang w:val="ca-ES" w:eastAsia="en-US" w:bidi="ar-SA"/>
      </w:rPr>
    </w:lvl>
    <w:lvl w:ilvl="3" w:tplc="626413CE">
      <w:numFmt w:val="bullet"/>
      <w:lvlText w:val="•"/>
      <w:lvlJc w:val="left"/>
      <w:pPr>
        <w:ind w:left="2766" w:hanging="360"/>
      </w:pPr>
      <w:rPr>
        <w:rFonts w:hint="default"/>
        <w:lang w:val="ca-ES" w:eastAsia="en-US" w:bidi="ar-SA"/>
      </w:rPr>
    </w:lvl>
    <w:lvl w:ilvl="4" w:tplc="16B232AC">
      <w:numFmt w:val="bullet"/>
      <w:lvlText w:val="•"/>
      <w:lvlJc w:val="left"/>
      <w:pPr>
        <w:ind w:left="3740" w:hanging="360"/>
      </w:pPr>
      <w:rPr>
        <w:rFonts w:hint="default"/>
        <w:lang w:val="ca-ES" w:eastAsia="en-US" w:bidi="ar-SA"/>
      </w:rPr>
    </w:lvl>
    <w:lvl w:ilvl="5" w:tplc="557CE39A">
      <w:numFmt w:val="bullet"/>
      <w:lvlText w:val="•"/>
      <w:lvlJc w:val="left"/>
      <w:pPr>
        <w:ind w:left="4713" w:hanging="360"/>
      </w:pPr>
      <w:rPr>
        <w:rFonts w:hint="default"/>
        <w:lang w:val="ca-ES" w:eastAsia="en-US" w:bidi="ar-SA"/>
      </w:rPr>
    </w:lvl>
    <w:lvl w:ilvl="6" w:tplc="27E2608E">
      <w:numFmt w:val="bullet"/>
      <w:lvlText w:val="•"/>
      <w:lvlJc w:val="left"/>
      <w:pPr>
        <w:ind w:left="5686" w:hanging="360"/>
      </w:pPr>
      <w:rPr>
        <w:rFonts w:hint="default"/>
        <w:lang w:val="ca-ES" w:eastAsia="en-US" w:bidi="ar-SA"/>
      </w:rPr>
    </w:lvl>
    <w:lvl w:ilvl="7" w:tplc="8112EF48">
      <w:numFmt w:val="bullet"/>
      <w:lvlText w:val="•"/>
      <w:lvlJc w:val="left"/>
      <w:pPr>
        <w:ind w:left="6660" w:hanging="360"/>
      </w:pPr>
      <w:rPr>
        <w:rFonts w:hint="default"/>
        <w:lang w:val="ca-ES" w:eastAsia="en-US" w:bidi="ar-SA"/>
      </w:rPr>
    </w:lvl>
    <w:lvl w:ilvl="8" w:tplc="348E912C">
      <w:numFmt w:val="bullet"/>
      <w:lvlText w:val="•"/>
      <w:lvlJc w:val="left"/>
      <w:pPr>
        <w:ind w:left="7633" w:hanging="360"/>
      </w:pPr>
      <w:rPr>
        <w:rFonts w:hint="default"/>
        <w:lang w:val="ca-ES" w:eastAsia="en-US" w:bidi="ar-SA"/>
      </w:rPr>
    </w:lvl>
  </w:abstractNum>
  <w:abstractNum w:abstractNumId="55" w15:restartNumberingAfterBreak="0">
    <w:nsid w:val="0E6435A3"/>
    <w:multiLevelType w:val="hybridMultilevel"/>
    <w:tmpl w:val="D61C669A"/>
    <w:lvl w:ilvl="0" w:tplc="18E42FCE">
      <w:start w:val="1"/>
      <w:numFmt w:val="decimal"/>
      <w:lvlText w:val="%1."/>
      <w:lvlJc w:val="left"/>
      <w:pPr>
        <w:ind w:left="100" w:hanging="202"/>
      </w:pPr>
      <w:rPr>
        <w:rFonts w:ascii="Arial MT" w:eastAsia="Arial MT" w:hAnsi="Arial MT" w:cs="Arial MT"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0FF84277"/>
    <w:multiLevelType w:val="multilevel"/>
    <w:tmpl w:val="C298C052"/>
    <w:lvl w:ilvl="0">
      <w:start w:val="4"/>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0874FFA"/>
    <w:multiLevelType w:val="hybridMultilevel"/>
    <w:tmpl w:val="7812D2B4"/>
    <w:lvl w:ilvl="0" w:tplc="F9FE3772">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E7FC4748">
      <w:start w:val="1"/>
      <w:numFmt w:val="decimal"/>
      <w:lvlText w:val="%2."/>
      <w:lvlJc w:val="left"/>
      <w:pPr>
        <w:ind w:left="820" w:hanging="360"/>
      </w:pPr>
      <w:rPr>
        <w:rFonts w:ascii="Arial MT" w:eastAsia="Arial MT" w:hAnsi="Arial MT" w:cs="Arial MT" w:hint="default"/>
        <w:w w:val="100"/>
        <w:sz w:val="24"/>
        <w:szCs w:val="24"/>
        <w:lang w:val="ca-ES" w:eastAsia="en-US" w:bidi="ar-SA"/>
      </w:rPr>
    </w:lvl>
    <w:lvl w:ilvl="2" w:tplc="E6DAE650">
      <w:start w:val="1"/>
      <w:numFmt w:val="lowerLetter"/>
      <w:lvlText w:val="%3)"/>
      <w:lvlJc w:val="left"/>
      <w:pPr>
        <w:ind w:left="820" w:hanging="297"/>
        <w:jc w:val="right"/>
      </w:pPr>
      <w:rPr>
        <w:rFonts w:ascii="Arial MT" w:eastAsia="Arial MT" w:hAnsi="Arial MT" w:cs="Arial MT" w:hint="default"/>
        <w:w w:val="100"/>
        <w:sz w:val="24"/>
        <w:szCs w:val="24"/>
        <w:lang w:val="ca-ES" w:eastAsia="en-US" w:bidi="ar-SA"/>
      </w:rPr>
    </w:lvl>
    <w:lvl w:ilvl="3" w:tplc="31F02B42">
      <w:numFmt w:val="bullet"/>
      <w:lvlText w:val="•"/>
      <w:lvlJc w:val="left"/>
      <w:pPr>
        <w:ind w:left="2766" w:hanging="297"/>
      </w:pPr>
      <w:rPr>
        <w:rFonts w:hint="default"/>
        <w:lang w:val="ca-ES" w:eastAsia="en-US" w:bidi="ar-SA"/>
      </w:rPr>
    </w:lvl>
    <w:lvl w:ilvl="4" w:tplc="CDB8BD70">
      <w:numFmt w:val="bullet"/>
      <w:lvlText w:val="•"/>
      <w:lvlJc w:val="left"/>
      <w:pPr>
        <w:ind w:left="3740" w:hanging="297"/>
      </w:pPr>
      <w:rPr>
        <w:rFonts w:hint="default"/>
        <w:lang w:val="ca-ES" w:eastAsia="en-US" w:bidi="ar-SA"/>
      </w:rPr>
    </w:lvl>
    <w:lvl w:ilvl="5" w:tplc="11AC36DC">
      <w:numFmt w:val="bullet"/>
      <w:lvlText w:val="•"/>
      <w:lvlJc w:val="left"/>
      <w:pPr>
        <w:ind w:left="4713" w:hanging="297"/>
      </w:pPr>
      <w:rPr>
        <w:rFonts w:hint="default"/>
        <w:lang w:val="ca-ES" w:eastAsia="en-US" w:bidi="ar-SA"/>
      </w:rPr>
    </w:lvl>
    <w:lvl w:ilvl="6" w:tplc="E118E5C8">
      <w:numFmt w:val="bullet"/>
      <w:lvlText w:val="•"/>
      <w:lvlJc w:val="left"/>
      <w:pPr>
        <w:ind w:left="5686" w:hanging="297"/>
      </w:pPr>
      <w:rPr>
        <w:rFonts w:hint="default"/>
        <w:lang w:val="ca-ES" w:eastAsia="en-US" w:bidi="ar-SA"/>
      </w:rPr>
    </w:lvl>
    <w:lvl w:ilvl="7" w:tplc="E28804C4">
      <w:numFmt w:val="bullet"/>
      <w:lvlText w:val="•"/>
      <w:lvlJc w:val="left"/>
      <w:pPr>
        <w:ind w:left="6660" w:hanging="297"/>
      </w:pPr>
      <w:rPr>
        <w:rFonts w:hint="default"/>
        <w:lang w:val="ca-ES" w:eastAsia="en-US" w:bidi="ar-SA"/>
      </w:rPr>
    </w:lvl>
    <w:lvl w:ilvl="8" w:tplc="0D7E1112">
      <w:numFmt w:val="bullet"/>
      <w:lvlText w:val="•"/>
      <w:lvlJc w:val="left"/>
      <w:pPr>
        <w:ind w:left="7633" w:hanging="297"/>
      </w:pPr>
      <w:rPr>
        <w:rFonts w:hint="default"/>
        <w:lang w:val="ca-ES" w:eastAsia="en-US" w:bidi="ar-SA"/>
      </w:rPr>
    </w:lvl>
  </w:abstractNum>
  <w:abstractNum w:abstractNumId="58" w15:restartNumberingAfterBreak="0">
    <w:nsid w:val="15367546"/>
    <w:multiLevelType w:val="hybridMultilevel"/>
    <w:tmpl w:val="7F7AD688"/>
    <w:lvl w:ilvl="0" w:tplc="D4E863D6">
      <w:start w:val="1"/>
      <w:numFmt w:val="decimal"/>
      <w:lvlText w:val="%1."/>
      <w:lvlJc w:val="left"/>
      <w:pPr>
        <w:ind w:left="100" w:hanging="312"/>
      </w:pPr>
      <w:rPr>
        <w:rFonts w:ascii="Arial MT" w:eastAsia="Arial MT" w:hAnsi="Arial MT" w:cs="Arial MT" w:hint="default"/>
        <w:w w:val="100"/>
        <w:sz w:val="24"/>
        <w:szCs w:val="24"/>
        <w:lang w:val="ca-ES" w:eastAsia="en-US" w:bidi="ar-SA"/>
      </w:rPr>
    </w:lvl>
    <w:lvl w:ilvl="1" w:tplc="90C66B26">
      <w:numFmt w:val="bullet"/>
      <w:lvlText w:val="-"/>
      <w:lvlJc w:val="left"/>
      <w:pPr>
        <w:ind w:left="820" w:hanging="360"/>
      </w:pPr>
      <w:rPr>
        <w:rFonts w:ascii="Arial MT" w:eastAsia="Arial MT" w:hAnsi="Arial MT" w:cs="Arial MT" w:hint="default"/>
        <w:w w:val="100"/>
        <w:sz w:val="24"/>
        <w:szCs w:val="24"/>
        <w:lang w:val="ca-ES" w:eastAsia="en-US" w:bidi="ar-SA"/>
      </w:rPr>
    </w:lvl>
    <w:lvl w:ilvl="2" w:tplc="22347290">
      <w:numFmt w:val="bullet"/>
      <w:lvlText w:val="•"/>
      <w:lvlJc w:val="left"/>
      <w:pPr>
        <w:ind w:left="1793" w:hanging="360"/>
      </w:pPr>
      <w:rPr>
        <w:rFonts w:hint="default"/>
        <w:lang w:val="ca-ES" w:eastAsia="en-US" w:bidi="ar-SA"/>
      </w:rPr>
    </w:lvl>
    <w:lvl w:ilvl="3" w:tplc="927C41FE">
      <w:numFmt w:val="bullet"/>
      <w:lvlText w:val="•"/>
      <w:lvlJc w:val="left"/>
      <w:pPr>
        <w:ind w:left="2766" w:hanging="360"/>
      </w:pPr>
      <w:rPr>
        <w:rFonts w:hint="default"/>
        <w:lang w:val="ca-ES" w:eastAsia="en-US" w:bidi="ar-SA"/>
      </w:rPr>
    </w:lvl>
    <w:lvl w:ilvl="4" w:tplc="FCAAAD2C">
      <w:numFmt w:val="bullet"/>
      <w:lvlText w:val="•"/>
      <w:lvlJc w:val="left"/>
      <w:pPr>
        <w:ind w:left="3740" w:hanging="360"/>
      </w:pPr>
      <w:rPr>
        <w:rFonts w:hint="default"/>
        <w:lang w:val="ca-ES" w:eastAsia="en-US" w:bidi="ar-SA"/>
      </w:rPr>
    </w:lvl>
    <w:lvl w:ilvl="5" w:tplc="250CA8A8">
      <w:numFmt w:val="bullet"/>
      <w:lvlText w:val="•"/>
      <w:lvlJc w:val="left"/>
      <w:pPr>
        <w:ind w:left="4713" w:hanging="360"/>
      </w:pPr>
      <w:rPr>
        <w:rFonts w:hint="default"/>
        <w:lang w:val="ca-ES" w:eastAsia="en-US" w:bidi="ar-SA"/>
      </w:rPr>
    </w:lvl>
    <w:lvl w:ilvl="6" w:tplc="D9E01E78">
      <w:numFmt w:val="bullet"/>
      <w:lvlText w:val="•"/>
      <w:lvlJc w:val="left"/>
      <w:pPr>
        <w:ind w:left="5686" w:hanging="360"/>
      </w:pPr>
      <w:rPr>
        <w:rFonts w:hint="default"/>
        <w:lang w:val="ca-ES" w:eastAsia="en-US" w:bidi="ar-SA"/>
      </w:rPr>
    </w:lvl>
    <w:lvl w:ilvl="7" w:tplc="4DC63600">
      <w:numFmt w:val="bullet"/>
      <w:lvlText w:val="•"/>
      <w:lvlJc w:val="left"/>
      <w:pPr>
        <w:ind w:left="6660" w:hanging="360"/>
      </w:pPr>
      <w:rPr>
        <w:rFonts w:hint="default"/>
        <w:lang w:val="ca-ES" w:eastAsia="en-US" w:bidi="ar-SA"/>
      </w:rPr>
    </w:lvl>
    <w:lvl w:ilvl="8" w:tplc="0BDC7948">
      <w:numFmt w:val="bullet"/>
      <w:lvlText w:val="•"/>
      <w:lvlJc w:val="left"/>
      <w:pPr>
        <w:ind w:left="7633" w:hanging="360"/>
      </w:pPr>
      <w:rPr>
        <w:rFonts w:hint="default"/>
        <w:lang w:val="ca-ES" w:eastAsia="en-US" w:bidi="ar-SA"/>
      </w:rPr>
    </w:lvl>
  </w:abstractNum>
  <w:abstractNum w:abstractNumId="59" w15:restartNumberingAfterBreak="0">
    <w:nsid w:val="17345245"/>
    <w:multiLevelType w:val="hybridMultilevel"/>
    <w:tmpl w:val="DB3AD5BC"/>
    <w:lvl w:ilvl="0" w:tplc="06A2EC40">
      <w:start w:val="8"/>
      <w:numFmt w:val="decimal"/>
      <w:lvlText w:val="%1."/>
      <w:lvlJc w:val="left"/>
      <w:pPr>
        <w:ind w:left="100" w:hanging="297"/>
      </w:pPr>
      <w:rPr>
        <w:rFonts w:ascii="Arial MT" w:eastAsia="Arial MT" w:hAnsi="Arial MT" w:cs="Arial MT" w:hint="default"/>
        <w:w w:val="100"/>
        <w:sz w:val="24"/>
        <w:szCs w:val="24"/>
        <w:lang w:val="ca-ES" w:eastAsia="en-US" w:bidi="ar-SA"/>
      </w:rPr>
    </w:lvl>
    <w:lvl w:ilvl="1" w:tplc="E7983E8A">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C6D2F824">
      <w:numFmt w:val="bullet"/>
      <w:lvlText w:val="•"/>
      <w:lvlJc w:val="left"/>
      <w:pPr>
        <w:ind w:left="1793" w:hanging="360"/>
      </w:pPr>
      <w:rPr>
        <w:rFonts w:hint="default"/>
        <w:lang w:val="ca-ES" w:eastAsia="en-US" w:bidi="ar-SA"/>
      </w:rPr>
    </w:lvl>
    <w:lvl w:ilvl="3" w:tplc="0212D284">
      <w:numFmt w:val="bullet"/>
      <w:lvlText w:val="•"/>
      <w:lvlJc w:val="left"/>
      <w:pPr>
        <w:ind w:left="2766" w:hanging="360"/>
      </w:pPr>
      <w:rPr>
        <w:rFonts w:hint="default"/>
        <w:lang w:val="ca-ES" w:eastAsia="en-US" w:bidi="ar-SA"/>
      </w:rPr>
    </w:lvl>
    <w:lvl w:ilvl="4" w:tplc="B62C2494">
      <w:numFmt w:val="bullet"/>
      <w:lvlText w:val="•"/>
      <w:lvlJc w:val="left"/>
      <w:pPr>
        <w:ind w:left="3740" w:hanging="360"/>
      </w:pPr>
      <w:rPr>
        <w:rFonts w:hint="default"/>
        <w:lang w:val="ca-ES" w:eastAsia="en-US" w:bidi="ar-SA"/>
      </w:rPr>
    </w:lvl>
    <w:lvl w:ilvl="5" w:tplc="A67EB3E0">
      <w:numFmt w:val="bullet"/>
      <w:lvlText w:val="•"/>
      <w:lvlJc w:val="left"/>
      <w:pPr>
        <w:ind w:left="4713" w:hanging="360"/>
      </w:pPr>
      <w:rPr>
        <w:rFonts w:hint="default"/>
        <w:lang w:val="ca-ES" w:eastAsia="en-US" w:bidi="ar-SA"/>
      </w:rPr>
    </w:lvl>
    <w:lvl w:ilvl="6" w:tplc="376EE9A2">
      <w:numFmt w:val="bullet"/>
      <w:lvlText w:val="•"/>
      <w:lvlJc w:val="left"/>
      <w:pPr>
        <w:ind w:left="5686" w:hanging="360"/>
      </w:pPr>
      <w:rPr>
        <w:rFonts w:hint="default"/>
        <w:lang w:val="ca-ES" w:eastAsia="en-US" w:bidi="ar-SA"/>
      </w:rPr>
    </w:lvl>
    <w:lvl w:ilvl="7" w:tplc="803E71C8">
      <w:numFmt w:val="bullet"/>
      <w:lvlText w:val="•"/>
      <w:lvlJc w:val="left"/>
      <w:pPr>
        <w:ind w:left="6660" w:hanging="360"/>
      </w:pPr>
      <w:rPr>
        <w:rFonts w:hint="default"/>
        <w:lang w:val="ca-ES" w:eastAsia="en-US" w:bidi="ar-SA"/>
      </w:rPr>
    </w:lvl>
    <w:lvl w:ilvl="8" w:tplc="779AE122">
      <w:numFmt w:val="bullet"/>
      <w:lvlText w:val="•"/>
      <w:lvlJc w:val="left"/>
      <w:pPr>
        <w:ind w:left="7633" w:hanging="360"/>
      </w:pPr>
      <w:rPr>
        <w:rFonts w:hint="default"/>
        <w:lang w:val="ca-ES" w:eastAsia="en-US" w:bidi="ar-SA"/>
      </w:rPr>
    </w:lvl>
  </w:abstractNum>
  <w:abstractNum w:abstractNumId="60" w15:restartNumberingAfterBreak="0">
    <w:nsid w:val="1DD35BC8"/>
    <w:multiLevelType w:val="multilevel"/>
    <w:tmpl w:val="B8B2F4D8"/>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12707A9"/>
    <w:multiLevelType w:val="multilevel"/>
    <w:tmpl w:val="120E0FF4"/>
    <w:styleLink w:val="WWNum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62" w15:restartNumberingAfterBreak="0">
    <w:nsid w:val="215B6351"/>
    <w:multiLevelType w:val="multilevel"/>
    <w:tmpl w:val="64966EAE"/>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3551B7C"/>
    <w:multiLevelType w:val="hybridMultilevel"/>
    <w:tmpl w:val="351A851C"/>
    <w:lvl w:ilvl="0" w:tplc="33D852D2">
      <w:start w:val="1"/>
      <w:numFmt w:val="decimal"/>
      <w:lvlText w:val="%1."/>
      <w:lvlJc w:val="left"/>
      <w:pPr>
        <w:ind w:left="100" w:hanging="202"/>
      </w:pPr>
      <w:rPr>
        <w:rFonts w:ascii="Arial MT" w:eastAsia="Arial MT" w:hAnsi="Arial MT" w:cs="Arial MT"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24AA5902"/>
    <w:multiLevelType w:val="hybridMultilevel"/>
    <w:tmpl w:val="BB38FF3E"/>
    <w:lvl w:ilvl="0" w:tplc="FFFFFFFF">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FFFFFFFF">
      <w:start w:val="1"/>
      <w:numFmt w:val="lowerLetter"/>
      <w:lvlText w:val="%2)"/>
      <w:lvlJc w:val="left"/>
      <w:pPr>
        <w:ind w:left="1206" w:hanging="360"/>
      </w:pPr>
    </w:lvl>
    <w:lvl w:ilvl="2" w:tplc="FFFFFFFF">
      <w:numFmt w:val="bullet"/>
      <w:lvlText w:val="•"/>
      <w:lvlJc w:val="left"/>
      <w:pPr>
        <w:ind w:left="1996" w:hanging="202"/>
      </w:pPr>
      <w:rPr>
        <w:rFonts w:hint="default"/>
        <w:lang w:val="ca-ES" w:eastAsia="en-US" w:bidi="ar-SA"/>
      </w:rPr>
    </w:lvl>
    <w:lvl w:ilvl="3" w:tplc="FFFFFFFF">
      <w:numFmt w:val="bullet"/>
      <w:lvlText w:val="•"/>
      <w:lvlJc w:val="left"/>
      <w:pPr>
        <w:ind w:left="2944" w:hanging="202"/>
      </w:pPr>
      <w:rPr>
        <w:rFonts w:hint="default"/>
        <w:lang w:val="ca-ES" w:eastAsia="en-US" w:bidi="ar-SA"/>
      </w:rPr>
    </w:lvl>
    <w:lvl w:ilvl="4" w:tplc="FFFFFFFF">
      <w:numFmt w:val="bullet"/>
      <w:lvlText w:val="•"/>
      <w:lvlJc w:val="left"/>
      <w:pPr>
        <w:ind w:left="3892" w:hanging="202"/>
      </w:pPr>
      <w:rPr>
        <w:rFonts w:hint="default"/>
        <w:lang w:val="ca-ES" w:eastAsia="en-US" w:bidi="ar-SA"/>
      </w:rPr>
    </w:lvl>
    <w:lvl w:ilvl="5" w:tplc="FFFFFFFF">
      <w:numFmt w:val="bullet"/>
      <w:lvlText w:val="•"/>
      <w:lvlJc w:val="left"/>
      <w:pPr>
        <w:ind w:left="4840" w:hanging="202"/>
      </w:pPr>
      <w:rPr>
        <w:rFonts w:hint="default"/>
        <w:lang w:val="ca-ES" w:eastAsia="en-US" w:bidi="ar-SA"/>
      </w:rPr>
    </w:lvl>
    <w:lvl w:ilvl="6" w:tplc="FFFFFFFF">
      <w:numFmt w:val="bullet"/>
      <w:lvlText w:val="•"/>
      <w:lvlJc w:val="left"/>
      <w:pPr>
        <w:ind w:left="5788" w:hanging="202"/>
      </w:pPr>
      <w:rPr>
        <w:rFonts w:hint="default"/>
        <w:lang w:val="ca-ES" w:eastAsia="en-US" w:bidi="ar-SA"/>
      </w:rPr>
    </w:lvl>
    <w:lvl w:ilvl="7" w:tplc="FFFFFFFF">
      <w:numFmt w:val="bullet"/>
      <w:lvlText w:val="•"/>
      <w:lvlJc w:val="left"/>
      <w:pPr>
        <w:ind w:left="6736" w:hanging="202"/>
      </w:pPr>
      <w:rPr>
        <w:rFonts w:hint="default"/>
        <w:lang w:val="ca-ES" w:eastAsia="en-US" w:bidi="ar-SA"/>
      </w:rPr>
    </w:lvl>
    <w:lvl w:ilvl="8" w:tplc="FFFFFFFF">
      <w:numFmt w:val="bullet"/>
      <w:lvlText w:val="•"/>
      <w:lvlJc w:val="left"/>
      <w:pPr>
        <w:ind w:left="7684" w:hanging="202"/>
      </w:pPr>
      <w:rPr>
        <w:rFonts w:hint="default"/>
        <w:lang w:val="ca-ES" w:eastAsia="en-US" w:bidi="ar-SA"/>
      </w:rPr>
    </w:lvl>
  </w:abstractNum>
  <w:abstractNum w:abstractNumId="65" w15:restartNumberingAfterBreak="0">
    <w:nsid w:val="2E58199E"/>
    <w:multiLevelType w:val="hybridMultilevel"/>
    <w:tmpl w:val="9DBE122E"/>
    <w:lvl w:ilvl="0" w:tplc="FFFFFFFF">
      <w:start w:val="1"/>
      <w:numFmt w:val="decimal"/>
      <w:lvlText w:val="%1."/>
      <w:lvlJc w:val="left"/>
      <w:pPr>
        <w:ind w:left="202" w:hanging="202"/>
      </w:pPr>
      <w:rPr>
        <w:rFonts w:ascii="Arial MT" w:eastAsia="Arial MT" w:hAnsi="Arial MT" w:cs="Arial MT" w:hint="default"/>
        <w:spacing w:val="-1"/>
        <w:w w:val="100"/>
        <w:sz w:val="24"/>
        <w:szCs w:val="24"/>
        <w:lang w:val="ca-ES" w:eastAsia="en-US" w:bidi="ar-SA"/>
      </w:rPr>
    </w:lvl>
    <w:lvl w:ilvl="1" w:tplc="FFFFFFFF">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FFFFFFFF">
      <w:numFmt w:val="bullet"/>
      <w:lvlText w:val="•"/>
      <w:lvlJc w:val="left"/>
      <w:pPr>
        <w:ind w:left="1793" w:hanging="360"/>
      </w:pPr>
      <w:rPr>
        <w:rFonts w:hint="default"/>
        <w:lang w:val="ca-ES" w:eastAsia="en-US" w:bidi="ar-SA"/>
      </w:rPr>
    </w:lvl>
    <w:lvl w:ilvl="3" w:tplc="FFFFFFFF">
      <w:numFmt w:val="bullet"/>
      <w:lvlText w:val="•"/>
      <w:lvlJc w:val="left"/>
      <w:pPr>
        <w:ind w:left="2766" w:hanging="360"/>
      </w:pPr>
      <w:rPr>
        <w:rFonts w:hint="default"/>
        <w:lang w:val="ca-ES" w:eastAsia="en-US" w:bidi="ar-SA"/>
      </w:rPr>
    </w:lvl>
    <w:lvl w:ilvl="4" w:tplc="FFFFFFFF">
      <w:numFmt w:val="bullet"/>
      <w:lvlText w:val="•"/>
      <w:lvlJc w:val="left"/>
      <w:pPr>
        <w:ind w:left="3740" w:hanging="360"/>
      </w:pPr>
      <w:rPr>
        <w:rFonts w:hint="default"/>
        <w:lang w:val="ca-ES" w:eastAsia="en-US" w:bidi="ar-SA"/>
      </w:rPr>
    </w:lvl>
    <w:lvl w:ilvl="5" w:tplc="FFFFFFFF">
      <w:numFmt w:val="bullet"/>
      <w:lvlText w:val="•"/>
      <w:lvlJc w:val="left"/>
      <w:pPr>
        <w:ind w:left="4713" w:hanging="360"/>
      </w:pPr>
      <w:rPr>
        <w:rFonts w:hint="default"/>
        <w:lang w:val="ca-ES" w:eastAsia="en-US" w:bidi="ar-SA"/>
      </w:rPr>
    </w:lvl>
    <w:lvl w:ilvl="6" w:tplc="FFFFFFFF">
      <w:numFmt w:val="bullet"/>
      <w:lvlText w:val="•"/>
      <w:lvlJc w:val="left"/>
      <w:pPr>
        <w:ind w:left="5686" w:hanging="360"/>
      </w:pPr>
      <w:rPr>
        <w:rFonts w:hint="default"/>
        <w:lang w:val="ca-ES" w:eastAsia="en-US" w:bidi="ar-SA"/>
      </w:rPr>
    </w:lvl>
    <w:lvl w:ilvl="7" w:tplc="FFFFFFFF">
      <w:numFmt w:val="bullet"/>
      <w:lvlText w:val="•"/>
      <w:lvlJc w:val="left"/>
      <w:pPr>
        <w:ind w:left="6660" w:hanging="360"/>
      </w:pPr>
      <w:rPr>
        <w:rFonts w:hint="default"/>
        <w:lang w:val="ca-ES" w:eastAsia="en-US" w:bidi="ar-SA"/>
      </w:rPr>
    </w:lvl>
    <w:lvl w:ilvl="8" w:tplc="FFFFFFFF">
      <w:numFmt w:val="bullet"/>
      <w:lvlText w:val="•"/>
      <w:lvlJc w:val="left"/>
      <w:pPr>
        <w:ind w:left="7633" w:hanging="360"/>
      </w:pPr>
      <w:rPr>
        <w:rFonts w:hint="default"/>
        <w:lang w:val="ca-ES" w:eastAsia="en-US" w:bidi="ar-SA"/>
      </w:rPr>
    </w:lvl>
  </w:abstractNum>
  <w:abstractNum w:abstractNumId="66" w15:restartNumberingAfterBreak="0">
    <w:nsid w:val="2E650334"/>
    <w:multiLevelType w:val="hybridMultilevel"/>
    <w:tmpl w:val="2D8A73CE"/>
    <w:lvl w:ilvl="0" w:tplc="00B44662">
      <w:start w:val="1"/>
      <w:numFmt w:val="decimal"/>
      <w:lvlText w:val="%1."/>
      <w:lvlJc w:val="left"/>
      <w:pPr>
        <w:ind w:left="100" w:hanging="313"/>
      </w:pPr>
      <w:rPr>
        <w:rFonts w:ascii="Arial MT" w:eastAsia="Arial MT" w:hAnsi="Arial MT" w:cs="Arial MT" w:hint="default"/>
        <w:w w:val="100"/>
        <w:sz w:val="24"/>
        <w:szCs w:val="24"/>
        <w:lang w:val="ca-ES" w:eastAsia="en-US" w:bidi="ar-SA"/>
      </w:rPr>
    </w:lvl>
    <w:lvl w:ilvl="1" w:tplc="6BC86FF2">
      <w:numFmt w:val="bullet"/>
      <w:lvlText w:val="•"/>
      <w:lvlJc w:val="left"/>
      <w:pPr>
        <w:ind w:left="1048" w:hanging="313"/>
      </w:pPr>
      <w:rPr>
        <w:rFonts w:hint="default"/>
        <w:lang w:val="ca-ES" w:eastAsia="en-US" w:bidi="ar-SA"/>
      </w:rPr>
    </w:lvl>
    <w:lvl w:ilvl="2" w:tplc="EEF855EA">
      <w:numFmt w:val="bullet"/>
      <w:lvlText w:val="•"/>
      <w:lvlJc w:val="left"/>
      <w:pPr>
        <w:ind w:left="1996" w:hanging="313"/>
      </w:pPr>
      <w:rPr>
        <w:rFonts w:hint="default"/>
        <w:lang w:val="ca-ES" w:eastAsia="en-US" w:bidi="ar-SA"/>
      </w:rPr>
    </w:lvl>
    <w:lvl w:ilvl="3" w:tplc="6690FFA6">
      <w:numFmt w:val="bullet"/>
      <w:lvlText w:val="•"/>
      <w:lvlJc w:val="left"/>
      <w:pPr>
        <w:ind w:left="2944" w:hanging="313"/>
      </w:pPr>
      <w:rPr>
        <w:rFonts w:hint="default"/>
        <w:lang w:val="ca-ES" w:eastAsia="en-US" w:bidi="ar-SA"/>
      </w:rPr>
    </w:lvl>
    <w:lvl w:ilvl="4" w:tplc="0F9C24A2">
      <w:numFmt w:val="bullet"/>
      <w:lvlText w:val="•"/>
      <w:lvlJc w:val="left"/>
      <w:pPr>
        <w:ind w:left="3892" w:hanging="313"/>
      </w:pPr>
      <w:rPr>
        <w:rFonts w:hint="default"/>
        <w:lang w:val="ca-ES" w:eastAsia="en-US" w:bidi="ar-SA"/>
      </w:rPr>
    </w:lvl>
    <w:lvl w:ilvl="5" w:tplc="E760CC9C">
      <w:numFmt w:val="bullet"/>
      <w:lvlText w:val="•"/>
      <w:lvlJc w:val="left"/>
      <w:pPr>
        <w:ind w:left="4840" w:hanging="313"/>
      </w:pPr>
      <w:rPr>
        <w:rFonts w:hint="default"/>
        <w:lang w:val="ca-ES" w:eastAsia="en-US" w:bidi="ar-SA"/>
      </w:rPr>
    </w:lvl>
    <w:lvl w:ilvl="6" w:tplc="F754FA1A">
      <w:numFmt w:val="bullet"/>
      <w:lvlText w:val="•"/>
      <w:lvlJc w:val="left"/>
      <w:pPr>
        <w:ind w:left="5788" w:hanging="313"/>
      </w:pPr>
      <w:rPr>
        <w:rFonts w:hint="default"/>
        <w:lang w:val="ca-ES" w:eastAsia="en-US" w:bidi="ar-SA"/>
      </w:rPr>
    </w:lvl>
    <w:lvl w:ilvl="7" w:tplc="817E28A8">
      <w:numFmt w:val="bullet"/>
      <w:lvlText w:val="•"/>
      <w:lvlJc w:val="left"/>
      <w:pPr>
        <w:ind w:left="6736" w:hanging="313"/>
      </w:pPr>
      <w:rPr>
        <w:rFonts w:hint="default"/>
        <w:lang w:val="ca-ES" w:eastAsia="en-US" w:bidi="ar-SA"/>
      </w:rPr>
    </w:lvl>
    <w:lvl w:ilvl="8" w:tplc="003A200C">
      <w:numFmt w:val="bullet"/>
      <w:lvlText w:val="•"/>
      <w:lvlJc w:val="left"/>
      <w:pPr>
        <w:ind w:left="7684" w:hanging="313"/>
      </w:pPr>
      <w:rPr>
        <w:rFonts w:hint="default"/>
        <w:lang w:val="ca-ES" w:eastAsia="en-US" w:bidi="ar-SA"/>
      </w:rPr>
    </w:lvl>
  </w:abstractNum>
  <w:abstractNum w:abstractNumId="67" w15:restartNumberingAfterBreak="0">
    <w:nsid w:val="2E9725DE"/>
    <w:multiLevelType w:val="multilevel"/>
    <w:tmpl w:val="CCA8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F964FE7"/>
    <w:multiLevelType w:val="multilevel"/>
    <w:tmpl w:val="C41AA5FC"/>
    <w:lvl w:ilvl="0">
      <w:start w:val="1"/>
      <w:numFmt w:val="decimal"/>
      <w:lvlText w:val="%1."/>
      <w:lvlJc w:val="left"/>
      <w:pPr>
        <w:ind w:left="360" w:hanging="360"/>
      </w:pPr>
      <w:rPr>
        <w:rFonts w:hint="default"/>
        <w:w w:val="100"/>
        <w:sz w:val="24"/>
        <w:szCs w:val="24"/>
        <w:lang w:val="ca-ES" w:eastAsia="en-US" w:bidi="ar-SA"/>
      </w:rPr>
    </w:lvl>
    <w:lvl w:ilvl="1">
      <w:start w:val="1"/>
      <w:numFmt w:val="lowerLetter"/>
      <w:lvlText w:val="%2)"/>
      <w:lvlJc w:val="left"/>
      <w:pPr>
        <w:ind w:left="720" w:hanging="360"/>
      </w:pPr>
      <w:rPr>
        <w:rFonts w:hint="default"/>
        <w:lang w:val="ca-ES" w:eastAsia="en-US" w:bidi="ar-SA"/>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lang w:val="ca-ES" w:eastAsia="en-US" w:bidi="ar-SA"/>
      </w:rPr>
    </w:lvl>
    <w:lvl w:ilvl="4">
      <w:start w:val="1"/>
      <w:numFmt w:val="lowerLetter"/>
      <w:lvlText w:val="(%5)"/>
      <w:lvlJc w:val="left"/>
      <w:pPr>
        <w:ind w:left="1800" w:hanging="360"/>
      </w:pPr>
      <w:rPr>
        <w:rFonts w:hint="default"/>
        <w:lang w:val="ca-ES" w:eastAsia="en-US" w:bidi="ar-SA"/>
      </w:rPr>
    </w:lvl>
    <w:lvl w:ilvl="5">
      <w:start w:val="1"/>
      <w:numFmt w:val="lowerRoman"/>
      <w:lvlText w:val="(%6)"/>
      <w:lvlJc w:val="left"/>
      <w:pPr>
        <w:ind w:left="2160" w:hanging="360"/>
      </w:pPr>
      <w:rPr>
        <w:rFonts w:hint="default"/>
        <w:lang w:val="ca-ES" w:eastAsia="en-US" w:bidi="ar-SA"/>
      </w:rPr>
    </w:lvl>
    <w:lvl w:ilvl="6">
      <w:start w:val="1"/>
      <w:numFmt w:val="decimal"/>
      <w:lvlText w:val="%7."/>
      <w:lvlJc w:val="left"/>
      <w:pPr>
        <w:ind w:left="2520" w:hanging="360"/>
      </w:pPr>
      <w:rPr>
        <w:rFonts w:hint="default"/>
        <w:lang w:val="ca-ES" w:eastAsia="en-US" w:bidi="ar-SA"/>
      </w:rPr>
    </w:lvl>
    <w:lvl w:ilvl="7">
      <w:start w:val="1"/>
      <w:numFmt w:val="lowerLetter"/>
      <w:lvlText w:val="%8."/>
      <w:lvlJc w:val="left"/>
      <w:pPr>
        <w:ind w:left="2880" w:hanging="360"/>
      </w:pPr>
      <w:rPr>
        <w:rFonts w:hint="default"/>
        <w:lang w:val="ca-ES" w:eastAsia="en-US" w:bidi="ar-SA"/>
      </w:rPr>
    </w:lvl>
    <w:lvl w:ilvl="8">
      <w:start w:val="1"/>
      <w:numFmt w:val="lowerRoman"/>
      <w:lvlText w:val="%9."/>
      <w:lvlJc w:val="left"/>
      <w:pPr>
        <w:ind w:left="3240" w:hanging="360"/>
      </w:pPr>
      <w:rPr>
        <w:rFonts w:hint="default"/>
        <w:lang w:val="ca-ES" w:eastAsia="en-US" w:bidi="ar-SA"/>
      </w:rPr>
    </w:lvl>
  </w:abstractNum>
  <w:abstractNum w:abstractNumId="69" w15:restartNumberingAfterBreak="0">
    <w:nsid w:val="30740A23"/>
    <w:multiLevelType w:val="multilevel"/>
    <w:tmpl w:val="32AEA5B4"/>
    <w:styleLink w:val="WWNum2"/>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70" w15:restartNumberingAfterBreak="0">
    <w:nsid w:val="320473CC"/>
    <w:multiLevelType w:val="hybridMultilevel"/>
    <w:tmpl w:val="84F88C76"/>
    <w:lvl w:ilvl="0" w:tplc="1AFEEF90">
      <w:start w:val="1"/>
      <w:numFmt w:val="decimal"/>
      <w:lvlText w:val="%1."/>
      <w:lvlJc w:val="left"/>
      <w:pPr>
        <w:ind w:left="301" w:hanging="202"/>
      </w:pPr>
      <w:rPr>
        <w:rFonts w:ascii="Arial MT" w:eastAsia="Arial MT" w:hAnsi="Arial MT" w:cs="Arial MT" w:hint="default"/>
        <w:spacing w:val="-1"/>
        <w:w w:val="100"/>
        <w:sz w:val="24"/>
        <w:szCs w:val="24"/>
        <w:lang w:val="ca-ES" w:eastAsia="en-US" w:bidi="ar-SA"/>
      </w:rPr>
    </w:lvl>
    <w:lvl w:ilvl="1" w:tplc="7B586EE4">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B43E2AD8">
      <w:numFmt w:val="bullet"/>
      <w:lvlText w:val="•"/>
      <w:lvlJc w:val="left"/>
      <w:pPr>
        <w:ind w:left="1793" w:hanging="360"/>
      </w:pPr>
      <w:rPr>
        <w:rFonts w:hint="default"/>
        <w:lang w:val="ca-ES" w:eastAsia="en-US" w:bidi="ar-SA"/>
      </w:rPr>
    </w:lvl>
    <w:lvl w:ilvl="3" w:tplc="1954EA72">
      <w:numFmt w:val="bullet"/>
      <w:lvlText w:val="•"/>
      <w:lvlJc w:val="left"/>
      <w:pPr>
        <w:ind w:left="2766" w:hanging="360"/>
      </w:pPr>
      <w:rPr>
        <w:rFonts w:hint="default"/>
        <w:lang w:val="ca-ES" w:eastAsia="en-US" w:bidi="ar-SA"/>
      </w:rPr>
    </w:lvl>
    <w:lvl w:ilvl="4" w:tplc="CCCC4DAE">
      <w:numFmt w:val="bullet"/>
      <w:lvlText w:val="•"/>
      <w:lvlJc w:val="left"/>
      <w:pPr>
        <w:ind w:left="3740" w:hanging="360"/>
      </w:pPr>
      <w:rPr>
        <w:rFonts w:hint="default"/>
        <w:lang w:val="ca-ES" w:eastAsia="en-US" w:bidi="ar-SA"/>
      </w:rPr>
    </w:lvl>
    <w:lvl w:ilvl="5" w:tplc="8B32A922">
      <w:numFmt w:val="bullet"/>
      <w:lvlText w:val="•"/>
      <w:lvlJc w:val="left"/>
      <w:pPr>
        <w:ind w:left="4713" w:hanging="360"/>
      </w:pPr>
      <w:rPr>
        <w:rFonts w:hint="default"/>
        <w:lang w:val="ca-ES" w:eastAsia="en-US" w:bidi="ar-SA"/>
      </w:rPr>
    </w:lvl>
    <w:lvl w:ilvl="6" w:tplc="155832C0">
      <w:numFmt w:val="bullet"/>
      <w:lvlText w:val="•"/>
      <w:lvlJc w:val="left"/>
      <w:pPr>
        <w:ind w:left="5686" w:hanging="360"/>
      </w:pPr>
      <w:rPr>
        <w:rFonts w:hint="default"/>
        <w:lang w:val="ca-ES" w:eastAsia="en-US" w:bidi="ar-SA"/>
      </w:rPr>
    </w:lvl>
    <w:lvl w:ilvl="7" w:tplc="61FC9442">
      <w:numFmt w:val="bullet"/>
      <w:lvlText w:val="•"/>
      <w:lvlJc w:val="left"/>
      <w:pPr>
        <w:ind w:left="6660" w:hanging="360"/>
      </w:pPr>
      <w:rPr>
        <w:rFonts w:hint="default"/>
        <w:lang w:val="ca-ES" w:eastAsia="en-US" w:bidi="ar-SA"/>
      </w:rPr>
    </w:lvl>
    <w:lvl w:ilvl="8" w:tplc="3600FB26">
      <w:numFmt w:val="bullet"/>
      <w:lvlText w:val="•"/>
      <w:lvlJc w:val="left"/>
      <w:pPr>
        <w:ind w:left="7633" w:hanging="360"/>
      </w:pPr>
      <w:rPr>
        <w:rFonts w:hint="default"/>
        <w:lang w:val="ca-ES" w:eastAsia="en-US" w:bidi="ar-SA"/>
      </w:rPr>
    </w:lvl>
  </w:abstractNum>
  <w:abstractNum w:abstractNumId="71" w15:restartNumberingAfterBreak="0">
    <w:nsid w:val="32EA6DF1"/>
    <w:multiLevelType w:val="hybridMultilevel"/>
    <w:tmpl w:val="F294D192"/>
    <w:lvl w:ilvl="0" w:tplc="66F2C642">
      <w:start w:val="1"/>
      <w:numFmt w:val="decimal"/>
      <w:lvlText w:val="%1."/>
      <w:lvlJc w:val="left"/>
      <w:pPr>
        <w:ind w:left="100" w:hanging="331"/>
      </w:pPr>
      <w:rPr>
        <w:rFonts w:ascii="Arial MT" w:eastAsia="Arial MT" w:hAnsi="Arial MT" w:cs="Arial MT" w:hint="default"/>
        <w:spacing w:val="-1"/>
        <w:w w:val="100"/>
        <w:sz w:val="24"/>
        <w:szCs w:val="24"/>
        <w:lang w:val="ca-ES" w:eastAsia="en-US" w:bidi="ar-SA"/>
      </w:rPr>
    </w:lvl>
    <w:lvl w:ilvl="1" w:tplc="6BCCDFF8">
      <w:numFmt w:val="bullet"/>
      <w:lvlText w:val="•"/>
      <w:lvlJc w:val="left"/>
      <w:pPr>
        <w:ind w:left="1048" w:hanging="331"/>
      </w:pPr>
      <w:rPr>
        <w:rFonts w:hint="default"/>
        <w:lang w:val="ca-ES" w:eastAsia="en-US" w:bidi="ar-SA"/>
      </w:rPr>
    </w:lvl>
    <w:lvl w:ilvl="2" w:tplc="C1B01368">
      <w:numFmt w:val="bullet"/>
      <w:lvlText w:val="•"/>
      <w:lvlJc w:val="left"/>
      <w:pPr>
        <w:ind w:left="1996" w:hanging="331"/>
      </w:pPr>
      <w:rPr>
        <w:rFonts w:hint="default"/>
        <w:lang w:val="ca-ES" w:eastAsia="en-US" w:bidi="ar-SA"/>
      </w:rPr>
    </w:lvl>
    <w:lvl w:ilvl="3" w:tplc="EEDC32D2">
      <w:numFmt w:val="bullet"/>
      <w:lvlText w:val="•"/>
      <w:lvlJc w:val="left"/>
      <w:pPr>
        <w:ind w:left="2944" w:hanging="331"/>
      </w:pPr>
      <w:rPr>
        <w:rFonts w:hint="default"/>
        <w:lang w:val="ca-ES" w:eastAsia="en-US" w:bidi="ar-SA"/>
      </w:rPr>
    </w:lvl>
    <w:lvl w:ilvl="4" w:tplc="F020BEA2">
      <w:numFmt w:val="bullet"/>
      <w:lvlText w:val="•"/>
      <w:lvlJc w:val="left"/>
      <w:pPr>
        <w:ind w:left="3892" w:hanging="331"/>
      </w:pPr>
      <w:rPr>
        <w:rFonts w:hint="default"/>
        <w:lang w:val="ca-ES" w:eastAsia="en-US" w:bidi="ar-SA"/>
      </w:rPr>
    </w:lvl>
    <w:lvl w:ilvl="5" w:tplc="C5A28F5C">
      <w:numFmt w:val="bullet"/>
      <w:lvlText w:val="•"/>
      <w:lvlJc w:val="left"/>
      <w:pPr>
        <w:ind w:left="4840" w:hanging="331"/>
      </w:pPr>
      <w:rPr>
        <w:rFonts w:hint="default"/>
        <w:lang w:val="ca-ES" w:eastAsia="en-US" w:bidi="ar-SA"/>
      </w:rPr>
    </w:lvl>
    <w:lvl w:ilvl="6" w:tplc="32543CE4">
      <w:numFmt w:val="bullet"/>
      <w:lvlText w:val="•"/>
      <w:lvlJc w:val="left"/>
      <w:pPr>
        <w:ind w:left="5788" w:hanging="331"/>
      </w:pPr>
      <w:rPr>
        <w:rFonts w:hint="default"/>
        <w:lang w:val="ca-ES" w:eastAsia="en-US" w:bidi="ar-SA"/>
      </w:rPr>
    </w:lvl>
    <w:lvl w:ilvl="7" w:tplc="7FA4505A">
      <w:numFmt w:val="bullet"/>
      <w:lvlText w:val="•"/>
      <w:lvlJc w:val="left"/>
      <w:pPr>
        <w:ind w:left="6736" w:hanging="331"/>
      </w:pPr>
      <w:rPr>
        <w:rFonts w:hint="default"/>
        <w:lang w:val="ca-ES" w:eastAsia="en-US" w:bidi="ar-SA"/>
      </w:rPr>
    </w:lvl>
    <w:lvl w:ilvl="8" w:tplc="235275A8">
      <w:numFmt w:val="bullet"/>
      <w:lvlText w:val="•"/>
      <w:lvlJc w:val="left"/>
      <w:pPr>
        <w:ind w:left="7684" w:hanging="331"/>
      </w:pPr>
      <w:rPr>
        <w:rFonts w:hint="default"/>
        <w:lang w:val="ca-ES" w:eastAsia="en-US" w:bidi="ar-SA"/>
      </w:rPr>
    </w:lvl>
  </w:abstractNum>
  <w:abstractNum w:abstractNumId="72" w15:restartNumberingAfterBreak="0">
    <w:nsid w:val="37E6436C"/>
    <w:multiLevelType w:val="hybridMultilevel"/>
    <w:tmpl w:val="9E583D0E"/>
    <w:lvl w:ilvl="0" w:tplc="CBA8A998">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F7D0727E">
      <w:numFmt w:val="bullet"/>
      <w:lvlText w:val="•"/>
      <w:lvlJc w:val="left"/>
      <w:pPr>
        <w:ind w:left="1048" w:hanging="202"/>
      </w:pPr>
      <w:rPr>
        <w:rFonts w:hint="default"/>
        <w:lang w:val="ca-ES" w:eastAsia="en-US" w:bidi="ar-SA"/>
      </w:rPr>
    </w:lvl>
    <w:lvl w:ilvl="2" w:tplc="A5DEE044">
      <w:numFmt w:val="bullet"/>
      <w:lvlText w:val="•"/>
      <w:lvlJc w:val="left"/>
      <w:pPr>
        <w:ind w:left="1996" w:hanging="202"/>
      </w:pPr>
      <w:rPr>
        <w:rFonts w:hint="default"/>
        <w:lang w:val="ca-ES" w:eastAsia="en-US" w:bidi="ar-SA"/>
      </w:rPr>
    </w:lvl>
    <w:lvl w:ilvl="3" w:tplc="2CF04B84">
      <w:numFmt w:val="bullet"/>
      <w:lvlText w:val="•"/>
      <w:lvlJc w:val="left"/>
      <w:pPr>
        <w:ind w:left="2944" w:hanging="202"/>
      </w:pPr>
      <w:rPr>
        <w:rFonts w:hint="default"/>
        <w:lang w:val="ca-ES" w:eastAsia="en-US" w:bidi="ar-SA"/>
      </w:rPr>
    </w:lvl>
    <w:lvl w:ilvl="4" w:tplc="6F6876B2">
      <w:numFmt w:val="bullet"/>
      <w:lvlText w:val="•"/>
      <w:lvlJc w:val="left"/>
      <w:pPr>
        <w:ind w:left="3892" w:hanging="202"/>
      </w:pPr>
      <w:rPr>
        <w:rFonts w:hint="default"/>
        <w:lang w:val="ca-ES" w:eastAsia="en-US" w:bidi="ar-SA"/>
      </w:rPr>
    </w:lvl>
    <w:lvl w:ilvl="5" w:tplc="E5047C10">
      <w:numFmt w:val="bullet"/>
      <w:lvlText w:val="•"/>
      <w:lvlJc w:val="left"/>
      <w:pPr>
        <w:ind w:left="4840" w:hanging="202"/>
      </w:pPr>
      <w:rPr>
        <w:rFonts w:hint="default"/>
        <w:lang w:val="ca-ES" w:eastAsia="en-US" w:bidi="ar-SA"/>
      </w:rPr>
    </w:lvl>
    <w:lvl w:ilvl="6" w:tplc="E870C57E">
      <w:numFmt w:val="bullet"/>
      <w:lvlText w:val="•"/>
      <w:lvlJc w:val="left"/>
      <w:pPr>
        <w:ind w:left="5788" w:hanging="202"/>
      </w:pPr>
      <w:rPr>
        <w:rFonts w:hint="default"/>
        <w:lang w:val="ca-ES" w:eastAsia="en-US" w:bidi="ar-SA"/>
      </w:rPr>
    </w:lvl>
    <w:lvl w:ilvl="7" w:tplc="F6E8CE8C">
      <w:numFmt w:val="bullet"/>
      <w:lvlText w:val="•"/>
      <w:lvlJc w:val="left"/>
      <w:pPr>
        <w:ind w:left="6736" w:hanging="202"/>
      </w:pPr>
      <w:rPr>
        <w:rFonts w:hint="default"/>
        <w:lang w:val="ca-ES" w:eastAsia="en-US" w:bidi="ar-SA"/>
      </w:rPr>
    </w:lvl>
    <w:lvl w:ilvl="8" w:tplc="8A681C18">
      <w:numFmt w:val="bullet"/>
      <w:lvlText w:val="•"/>
      <w:lvlJc w:val="left"/>
      <w:pPr>
        <w:ind w:left="7684" w:hanging="202"/>
      </w:pPr>
      <w:rPr>
        <w:rFonts w:hint="default"/>
        <w:lang w:val="ca-ES" w:eastAsia="en-US" w:bidi="ar-SA"/>
      </w:rPr>
    </w:lvl>
  </w:abstractNum>
  <w:abstractNum w:abstractNumId="73" w15:restartNumberingAfterBreak="0">
    <w:nsid w:val="3817784B"/>
    <w:multiLevelType w:val="hybridMultilevel"/>
    <w:tmpl w:val="5DFC1766"/>
    <w:lvl w:ilvl="0" w:tplc="08BA47EE">
      <w:start w:val="1"/>
      <w:numFmt w:val="decimal"/>
      <w:lvlText w:val="%1."/>
      <w:lvlJc w:val="left"/>
      <w:pPr>
        <w:ind w:left="100" w:hanging="281"/>
      </w:pPr>
      <w:rPr>
        <w:rFonts w:ascii="Arial MT" w:eastAsia="Arial MT" w:hAnsi="Arial MT" w:cs="Arial MT" w:hint="default"/>
        <w:w w:val="100"/>
        <w:sz w:val="24"/>
        <w:szCs w:val="24"/>
        <w:lang w:val="ca-ES" w:eastAsia="en-US" w:bidi="ar-SA"/>
      </w:rPr>
    </w:lvl>
    <w:lvl w:ilvl="1" w:tplc="F1501CDC">
      <w:numFmt w:val="bullet"/>
      <w:lvlText w:val="•"/>
      <w:lvlJc w:val="left"/>
      <w:pPr>
        <w:ind w:left="1048" w:hanging="281"/>
      </w:pPr>
      <w:rPr>
        <w:rFonts w:hint="default"/>
        <w:lang w:val="ca-ES" w:eastAsia="en-US" w:bidi="ar-SA"/>
      </w:rPr>
    </w:lvl>
    <w:lvl w:ilvl="2" w:tplc="6AA0EFFE">
      <w:numFmt w:val="bullet"/>
      <w:lvlText w:val="•"/>
      <w:lvlJc w:val="left"/>
      <w:pPr>
        <w:ind w:left="1996" w:hanging="281"/>
      </w:pPr>
      <w:rPr>
        <w:rFonts w:hint="default"/>
        <w:lang w:val="ca-ES" w:eastAsia="en-US" w:bidi="ar-SA"/>
      </w:rPr>
    </w:lvl>
    <w:lvl w:ilvl="3" w:tplc="8B2A49F0">
      <w:numFmt w:val="bullet"/>
      <w:lvlText w:val="•"/>
      <w:lvlJc w:val="left"/>
      <w:pPr>
        <w:ind w:left="2944" w:hanging="281"/>
      </w:pPr>
      <w:rPr>
        <w:rFonts w:hint="default"/>
        <w:lang w:val="ca-ES" w:eastAsia="en-US" w:bidi="ar-SA"/>
      </w:rPr>
    </w:lvl>
    <w:lvl w:ilvl="4" w:tplc="DF403DDC">
      <w:numFmt w:val="bullet"/>
      <w:lvlText w:val="•"/>
      <w:lvlJc w:val="left"/>
      <w:pPr>
        <w:ind w:left="3892" w:hanging="281"/>
      </w:pPr>
      <w:rPr>
        <w:rFonts w:hint="default"/>
        <w:lang w:val="ca-ES" w:eastAsia="en-US" w:bidi="ar-SA"/>
      </w:rPr>
    </w:lvl>
    <w:lvl w:ilvl="5" w:tplc="9DB471C8">
      <w:numFmt w:val="bullet"/>
      <w:lvlText w:val="•"/>
      <w:lvlJc w:val="left"/>
      <w:pPr>
        <w:ind w:left="4840" w:hanging="281"/>
      </w:pPr>
      <w:rPr>
        <w:rFonts w:hint="default"/>
        <w:lang w:val="ca-ES" w:eastAsia="en-US" w:bidi="ar-SA"/>
      </w:rPr>
    </w:lvl>
    <w:lvl w:ilvl="6" w:tplc="74DED6B4">
      <w:numFmt w:val="bullet"/>
      <w:lvlText w:val="•"/>
      <w:lvlJc w:val="left"/>
      <w:pPr>
        <w:ind w:left="5788" w:hanging="281"/>
      </w:pPr>
      <w:rPr>
        <w:rFonts w:hint="default"/>
        <w:lang w:val="ca-ES" w:eastAsia="en-US" w:bidi="ar-SA"/>
      </w:rPr>
    </w:lvl>
    <w:lvl w:ilvl="7" w:tplc="66928018">
      <w:numFmt w:val="bullet"/>
      <w:lvlText w:val="•"/>
      <w:lvlJc w:val="left"/>
      <w:pPr>
        <w:ind w:left="6736" w:hanging="281"/>
      </w:pPr>
      <w:rPr>
        <w:rFonts w:hint="default"/>
        <w:lang w:val="ca-ES" w:eastAsia="en-US" w:bidi="ar-SA"/>
      </w:rPr>
    </w:lvl>
    <w:lvl w:ilvl="8" w:tplc="A290FFD0">
      <w:numFmt w:val="bullet"/>
      <w:lvlText w:val="•"/>
      <w:lvlJc w:val="left"/>
      <w:pPr>
        <w:ind w:left="7684" w:hanging="281"/>
      </w:pPr>
      <w:rPr>
        <w:rFonts w:hint="default"/>
        <w:lang w:val="ca-ES" w:eastAsia="en-US" w:bidi="ar-SA"/>
      </w:rPr>
    </w:lvl>
  </w:abstractNum>
  <w:abstractNum w:abstractNumId="74" w15:restartNumberingAfterBreak="0">
    <w:nsid w:val="3ABE42CC"/>
    <w:multiLevelType w:val="hybridMultilevel"/>
    <w:tmpl w:val="9970E4AC"/>
    <w:lvl w:ilvl="0" w:tplc="5E602424">
      <w:start w:val="1"/>
      <w:numFmt w:val="decimal"/>
      <w:lvlText w:val="%1."/>
      <w:lvlJc w:val="left"/>
      <w:pPr>
        <w:ind w:left="100" w:hanging="267"/>
      </w:pPr>
      <w:rPr>
        <w:rFonts w:ascii="Arial MT" w:eastAsia="Arial MT" w:hAnsi="Arial MT" w:cs="Arial MT" w:hint="default"/>
        <w:w w:val="100"/>
        <w:sz w:val="24"/>
        <w:szCs w:val="24"/>
        <w:lang w:val="ca-ES" w:eastAsia="en-US" w:bidi="ar-SA"/>
      </w:rPr>
    </w:lvl>
    <w:lvl w:ilvl="1" w:tplc="D568A6D2">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453EE900">
      <w:numFmt w:val="bullet"/>
      <w:lvlText w:val="•"/>
      <w:lvlJc w:val="left"/>
      <w:pPr>
        <w:ind w:left="1793" w:hanging="360"/>
      </w:pPr>
      <w:rPr>
        <w:rFonts w:hint="default"/>
        <w:lang w:val="ca-ES" w:eastAsia="en-US" w:bidi="ar-SA"/>
      </w:rPr>
    </w:lvl>
    <w:lvl w:ilvl="3" w:tplc="6A3E57DE">
      <w:numFmt w:val="bullet"/>
      <w:lvlText w:val="•"/>
      <w:lvlJc w:val="left"/>
      <w:pPr>
        <w:ind w:left="2766" w:hanging="360"/>
      </w:pPr>
      <w:rPr>
        <w:rFonts w:hint="default"/>
        <w:lang w:val="ca-ES" w:eastAsia="en-US" w:bidi="ar-SA"/>
      </w:rPr>
    </w:lvl>
    <w:lvl w:ilvl="4" w:tplc="5992A5D8">
      <w:numFmt w:val="bullet"/>
      <w:lvlText w:val="•"/>
      <w:lvlJc w:val="left"/>
      <w:pPr>
        <w:ind w:left="3740" w:hanging="360"/>
      </w:pPr>
      <w:rPr>
        <w:rFonts w:hint="default"/>
        <w:lang w:val="ca-ES" w:eastAsia="en-US" w:bidi="ar-SA"/>
      </w:rPr>
    </w:lvl>
    <w:lvl w:ilvl="5" w:tplc="FE581AE4">
      <w:numFmt w:val="bullet"/>
      <w:lvlText w:val="•"/>
      <w:lvlJc w:val="left"/>
      <w:pPr>
        <w:ind w:left="4713" w:hanging="360"/>
      </w:pPr>
      <w:rPr>
        <w:rFonts w:hint="default"/>
        <w:lang w:val="ca-ES" w:eastAsia="en-US" w:bidi="ar-SA"/>
      </w:rPr>
    </w:lvl>
    <w:lvl w:ilvl="6" w:tplc="EC7E372E">
      <w:numFmt w:val="bullet"/>
      <w:lvlText w:val="•"/>
      <w:lvlJc w:val="left"/>
      <w:pPr>
        <w:ind w:left="5686" w:hanging="360"/>
      </w:pPr>
      <w:rPr>
        <w:rFonts w:hint="default"/>
        <w:lang w:val="ca-ES" w:eastAsia="en-US" w:bidi="ar-SA"/>
      </w:rPr>
    </w:lvl>
    <w:lvl w:ilvl="7" w:tplc="5C905E56">
      <w:numFmt w:val="bullet"/>
      <w:lvlText w:val="•"/>
      <w:lvlJc w:val="left"/>
      <w:pPr>
        <w:ind w:left="6660" w:hanging="360"/>
      </w:pPr>
      <w:rPr>
        <w:rFonts w:hint="default"/>
        <w:lang w:val="ca-ES" w:eastAsia="en-US" w:bidi="ar-SA"/>
      </w:rPr>
    </w:lvl>
    <w:lvl w:ilvl="8" w:tplc="6D76C046">
      <w:numFmt w:val="bullet"/>
      <w:lvlText w:val="•"/>
      <w:lvlJc w:val="left"/>
      <w:pPr>
        <w:ind w:left="7633" w:hanging="360"/>
      </w:pPr>
      <w:rPr>
        <w:rFonts w:hint="default"/>
        <w:lang w:val="ca-ES" w:eastAsia="en-US" w:bidi="ar-SA"/>
      </w:rPr>
    </w:lvl>
  </w:abstractNum>
  <w:abstractNum w:abstractNumId="75" w15:restartNumberingAfterBreak="0">
    <w:nsid w:val="40AE17CE"/>
    <w:multiLevelType w:val="hybridMultilevel"/>
    <w:tmpl w:val="D080607E"/>
    <w:lvl w:ilvl="0" w:tplc="522A951C">
      <w:start w:val="1"/>
      <w:numFmt w:val="lowerLetter"/>
      <w:lvlText w:val="%1)"/>
      <w:lvlJc w:val="left"/>
      <w:pPr>
        <w:ind w:left="1540" w:hanging="360"/>
      </w:pPr>
      <w:rPr>
        <w:rFonts w:ascii="Arial MT" w:eastAsia="Arial MT" w:hAnsi="Arial MT" w:cs="Arial MT" w:hint="default"/>
        <w:w w:val="100"/>
        <w:sz w:val="24"/>
        <w:szCs w:val="24"/>
        <w:lang w:val="ca-ES" w:eastAsia="en-US" w:bidi="ar-SA"/>
      </w:rPr>
    </w:lvl>
    <w:lvl w:ilvl="1" w:tplc="DFA43804">
      <w:numFmt w:val="bullet"/>
      <w:lvlText w:val="•"/>
      <w:lvlJc w:val="left"/>
      <w:pPr>
        <w:ind w:left="2344" w:hanging="360"/>
      </w:pPr>
      <w:rPr>
        <w:rFonts w:hint="default"/>
        <w:lang w:val="ca-ES" w:eastAsia="en-US" w:bidi="ar-SA"/>
      </w:rPr>
    </w:lvl>
    <w:lvl w:ilvl="2" w:tplc="53487826">
      <w:numFmt w:val="bullet"/>
      <w:lvlText w:val="•"/>
      <w:lvlJc w:val="left"/>
      <w:pPr>
        <w:ind w:left="3148" w:hanging="360"/>
      </w:pPr>
      <w:rPr>
        <w:rFonts w:hint="default"/>
        <w:lang w:val="ca-ES" w:eastAsia="en-US" w:bidi="ar-SA"/>
      </w:rPr>
    </w:lvl>
    <w:lvl w:ilvl="3" w:tplc="EB18BD5A">
      <w:numFmt w:val="bullet"/>
      <w:lvlText w:val="•"/>
      <w:lvlJc w:val="left"/>
      <w:pPr>
        <w:ind w:left="3952" w:hanging="360"/>
      </w:pPr>
      <w:rPr>
        <w:rFonts w:hint="default"/>
        <w:lang w:val="ca-ES" w:eastAsia="en-US" w:bidi="ar-SA"/>
      </w:rPr>
    </w:lvl>
    <w:lvl w:ilvl="4" w:tplc="CD329C92">
      <w:numFmt w:val="bullet"/>
      <w:lvlText w:val="•"/>
      <w:lvlJc w:val="left"/>
      <w:pPr>
        <w:ind w:left="4756" w:hanging="360"/>
      </w:pPr>
      <w:rPr>
        <w:rFonts w:hint="default"/>
        <w:lang w:val="ca-ES" w:eastAsia="en-US" w:bidi="ar-SA"/>
      </w:rPr>
    </w:lvl>
    <w:lvl w:ilvl="5" w:tplc="FF82AA98">
      <w:numFmt w:val="bullet"/>
      <w:lvlText w:val="•"/>
      <w:lvlJc w:val="left"/>
      <w:pPr>
        <w:ind w:left="5560" w:hanging="360"/>
      </w:pPr>
      <w:rPr>
        <w:rFonts w:hint="default"/>
        <w:lang w:val="ca-ES" w:eastAsia="en-US" w:bidi="ar-SA"/>
      </w:rPr>
    </w:lvl>
    <w:lvl w:ilvl="6" w:tplc="180871B4">
      <w:numFmt w:val="bullet"/>
      <w:lvlText w:val="•"/>
      <w:lvlJc w:val="left"/>
      <w:pPr>
        <w:ind w:left="6364" w:hanging="360"/>
      </w:pPr>
      <w:rPr>
        <w:rFonts w:hint="default"/>
        <w:lang w:val="ca-ES" w:eastAsia="en-US" w:bidi="ar-SA"/>
      </w:rPr>
    </w:lvl>
    <w:lvl w:ilvl="7" w:tplc="927661E8">
      <w:numFmt w:val="bullet"/>
      <w:lvlText w:val="•"/>
      <w:lvlJc w:val="left"/>
      <w:pPr>
        <w:ind w:left="7168" w:hanging="360"/>
      </w:pPr>
      <w:rPr>
        <w:rFonts w:hint="default"/>
        <w:lang w:val="ca-ES" w:eastAsia="en-US" w:bidi="ar-SA"/>
      </w:rPr>
    </w:lvl>
    <w:lvl w:ilvl="8" w:tplc="7E54BCB6">
      <w:numFmt w:val="bullet"/>
      <w:lvlText w:val="•"/>
      <w:lvlJc w:val="left"/>
      <w:pPr>
        <w:ind w:left="7972" w:hanging="360"/>
      </w:pPr>
      <w:rPr>
        <w:rFonts w:hint="default"/>
        <w:lang w:val="ca-ES" w:eastAsia="en-US" w:bidi="ar-SA"/>
      </w:rPr>
    </w:lvl>
  </w:abstractNum>
  <w:abstractNum w:abstractNumId="76" w15:restartNumberingAfterBreak="0">
    <w:nsid w:val="40EE1B4D"/>
    <w:multiLevelType w:val="hybridMultilevel"/>
    <w:tmpl w:val="FB9AEA86"/>
    <w:lvl w:ilvl="0" w:tplc="BB683138">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774041CE">
      <w:numFmt w:val="bullet"/>
      <w:lvlText w:val="•"/>
      <w:lvlJc w:val="left"/>
      <w:pPr>
        <w:ind w:left="1048" w:hanging="202"/>
      </w:pPr>
      <w:rPr>
        <w:rFonts w:hint="default"/>
        <w:lang w:val="ca-ES" w:eastAsia="en-US" w:bidi="ar-SA"/>
      </w:rPr>
    </w:lvl>
    <w:lvl w:ilvl="2" w:tplc="02C82336">
      <w:numFmt w:val="bullet"/>
      <w:lvlText w:val="•"/>
      <w:lvlJc w:val="left"/>
      <w:pPr>
        <w:ind w:left="1996" w:hanging="202"/>
      </w:pPr>
      <w:rPr>
        <w:rFonts w:hint="default"/>
        <w:lang w:val="ca-ES" w:eastAsia="en-US" w:bidi="ar-SA"/>
      </w:rPr>
    </w:lvl>
    <w:lvl w:ilvl="3" w:tplc="571052CC">
      <w:numFmt w:val="bullet"/>
      <w:lvlText w:val="•"/>
      <w:lvlJc w:val="left"/>
      <w:pPr>
        <w:ind w:left="2944" w:hanging="202"/>
      </w:pPr>
      <w:rPr>
        <w:rFonts w:hint="default"/>
        <w:lang w:val="ca-ES" w:eastAsia="en-US" w:bidi="ar-SA"/>
      </w:rPr>
    </w:lvl>
    <w:lvl w:ilvl="4" w:tplc="EB92C996">
      <w:numFmt w:val="bullet"/>
      <w:lvlText w:val="•"/>
      <w:lvlJc w:val="left"/>
      <w:pPr>
        <w:ind w:left="3892" w:hanging="202"/>
      </w:pPr>
      <w:rPr>
        <w:rFonts w:hint="default"/>
        <w:lang w:val="ca-ES" w:eastAsia="en-US" w:bidi="ar-SA"/>
      </w:rPr>
    </w:lvl>
    <w:lvl w:ilvl="5" w:tplc="3AFA10F4">
      <w:numFmt w:val="bullet"/>
      <w:lvlText w:val="•"/>
      <w:lvlJc w:val="left"/>
      <w:pPr>
        <w:ind w:left="4840" w:hanging="202"/>
      </w:pPr>
      <w:rPr>
        <w:rFonts w:hint="default"/>
        <w:lang w:val="ca-ES" w:eastAsia="en-US" w:bidi="ar-SA"/>
      </w:rPr>
    </w:lvl>
    <w:lvl w:ilvl="6" w:tplc="B18CD8CA">
      <w:numFmt w:val="bullet"/>
      <w:lvlText w:val="•"/>
      <w:lvlJc w:val="left"/>
      <w:pPr>
        <w:ind w:left="5788" w:hanging="202"/>
      </w:pPr>
      <w:rPr>
        <w:rFonts w:hint="default"/>
        <w:lang w:val="ca-ES" w:eastAsia="en-US" w:bidi="ar-SA"/>
      </w:rPr>
    </w:lvl>
    <w:lvl w:ilvl="7" w:tplc="3ACE4A5E">
      <w:numFmt w:val="bullet"/>
      <w:lvlText w:val="•"/>
      <w:lvlJc w:val="left"/>
      <w:pPr>
        <w:ind w:left="6736" w:hanging="202"/>
      </w:pPr>
      <w:rPr>
        <w:rFonts w:hint="default"/>
        <w:lang w:val="ca-ES" w:eastAsia="en-US" w:bidi="ar-SA"/>
      </w:rPr>
    </w:lvl>
    <w:lvl w:ilvl="8" w:tplc="8AAE9CC6">
      <w:numFmt w:val="bullet"/>
      <w:lvlText w:val="•"/>
      <w:lvlJc w:val="left"/>
      <w:pPr>
        <w:ind w:left="7684" w:hanging="202"/>
      </w:pPr>
      <w:rPr>
        <w:rFonts w:hint="default"/>
        <w:lang w:val="ca-ES" w:eastAsia="en-US" w:bidi="ar-SA"/>
      </w:rPr>
    </w:lvl>
  </w:abstractNum>
  <w:abstractNum w:abstractNumId="77" w15:restartNumberingAfterBreak="0">
    <w:nsid w:val="41633E28"/>
    <w:multiLevelType w:val="hybridMultilevel"/>
    <w:tmpl w:val="8C065F46"/>
    <w:lvl w:ilvl="0" w:tplc="6C8A6B28">
      <w:start w:val="1"/>
      <w:numFmt w:val="decimal"/>
      <w:lvlText w:val="%1."/>
      <w:lvlJc w:val="left"/>
      <w:pPr>
        <w:ind w:left="100" w:hanging="371"/>
      </w:pPr>
      <w:rPr>
        <w:rFonts w:ascii="Arial MT" w:eastAsia="Arial MT" w:hAnsi="Arial MT" w:cs="Arial MT" w:hint="default"/>
        <w:w w:val="100"/>
        <w:sz w:val="24"/>
        <w:szCs w:val="24"/>
        <w:lang w:val="ca-ES" w:eastAsia="en-US" w:bidi="ar-SA"/>
      </w:rPr>
    </w:lvl>
    <w:lvl w:ilvl="1" w:tplc="43568CB2">
      <w:numFmt w:val="bullet"/>
      <w:lvlText w:val="•"/>
      <w:lvlJc w:val="left"/>
      <w:pPr>
        <w:ind w:left="1048" w:hanging="371"/>
      </w:pPr>
      <w:rPr>
        <w:rFonts w:hint="default"/>
        <w:lang w:val="ca-ES" w:eastAsia="en-US" w:bidi="ar-SA"/>
      </w:rPr>
    </w:lvl>
    <w:lvl w:ilvl="2" w:tplc="2250BC12">
      <w:numFmt w:val="bullet"/>
      <w:lvlText w:val="•"/>
      <w:lvlJc w:val="left"/>
      <w:pPr>
        <w:ind w:left="1996" w:hanging="371"/>
      </w:pPr>
      <w:rPr>
        <w:rFonts w:hint="default"/>
        <w:lang w:val="ca-ES" w:eastAsia="en-US" w:bidi="ar-SA"/>
      </w:rPr>
    </w:lvl>
    <w:lvl w:ilvl="3" w:tplc="7BA019EC">
      <w:numFmt w:val="bullet"/>
      <w:lvlText w:val="•"/>
      <w:lvlJc w:val="left"/>
      <w:pPr>
        <w:ind w:left="2944" w:hanging="371"/>
      </w:pPr>
      <w:rPr>
        <w:rFonts w:hint="default"/>
        <w:lang w:val="ca-ES" w:eastAsia="en-US" w:bidi="ar-SA"/>
      </w:rPr>
    </w:lvl>
    <w:lvl w:ilvl="4" w:tplc="DA9E85E6">
      <w:numFmt w:val="bullet"/>
      <w:lvlText w:val="•"/>
      <w:lvlJc w:val="left"/>
      <w:pPr>
        <w:ind w:left="3892" w:hanging="371"/>
      </w:pPr>
      <w:rPr>
        <w:rFonts w:hint="default"/>
        <w:lang w:val="ca-ES" w:eastAsia="en-US" w:bidi="ar-SA"/>
      </w:rPr>
    </w:lvl>
    <w:lvl w:ilvl="5" w:tplc="28409B04">
      <w:numFmt w:val="bullet"/>
      <w:lvlText w:val="•"/>
      <w:lvlJc w:val="left"/>
      <w:pPr>
        <w:ind w:left="4840" w:hanging="371"/>
      </w:pPr>
      <w:rPr>
        <w:rFonts w:hint="default"/>
        <w:lang w:val="ca-ES" w:eastAsia="en-US" w:bidi="ar-SA"/>
      </w:rPr>
    </w:lvl>
    <w:lvl w:ilvl="6" w:tplc="5F803A32">
      <w:numFmt w:val="bullet"/>
      <w:lvlText w:val="•"/>
      <w:lvlJc w:val="left"/>
      <w:pPr>
        <w:ind w:left="5788" w:hanging="371"/>
      </w:pPr>
      <w:rPr>
        <w:rFonts w:hint="default"/>
        <w:lang w:val="ca-ES" w:eastAsia="en-US" w:bidi="ar-SA"/>
      </w:rPr>
    </w:lvl>
    <w:lvl w:ilvl="7" w:tplc="DDB870E6">
      <w:numFmt w:val="bullet"/>
      <w:lvlText w:val="•"/>
      <w:lvlJc w:val="left"/>
      <w:pPr>
        <w:ind w:left="6736" w:hanging="371"/>
      </w:pPr>
      <w:rPr>
        <w:rFonts w:hint="default"/>
        <w:lang w:val="ca-ES" w:eastAsia="en-US" w:bidi="ar-SA"/>
      </w:rPr>
    </w:lvl>
    <w:lvl w:ilvl="8" w:tplc="86FE45CE">
      <w:numFmt w:val="bullet"/>
      <w:lvlText w:val="•"/>
      <w:lvlJc w:val="left"/>
      <w:pPr>
        <w:ind w:left="7684" w:hanging="371"/>
      </w:pPr>
      <w:rPr>
        <w:rFonts w:hint="default"/>
        <w:lang w:val="ca-ES" w:eastAsia="en-US" w:bidi="ar-SA"/>
      </w:rPr>
    </w:lvl>
  </w:abstractNum>
  <w:abstractNum w:abstractNumId="78" w15:restartNumberingAfterBreak="0">
    <w:nsid w:val="4D601B17"/>
    <w:multiLevelType w:val="multilevel"/>
    <w:tmpl w:val="CCC2CFF0"/>
    <w:styleLink w:val="WWNum3"/>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79" w15:restartNumberingAfterBreak="0">
    <w:nsid w:val="5454522E"/>
    <w:multiLevelType w:val="hybridMultilevel"/>
    <w:tmpl w:val="0A2A38B4"/>
    <w:lvl w:ilvl="0" w:tplc="D77C511A">
      <w:start w:val="1"/>
      <w:numFmt w:val="decimal"/>
      <w:lvlText w:val="%1."/>
      <w:lvlJc w:val="left"/>
      <w:pPr>
        <w:ind w:left="100" w:hanging="282"/>
      </w:pPr>
      <w:rPr>
        <w:rFonts w:ascii="Arial MT" w:eastAsia="Arial MT" w:hAnsi="Arial MT" w:cs="Arial MT" w:hint="default"/>
        <w:w w:val="100"/>
        <w:sz w:val="24"/>
        <w:szCs w:val="24"/>
        <w:lang w:val="ca-ES" w:eastAsia="en-US" w:bidi="ar-SA"/>
      </w:rPr>
    </w:lvl>
    <w:lvl w:ilvl="1" w:tplc="A49C6C7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69A07742">
      <w:numFmt w:val="bullet"/>
      <w:lvlText w:val="•"/>
      <w:lvlJc w:val="left"/>
      <w:pPr>
        <w:ind w:left="1793" w:hanging="360"/>
      </w:pPr>
      <w:rPr>
        <w:rFonts w:hint="default"/>
        <w:lang w:val="ca-ES" w:eastAsia="en-US" w:bidi="ar-SA"/>
      </w:rPr>
    </w:lvl>
    <w:lvl w:ilvl="3" w:tplc="7BD88AEC">
      <w:numFmt w:val="bullet"/>
      <w:lvlText w:val="•"/>
      <w:lvlJc w:val="left"/>
      <w:pPr>
        <w:ind w:left="2766" w:hanging="360"/>
      </w:pPr>
      <w:rPr>
        <w:rFonts w:hint="default"/>
        <w:lang w:val="ca-ES" w:eastAsia="en-US" w:bidi="ar-SA"/>
      </w:rPr>
    </w:lvl>
    <w:lvl w:ilvl="4" w:tplc="1EDA1C78">
      <w:numFmt w:val="bullet"/>
      <w:lvlText w:val="•"/>
      <w:lvlJc w:val="left"/>
      <w:pPr>
        <w:ind w:left="3740" w:hanging="360"/>
      </w:pPr>
      <w:rPr>
        <w:rFonts w:hint="default"/>
        <w:lang w:val="ca-ES" w:eastAsia="en-US" w:bidi="ar-SA"/>
      </w:rPr>
    </w:lvl>
    <w:lvl w:ilvl="5" w:tplc="79E85348">
      <w:numFmt w:val="bullet"/>
      <w:lvlText w:val="•"/>
      <w:lvlJc w:val="left"/>
      <w:pPr>
        <w:ind w:left="4713" w:hanging="360"/>
      </w:pPr>
      <w:rPr>
        <w:rFonts w:hint="default"/>
        <w:lang w:val="ca-ES" w:eastAsia="en-US" w:bidi="ar-SA"/>
      </w:rPr>
    </w:lvl>
    <w:lvl w:ilvl="6" w:tplc="77883C5E">
      <w:numFmt w:val="bullet"/>
      <w:lvlText w:val="•"/>
      <w:lvlJc w:val="left"/>
      <w:pPr>
        <w:ind w:left="5686" w:hanging="360"/>
      </w:pPr>
      <w:rPr>
        <w:rFonts w:hint="default"/>
        <w:lang w:val="ca-ES" w:eastAsia="en-US" w:bidi="ar-SA"/>
      </w:rPr>
    </w:lvl>
    <w:lvl w:ilvl="7" w:tplc="488C9F24">
      <w:numFmt w:val="bullet"/>
      <w:lvlText w:val="•"/>
      <w:lvlJc w:val="left"/>
      <w:pPr>
        <w:ind w:left="6660" w:hanging="360"/>
      </w:pPr>
      <w:rPr>
        <w:rFonts w:hint="default"/>
        <w:lang w:val="ca-ES" w:eastAsia="en-US" w:bidi="ar-SA"/>
      </w:rPr>
    </w:lvl>
    <w:lvl w:ilvl="8" w:tplc="926CCB22">
      <w:numFmt w:val="bullet"/>
      <w:lvlText w:val="•"/>
      <w:lvlJc w:val="left"/>
      <w:pPr>
        <w:ind w:left="7633" w:hanging="360"/>
      </w:pPr>
      <w:rPr>
        <w:rFonts w:hint="default"/>
        <w:lang w:val="ca-ES" w:eastAsia="en-US" w:bidi="ar-SA"/>
      </w:rPr>
    </w:lvl>
  </w:abstractNum>
  <w:abstractNum w:abstractNumId="80" w15:restartNumberingAfterBreak="0">
    <w:nsid w:val="54C97A40"/>
    <w:multiLevelType w:val="multilevel"/>
    <w:tmpl w:val="51E4F69C"/>
    <w:styleLink w:val="WWNum4"/>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582B362D"/>
    <w:multiLevelType w:val="hybridMultilevel"/>
    <w:tmpl w:val="23BC4064"/>
    <w:lvl w:ilvl="0" w:tplc="C9FC7784">
      <w:start w:val="1"/>
      <w:numFmt w:val="decimal"/>
      <w:lvlText w:val="%1."/>
      <w:lvlJc w:val="left"/>
      <w:pPr>
        <w:ind w:left="100" w:hanging="357"/>
      </w:pPr>
      <w:rPr>
        <w:rFonts w:ascii="Arial MT" w:eastAsia="Arial MT" w:hAnsi="Arial MT" w:cs="Arial MT" w:hint="default"/>
        <w:w w:val="100"/>
        <w:sz w:val="24"/>
        <w:szCs w:val="24"/>
        <w:lang w:val="ca-ES" w:eastAsia="en-US" w:bidi="ar-SA"/>
      </w:rPr>
    </w:lvl>
    <w:lvl w:ilvl="1" w:tplc="9260E49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F17CE902">
      <w:numFmt w:val="bullet"/>
      <w:lvlText w:val="•"/>
      <w:lvlJc w:val="left"/>
      <w:pPr>
        <w:ind w:left="1793" w:hanging="360"/>
      </w:pPr>
      <w:rPr>
        <w:rFonts w:hint="default"/>
        <w:lang w:val="ca-ES" w:eastAsia="en-US" w:bidi="ar-SA"/>
      </w:rPr>
    </w:lvl>
    <w:lvl w:ilvl="3" w:tplc="B574CE00">
      <w:numFmt w:val="bullet"/>
      <w:lvlText w:val="•"/>
      <w:lvlJc w:val="left"/>
      <w:pPr>
        <w:ind w:left="2766" w:hanging="360"/>
      </w:pPr>
      <w:rPr>
        <w:rFonts w:hint="default"/>
        <w:lang w:val="ca-ES" w:eastAsia="en-US" w:bidi="ar-SA"/>
      </w:rPr>
    </w:lvl>
    <w:lvl w:ilvl="4" w:tplc="63D2FCCE">
      <w:numFmt w:val="bullet"/>
      <w:lvlText w:val="•"/>
      <w:lvlJc w:val="left"/>
      <w:pPr>
        <w:ind w:left="3740" w:hanging="360"/>
      </w:pPr>
      <w:rPr>
        <w:rFonts w:hint="default"/>
        <w:lang w:val="ca-ES" w:eastAsia="en-US" w:bidi="ar-SA"/>
      </w:rPr>
    </w:lvl>
    <w:lvl w:ilvl="5" w:tplc="045C972C">
      <w:numFmt w:val="bullet"/>
      <w:lvlText w:val="•"/>
      <w:lvlJc w:val="left"/>
      <w:pPr>
        <w:ind w:left="4713" w:hanging="360"/>
      </w:pPr>
      <w:rPr>
        <w:rFonts w:hint="default"/>
        <w:lang w:val="ca-ES" w:eastAsia="en-US" w:bidi="ar-SA"/>
      </w:rPr>
    </w:lvl>
    <w:lvl w:ilvl="6" w:tplc="DC707058">
      <w:numFmt w:val="bullet"/>
      <w:lvlText w:val="•"/>
      <w:lvlJc w:val="left"/>
      <w:pPr>
        <w:ind w:left="5686" w:hanging="360"/>
      </w:pPr>
      <w:rPr>
        <w:rFonts w:hint="default"/>
        <w:lang w:val="ca-ES" w:eastAsia="en-US" w:bidi="ar-SA"/>
      </w:rPr>
    </w:lvl>
    <w:lvl w:ilvl="7" w:tplc="7E1A1BAC">
      <w:numFmt w:val="bullet"/>
      <w:lvlText w:val="•"/>
      <w:lvlJc w:val="left"/>
      <w:pPr>
        <w:ind w:left="6660" w:hanging="360"/>
      </w:pPr>
      <w:rPr>
        <w:rFonts w:hint="default"/>
        <w:lang w:val="ca-ES" w:eastAsia="en-US" w:bidi="ar-SA"/>
      </w:rPr>
    </w:lvl>
    <w:lvl w:ilvl="8" w:tplc="EE3AD456">
      <w:numFmt w:val="bullet"/>
      <w:lvlText w:val="•"/>
      <w:lvlJc w:val="left"/>
      <w:pPr>
        <w:ind w:left="7633" w:hanging="360"/>
      </w:pPr>
      <w:rPr>
        <w:rFonts w:hint="default"/>
        <w:lang w:val="ca-ES" w:eastAsia="en-US" w:bidi="ar-SA"/>
      </w:rPr>
    </w:lvl>
  </w:abstractNum>
  <w:abstractNum w:abstractNumId="82" w15:restartNumberingAfterBreak="0">
    <w:nsid w:val="5CBE36B0"/>
    <w:multiLevelType w:val="hybridMultilevel"/>
    <w:tmpl w:val="2794B7D2"/>
    <w:lvl w:ilvl="0" w:tplc="802C90B0">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3F087C7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33F83CD8">
      <w:numFmt w:val="bullet"/>
      <w:lvlText w:val="•"/>
      <w:lvlJc w:val="left"/>
      <w:pPr>
        <w:ind w:left="1793" w:hanging="360"/>
      </w:pPr>
      <w:rPr>
        <w:rFonts w:hint="default"/>
        <w:lang w:val="ca-ES" w:eastAsia="en-US" w:bidi="ar-SA"/>
      </w:rPr>
    </w:lvl>
    <w:lvl w:ilvl="3" w:tplc="AA9497E2">
      <w:numFmt w:val="bullet"/>
      <w:lvlText w:val="•"/>
      <w:lvlJc w:val="left"/>
      <w:pPr>
        <w:ind w:left="2766" w:hanging="360"/>
      </w:pPr>
      <w:rPr>
        <w:rFonts w:hint="default"/>
        <w:lang w:val="ca-ES" w:eastAsia="en-US" w:bidi="ar-SA"/>
      </w:rPr>
    </w:lvl>
    <w:lvl w:ilvl="4" w:tplc="5E00C158">
      <w:numFmt w:val="bullet"/>
      <w:lvlText w:val="•"/>
      <w:lvlJc w:val="left"/>
      <w:pPr>
        <w:ind w:left="3740" w:hanging="360"/>
      </w:pPr>
      <w:rPr>
        <w:rFonts w:hint="default"/>
        <w:lang w:val="ca-ES" w:eastAsia="en-US" w:bidi="ar-SA"/>
      </w:rPr>
    </w:lvl>
    <w:lvl w:ilvl="5" w:tplc="BE1E19D6">
      <w:numFmt w:val="bullet"/>
      <w:lvlText w:val="•"/>
      <w:lvlJc w:val="left"/>
      <w:pPr>
        <w:ind w:left="4713" w:hanging="360"/>
      </w:pPr>
      <w:rPr>
        <w:rFonts w:hint="default"/>
        <w:lang w:val="ca-ES" w:eastAsia="en-US" w:bidi="ar-SA"/>
      </w:rPr>
    </w:lvl>
    <w:lvl w:ilvl="6" w:tplc="8F3A4D08">
      <w:numFmt w:val="bullet"/>
      <w:lvlText w:val="•"/>
      <w:lvlJc w:val="left"/>
      <w:pPr>
        <w:ind w:left="5686" w:hanging="360"/>
      </w:pPr>
      <w:rPr>
        <w:rFonts w:hint="default"/>
        <w:lang w:val="ca-ES" w:eastAsia="en-US" w:bidi="ar-SA"/>
      </w:rPr>
    </w:lvl>
    <w:lvl w:ilvl="7" w:tplc="B5421710">
      <w:numFmt w:val="bullet"/>
      <w:lvlText w:val="•"/>
      <w:lvlJc w:val="left"/>
      <w:pPr>
        <w:ind w:left="6660" w:hanging="360"/>
      </w:pPr>
      <w:rPr>
        <w:rFonts w:hint="default"/>
        <w:lang w:val="ca-ES" w:eastAsia="en-US" w:bidi="ar-SA"/>
      </w:rPr>
    </w:lvl>
    <w:lvl w:ilvl="8" w:tplc="34DAE42A">
      <w:numFmt w:val="bullet"/>
      <w:lvlText w:val="•"/>
      <w:lvlJc w:val="left"/>
      <w:pPr>
        <w:ind w:left="7633" w:hanging="360"/>
      </w:pPr>
      <w:rPr>
        <w:rFonts w:hint="default"/>
        <w:lang w:val="ca-ES" w:eastAsia="en-US" w:bidi="ar-SA"/>
      </w:rPr>
    </w:lvl>
  </w:abstractNum>
  <w:abstractNum w:abstractNumId="83" w15:restartNumberingAfterBreak="0">
    <w:nsid w:val="5F4B06A9"/>
    <w:multiLevelType w:val="hybridMultilevel"/>
    <w:tmpl w:val="EFE83230"/>
    <w:lvl w:ilvl="0" w:tplc="D468153C">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0D5A9274">
      <w:numFmt w:val="bullet"/>
      <w:lvlText w:val="•"/>
      <w:lvlJc w:val="left"/>
      <w:pPr>
        <w:ind w:left="1048" w:hanging="202"/>
      </w:pPr>
      <w:rPr>
        <w:rFonts w:hint="default"/>
        <w:lang w:val="ca-ES" w:eastAsia="en-US" w:bidi="ar-SA"/>
      </w:rPr>
    </w:lvl>
    <w:lvl w:ilvl="2" w:tplc="0DCA4EDA">
      <w:numFmt w:val="bullet"/>
      <w:lvlText w:val="•"/>
      <w:lvlJc w:val="left"/>
      <w:pPr>
        <w:ind w:left="1996" w:hanging="202"/>
      </w:pPr>
      <w:rPr>
        <w:rFonts w:hint="default"/>
        <w:lang w:val="ca-ES" w:eastAsia="en-US" w:bidi="ar-SA"/>
      </w:rPr>
    </w:lvl>
    <w:lvl w:ilvl="3" w:tplc="5B369216">
      <w:numFmt w:val="bullet"/>
      <w:lvlText w:val="•"/>
      <w:lvlJc w:val="left"/>
      <w:pPr>
        <w:ind w:left="2944" w:hanging="202"/>
      </w:pPr>
      <w:rPr>
        <w:rFonts w:hint="default"/>
        <w:lang w:val="ca-ES" w:eastAsia="en-US" w:bidi="ar-SA"/>
      </w:rPr>
    </w:lvl>
    <w:lvl w:ilvl="4" w:tplc="ECE46C6E">
      <w:numFmt w:val="bullet"/>
      <w:lvlText w:val="•"/>
      <w:lvlJc w:val="left"/>
      <w:pPr>
        <w:ind w:left="3892" w:hanging="202"/>
      </w:pPr>
      <w:rPr>
        <w:rFonts w:hint="default"/>
        <w:lang w:val="ca-ES" w:eastAsia="en-US" w:bidi="ar-SA"/>
      </w:rPr>
    </w:lvl>
    <w:lvl w:ilvl="5" w:tplc="270658D4">
      <w:numFmt w:val="bullet"/>
      <w:lvlText w:val="•"/>
      <w:lvlJc w:val="left"/>
      <w:pPr>
        <w:ind w:left="4840" w:hanging="202"/>
      </w:pPr>
      <w:rPr>
        <w:rFonts w:hint="default"/>
        <w:lang w:val="ca-ES" w:eastAsia="en-US" w:bidi="ar-SA"/>
      </w:rPr>
    </w:lvl>
    <w:lvl w:ilvl="6" w:tplc="186C355C">
      <w:numFmt w:val="bullet"/>
      <w:lvlText w:val="•"/>
      <w:lvlJc w:val="left"/>
      <w:pPr>
        <w:ind w:left="5788" w:hanging="202"/>
      </w:pPr>
      <w:rPr>
        <w:rFonts w:hint="default"/>
        <w:lang w:val="ca-ES" w:eastAsia="en-US" w:bidi="ar-SA"/>
      </w:rPr>
    </w:lvl>
    <w:lvl w:ilvl="7" w:tplc="75D270D8">
      <w:numFmt w:val="bullet"/>
      <w:lvlText w:val="•"/>
      <w:lvlJc w:val="left"/>
      <w:pPr>
        <w:ind w:left="6736" w:hanging="202"/>
      </w:pPr>
      <w:rPr>
        <w:rFonts w:hint="default"/>
        <w:lang w:val="ca-ES" w:eastAsia="en-US" w:bidi="ar-SA"/>
      </w:rPr>
    </w:lvl>
    <w:lvl w:ilvl="8" w:tplc="AFFE4746">
      <w:numFmt w:val="bullet"/>
      <w:lvlText w:val="•"/>
      <w:lvlJc w:val="left"/>
      <w:pPr>
        <w:ind w:left="7684" w:hanging="202"/>
      </w:pPr>
      <w:rPr>
        <w:rFonts w:hint="default"/>
        <w:lang w:val="ca-ES" w:eastAsia="en-US" w:bidi="ar-SA"/>
      </w:rPr>
    </w:lvl>
  </w:abstractNum>
  <w:abstractNum w:abstractNumId="84" w15:restartNumberingAfterBreak="0">
    <w:nsid w:val="62424FE0"/>
    <w:multiLevelType w:val="hybridMultilevel"/>
    <w:tmpl w:val="15B293CC"/>
    <w:lvl w:ilvl="0" w:tplc="791A6D3C">
      <w:start w:val="1"/>
      <w:numFmt w:val="decimal"/>
      <w:lvlText w:val="%1."/>
      <w:lvlJc w:val="left"/>
      <w:pPr>
        <w:ind w:left="947" w:hanging="368"/>
        <w:jc w:val="left"/>
      </w:pPr>
      <w:rPr>
        <w:rFonts w:hint="default"/>
        <w:spacing w:val="-1"/>
        <w:w w:val="105"/>
        <w:lang w:val="ca-ES" w:eastAsia="en-US" w:bidi="ar-SA"/>
      </w:rPr>
    </w:lvl>
    <w:lvl w:ilvl="1" w:tplc="01C2EFA0">
      <w:numFmt w:val="bullet"/>
      <w:lvlText w:val="•"/>
      <w:lvlJc w:val="left"/>
      <w:pPr>
        <w:ind w:left="1744" w:hanging="368"/>
      </w:pPr>
      <w:rPr>
        <w:rFonts w:hint="default"/>
        <w:lang w:val="ca-ES" w:eastAsia="en-US" w:bidi="ar-SA"/>
      </w:rPr>
    </w:lvl>
    <w:lvl w:ilvl="2" w:tplc="622E0102">
      <w:numFmt w:val="bullet"/>
      <w:lvlText w:val="•"/>
      <w:lvlJc w:val="left"/>
      <w:pPr>
        <w:ind w:left="2548" w:hanging="368"/>
      </w:pPr>
      <w:rPr>
        <w:rFonts w:hint="default"/>
        <w:lang w:val="ca-ES" w:eastAsia="en-US" w:bidi="ar-SA"/>
      </w:rPr>
    </w:lvl>
    <w:lvl w:ilvl="3" w:tplc="F88236AC">
      <w:numFmt w:val="bullet"/>
      <w:lvlText w:val="•"/>
      <w:lvlJc w:val="left"/>
      <w:pPr>
        <w:ind w:left="3352" w:hanging="368"/>
      </w:pPr>
      <w:rPr>
        <w:rFonts w:hint="default"/>
        <w:lang w:val="ca-ES" w:eastAsia="en-US" w:bidi="ar-SA"/>
      </w:rPr>
    </w:lvl>
    <w:lvl w:ilvl="4" w:tplc="B61E0D2E">
      <w:numFmt w:val="bullet"/>
      <w:lvlText w:val="•"/>
      <w:lvlJc w:val="left"/>
      <w:pPr>
        <w:ind w:left="4156" w:hanging="368"/>
      </w:pPr>
      <w:rPr>
        <w:rFonts w:hint="default"/>
        <w:lang w:val="ca-ES" w:eastAsia="en-US" w:bidi="ar-SA"/>
      </w:rPr>
    </w:lvl>
    <w:lvl w:ilvl="5" w:tplc="1898C4EC">
      <w:numFmt w:val="bullet"/>
      <w:lvlText w:val="•"/>
      <w:lvlJc w:val="left"/>
      <w:pPr>
        <w:ind w:left="4960" w:hanging="368"/>
      </w:pPr>
      <w:rPr>
        <w:rFonts w:hint="default"/>
        <w:lang w:val="ca-ES" w:eastAsia="en-US" w:bidi="ar-SA"/>
      </w:rPr>
    </w:lvl>
    <w:lvl w:ilvl="6" w:tplc="2F54209A">
      <w:numFmt w:val="bullet"/>
      <w:lvlText w:val="•"/>
      <w:lvlJc w:val="left"/>
      <w:pPr>
        <w:ind w:left="5764" w:hanging="368"/>
      </w:pPr>
      <w:rPr>
        <w:rFonts w:hint="default"/>
        <w:lang w:val="ca-ES" w:eastAsia="en-US" w:bidi="ar-SA"/>
      </w:rPr>
    </w:lvl>
    <w:lvl w:ilvl="7" w:tplc="080CFC66">
      <w:numFmt w:val="bullet"/>
      <w:lvlText w:val="•"/>
      <w:lvlJc w:val="left"/>
      <w:pPr>
        <w:ind w:left="6568" w:hanging="368"/>
      </w:pPr>
      <w:rPr>
        <w:rFonts w:hint="default"/>
        <w:lang w:val="ca-ES" w:eastAsia="en-US" w:bidi="ar-SA"/>
      </w:rPr>
    </w:lvl>
    <w:lvl w:ilvl="8" w:tplc="88C2EC30">
      <w:numFmt w:val="bullet"/>
      <w:lvlText w:val="•"/>
      <w:lvlJc w:val="left"/>
      <w:pPr>
        <w:ind w:left="7372" w:hanging="368"/>
      </w:pPr>
      <w:rPr>
        <w:rFonts w:hint="default"/>
        <w:lang w:val="ca-ES" w:eastAsia="en-US" w:bidi="ar-SA"/>
      </w:rPr>
    </w:lvl>
  </w:abstractNum>
  <w:abstractNum w:abstractNumId="85" w15:restartNumberingAfterBreak="0">
    <w:nsid w:val="64A13676"/>
    <w:multiLevelType w:val="hybridMultilevel"/>
    <w:tmpl w:val="C91A6EAE"/>
    <w:lvl w:ilvl="0" w:tplc="E1F889F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6" w15:restartNumberingAfterBreak="0">
    <w:nsid w:val="6D843228"/>
    <w:multiLevelType w:val="hybridMultilevel"/>
    <w:tmpl w:val="E83CF53A"/>
    <w:lvl w:ilvl="0" w:tplc="794A7CCC">
      <w:start w:val="1"/>
      <w:numFmt w:val="decimal"/>
      <w:lvlText w:val="%1."/>
      <w:lvlJc w:val="left"/>
      <w:pPr>
        <w:ind w:left="100" w:hanging="356"/>
      </w:pPr>
      <w:rPr>
        <w:rFonts w:ascii="Arial MT" w:eastAsia="Arial MT" w:hAnsi="Arial MT" w:cs="Arial MT" w:hint="default"/>
        <w:w w:val="100"/>
        <w:sz w:val="24"/>
        <w:szCs w:val="24"/>
        <w:lang w:val="ca-ES" w:eastAsia="en-US" w:bidi="ar-SA"/>
      </w:rPr>
    </w:lvl>
    <w:lvl w:ilvl="1" w:tplc="1B56F938">
      <w:start w:val="1"/>
      <w:numFmt w:val="lowerLetter"/>
      <w:lvlText w:val="%2)"/>
      <w:lvlJc w:val="left"/>
      <w:pPr>
        <w:ind w:left="1100" w:hanging="281"/>
      </w:pPr>
      <w:rPr>
        <w:rFonts w:ascii="Arial MT" w:eastAsia="Arial MT" w:hAnsi="Arial MT" w:cs="Arial MT" w:hint="default"/>
        <w:w w:val="100"/>
        <w:sz w:val="24"/>
        <w:szCs w:val="24"/>
        <w:lang w:val="ca-ES" w:eastAsia="en-US" w:bidi="ar-SA"/>
      </w:rPr>
    </w:lvl>
    <w:lvl w:ilvl="2" w:tplc="A0F45530">
      <w:numFmt w:val="bullet"/>
      <w:lvlText w:val="•"/>
      <w:lvlJc w:val="left"/>
      <w:pPr>
        <w:ind w:left="2042" w:hanging="281"/>
      </w:pPr>
      <w:rPr>
        <w:rFonts w:hint="default"/>
        <w:lang w:val="ca-ES" w:eastAsia="en-US" w:bidi="ar-SA"/>
      </w:rPr>
    </w:lvl>
    <w:lvl w:ilvl="3" w:tplc="62AA7A22">
      <w:numFmt w:val="bullet"/>
      <w:lvlText w:val="•"/>
      <w:lvlJc w:val="left"/>
      <w:pPr>
        <w:ind w:left="2984" w:hanging="281"/>
      </w:pPr>
      <w:rPr>
        <w:rFonts w:hint="default"/>
        <w:lang w:val="ca-ES" w:eastAsia="en-US" w:bidi="ar-SA"/>
      </w:rPr>
    </w:lvl>
    <w:lvl w:ilvl="4" w:tplc="0DA86766">
      <w:numFmt w:val="bullet"/>
      <w:lvlText w:val="•"/>
      <w:lvlJc w:val="left"/>
      <w:pPr>
        <w:ind w:left="3926" w:hanging="281"/>
      </w:pPr>
      <w:rPr>
        <w:rFonts w:hint="default"/>
        <w:lang w:val="ca-ES" w:eastAsia="en-US" w:bidi="ar-SA"/>
      </w:rPr>
    </w:lvl>
    <w:lvl w:ilvl="5" w:tplc="505AEEE8">
      <w:numFmt w:val="bullet"/>
      <w:lvlText w:val="•"/>
      <w:lvlJc w:val="left"/>
      <w:pPr>
        <w:ind w:left="4868" w:hanging="281"/>
      </w:pPr>
      <w:rPr>
        <w:rFonts w:hint="default"/>
        <w:lang w:val="ca-ES" w:eastAsia="en-US" w:bidi="ar-SA"/>
      </w:rPr>
    </w:lvl>
    <w:lvl w:ilvl="6" w:tplc="BD283718">
      <w:numFmt w:val="bullet"/>
      <w:lvlText w:val="•"/>
      <w:lvlJc w:val="left"/>
      <w:pPr>
        <w:ind w:left="5811" w:hanging="281"/>
      </w:pPr>
      <w:rPr>
        <w:rFonts w:hint="default"/>
        <w:lang w:val="ca-ES" w:eastAsia="en-US" w:bidi="ar-SA"/>
      </w:rPr>
    </w:lvl>
    <w:lvl w:ilvl="7" w:tplc="1FB23D72">
      <w:numFmt w:val="bullet"/>
      <w:lvlText w:val="•"/>
      <w:lvlJc w:val="left"/>
      <w:pPr>
        <w:ind w:left="6753" w:hanging="281"/>
      </w:pPr>
      <w:rPr>
        <w:rFonts w:hint="default"/>
        <w:lang w:val="ca-ES" w:eastAsia="en-US" w:bidi="ar-SA"/>
      </w:rPr>
    </w:lvl>
    <w:lvl w:ilvl="8" w:tplc="9FD402E8">
      <w:numFmt w:val="bullet"/>
      <w:lvlText w:val="•"/>
      <w:lvlJc w:val="left"/>
      <w:pPr>
        <w:ind w:left="7695" w:hanging="281"/>
      </w:pPr>
      <w:rPr>
        <w:rFonts w:hint="default"/>
        <w:lang w:val="ca-ES" w:eastAsia="en-US" w:bidi="ar-SA"/>
      </w:rPr>
    </w:lvl>
  </w:abstractNum>
  <w:abstractNum w:abstractNumId="87" w15:restartNumberingAfterBreak="0">
    <w:nsid w:val="71DC5F1F"/>
    <w:multiLevelType w:val="hybridMultilevel"/>
    <w:tmpl w:val="D63AEDA6"/>
    <w:lvl w:ilvl="0" w:tplc="8132BE7A">
      <w:start w:val="1"/>
      <w:numFmt w:val="decimal"/>
      <w:lvlText w:val="%1."/>
      <w:lvlJc w:val="left"/>
      <w:pPr>
        <w:ind w:left="100" w:hanging="283"/>
      </w:pPr>
      <w:rPr>
        <w:rFonts w:ascii="Arial MT" w:eastAsia="Arial MT" w:hAnsi="Arial MT" w:cs="Arial MT" w:hint="default"/>
        <w:spacing w:val="-1"/>
        <w:w w:val="100"/>
        <w:sz w:val="24"/>
        <w:szCs w:val="24"/>
        <w:lang w:val="ca-ES" w:eastAsia="en-US" w:bidi="ar-SA"/>
      </w:rPr>
    </w:lvl>
    <w:lvl w:ilvl="1" w:tplc="DCB83E64">
      <w:numFmt w:val="bullet"/>
      <w:lvlText w:val="•"/>
      <w:lvlJc w:val="left"/>
      <w:pPr>
        <w:ind w:left="1048" w:hanging="283"/>
      </w:pPr>
      <w:rPr>
        <w:rFonts w:hint="default"/>
        <w:lang w:val="ca-ES" w:eastAsia="en-US" w:bidi="ar-SA"/>
      </w:rPr>
    </w:lvl>
    <w:lvl w:ilvl="2" w:tplc="DAB4E090">
      <w:numFmt w:val="bullet"/>
      <w:lvlText w:val="•"/>
      <w:lvlJc w:val="left"/>
      <w:pPr>
        <w:ind w:left="1996" w:hanging="283"/>
      </w:pPr>
      <w:rPr>
        <w:rFonts w:hint="default"/>
        <w:lang w:val="ca-ES" w:eastAsia="en-US" w:bidi="ar-SA"/>
      </w:rPr>
    </w:lvl>
    <w:lvl w:ilvl="3" w:tplc="A24E0B64">
      <w:numFmt w:val="bullet"/>
      <w:lvlText w:val="•"/>
      <w:lvlJc w:val="left"/>
      <w:pPr>
        <w:ind w:left="2944" w:hanging="283"/>
      </w:pPr>
      <w:rPr>
        <w:rFonts w:hint="default"/>
        <w:lang w:val="ca-ES" w:eastAsia="en-US" w:bidi="ar-SA"/>
      </w:rPr>
    </w:lvl>
    <w:lvl w:ilvl="4" w:tplc="48AA1C38">
      <w:numFmt w:val="bullet"/>
      <w:lvlText w:val="•"/>
      <w:lvlJc w:val="left"/>
      <w:pPr>
        <w:ind w:left="3892" w:hanging="283"/>
      </w:pPr>
      <w:rPr>
        <w:rFonts w:hint="default"/>
        <w:lang w:val="ca-ES" w:eastAsia="en-US" w:bidi="ar-SA"/>
      </w:rPr>
    </w:lvl>
    <w:lvl w:ilvl="5" w:tplc="F3B2BA70">
      <w:numFmt w:val="bullet"/>
      <w:lvlText w:val="•"/>
      <w:lvlJc w:val="left"/>
      <w:pPr>
        <w:ind w:left="4840" w:hanging="283"/>
      </w:pPr>
      <w:rPr>
        <w:rFonts w:hint="default"/>
        <w:lang w:val="ca-ES" w:eastAsia="en-US" w:bidi="ar-SA"/>
      </w:rPr>
    </w:lvl>
    <w:lvl w:ilvl="6" w:tplc="CBBEABEE">
      <w:numFmt w:val="bullet"/>
      <w:lvlText w:val="•"/>
      <w:lvlJc w:val="left"/>
      <w:pPr>
        <w:ind w:left="5788" w:hanging="283"/>
      </w:pPr>
      <w:rPr>
        <w:rFonts w:hint="default"/>
        <w:lang w:val="ca-ES" w:eastAsia="en-US" w:bidi="ar-SA"/>
      </w:rPr>
    </w:lvl>
    <w:lvl w:ilvl="7" w:tplc="41AE051E">
      <w:numFmt w:val="bullet"/>
      <w:lvlText w:val="•"/>
      <w:lvlJc w:val="left"/>
      <w:pPr>
        <w:ind w:left="6736" w:hanging="283"/>
      </w:pPr>
      <w:rPr>
        <w:rFonts w:hint="default"/>
        <w:lang w:val="ca-ES" w:eastAsia="en-US" w:bidi="ar-SA"/>
      </w:rPr>
    </w:lvl>
    <w:lvl w:ilvl="8" w:tplc="B1D6006A">
      <w:numFmt w:val="bullet"/>
      <w:lvlText w:val="•"/>
      <w:lvlJc w:val="left"/>
      <w:pPr>
        <w:ind w:left="7684" w:hanging="283"/>
      </w:pPr>
      <w:rPr>
        <w:rFonts w:hint="default"/>
        <w:lang w:val="ca-ES" w:eastAsia="en-US" w:bidi="ar-SA"/>
      </w:rPr>
    </w:lvl>
  </w:abstractNum>
  <w:abstractNum w:abstractNumId="88" w15:restartNumberingAfterBreak="0">
    <w:nsid w:val="7A5D174A"/>
    <w:multiLevelType w:val="hybridMultilevel"/>
    <w:tmpl w:val="87BA6922"/>
    <w:lvl w:ilvl="0" w:tplc="05BA0D8A">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EFC63B54">
      <w:start w:val="1"/>
      <w:numFmt w:val="lowerLetter"/>
      <w:lvlText w:val="%2)"/>
      <w:lvlJc w:val="left"/>
      <w:pPr>
        <w:ind w:left="820" w:hanging="360"/>
      </w:pPr>
      <w:rPr>
        <w:rFonts w:ascii="Arial MT" w:eastAsia="Arial MT" w:hAnsi="Arial MT" w:cs="Arial MT"/>
        <w:w w:val="100"/>
        <w:sz w:val="24"/>
        <w:szCs w:val="24"/>
        <w:lang w:val="ca-ES" w:eastAsia="en-US" w:bidi="ar-SA"/>
      </w:rPr>
    </w:lvl>
    <w:lvl w:ilvl="2" w:tplc="7B1A1690">
      <w:numFmt w:val="bullet"/>
      <w:lvlText w:val="•"/>
      <w:lvlJc w:val="left"/>
      <w:pPr>
        <w:ind w:left="1793" w:hanging="360"/>
      </w:pPr>
      <w:rPr>
        <w:rFonts w:hint="default"/>
        <w:lang w:val="ca-ES" w:eastAsia="en-US" w:bidi="ar-SA"/>
      </w:rPr>
    </w:lvl>
    <w:lvl w:ilvl="3" w:tplc="F3DC0AB2">
      <w:numFmt w:val="bullet"/>
      <w:lvlText w:val="•"/>
      <w:lvlJc w:val="left"/>
      <w:pPr>
        <w:ind w:left="2766" w:hanging="360"/>
      </w:pPr>
      <w:rPr>
        <w:rFonts w:hint="default"/>
        <w:lang w:val="ca-ES" w:eastAsia="en-US" w:bidi="ar-SA"/>
      </w:rPr>
    </w:lvl>
    <w:lvl w:ilvl="4" w:tplc="C6CE76B8">
      <w:numFmt w:val="bullet"/>
      <w:lvlText w:val="•"/>
      <w:lvlJc w:val="left"/>
      <w:pPr>
        <w:ind w:left="3740" w:hanging="360"/>
      </w:pPr>
      <w:rPr>
        <w:rFonts w:hint="default"/>
        <w:lang w:val="ca-ES" w:eastAsia="en-US" w:bidi="ar-SA"/>
      </w:rPr>
    </w:lvl>
    <w:lvl w:ilvl="5" w:tplc="DA5464C0">
      <w:numFmt w:val="bullet"/>
      <w:lvlText w:val="•"/>
      <w:lvlJc w:val="left"/>
      <w:pPr>
        <w:ind w:left="4713" w:hanging="360"/>
      </w:pPr>
      <w:rPr>
        <w:rFonts w:hint="default"/>
        <w:lang w:val="ca-ES" w:eastAsia="en-US" w:bidi="ar-SA"/>
      </w:rPr>
    </w:lvl>
    <w:lvl w:ilvl="6" w:tplc="851887A4">
      <w:numFmt w:val="bullet"/>
      <w:lvlText w:val="•"/>
      <w:lvlJc w:val="left"/>
      <w:pPr>
        <w:ind w:left="5686" w:hanging="360"/>
      </w:pPr>
      <w:rPr>
        <w:rFonts w:hint="default"/>
        <w:lang w:val="ca-ES" w:eastAsia="en-US" w:bidi="ar-SA"/>
      </w:rPr>
    </w:lvl>
    <w:lvl w:ilvl="7" w:tplc="0430FB8C">
      <w:numFmt w:val="bullet"/>
      <w:lvlText w:val="•"/>
      <w:lvlJc w:val="left"/>
      <w:pPr>
        <w:ind w:left="6660" w:hanging="360"/>
      </w:pPr>
      <w:rPr>
        <w:rFonts w:hint="default"/>
        <w:lang w:val="ca-ES" w:eastAsia="en-US" w:bidi="ar-SA"/>
      </w:rPr>
    </w:lvl>
    <w:lvl w:ilvl="8" w:tplc="EF0C3E44">
      <w:numFmt w:val="bullet"/>
      <w:lvlText w:val="•"/>
      <w:lvlJc w:val="left"/>
      <w:pPr>
        <w:ind w:left="7633" w:hanging="360"/>
      </w:pPr>
      <w:rPr>
        <w:rFonts w:hint="default"/>
        <w:lang w:val="ca-ES" w:eastAsia="en-US" w:bidi="ar-SA"/>
      </w:rPr>
    </w:lvl>
  </w:abstractNum>
  <w:abstractNum w:abstractNumId="89" w15:restartNumberingAfterBreak="0">
    <w:nsid w:val="7AD465F8"/>
    <w:multiLevelType w:val="hybridMultilevel"/>
    <w:tmpl w:val="543E227A"/>
    <w:lvl w:ilvl="0" w:tplc="E9C495F0">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09EAD93E">
      <w:numFmt w:val="bullet"/>
      <w:lvlText w:val="•"/>
      <w:lvlJc w:val="left"/>
      <w:pPr>
        <w:ind w:left="1048" w:hanging="202"/>
      </w:pPr>
      <w:rPr>
        <w:rFonts w:hint="default"/>
        <w:lang w:val="ca-ES" w:eastAsia="en-US" w:bidi="ar-SA"/>
      </w:rPr>
    </w:lvl>
    <w:lvl w:ilvl="2" w:tplc="C01EC8A6">
      <w:numFmt w:val="bullet"/>
      <w:lvlText w:val="•"/>
      <w:lvlJc w:val="left"/>
      <w:pPr>
        <w:ind w:left="1996" w:hanging="202"/>
      </w:pPr>
      <w:rPr>
        <w:rFonts w:hint="default"/>
        <w:lang w:val="ca-ES" w:eastAsia="en-US" w:bidi="ar-SA"/>
      </w:rPr>
    </w:lvl>
    <w:lvl w:ilvl="3" w:tplc="2CD0B5AE">
      <w:numFmt w:val="bullet"/>
      <w:lvlText w:val="•"/>
      <w:lvlJc w:val="left"/>
      <w:pPr>
        <w:ind w:left="2944" w:hanging="202"/>
      </w:pPr>
      <w:rPr>
        <w:rFonts w:hint="default"/>
        <w:lang w:val="ca-ES" w:eastAsia="en-US" w:bidi="ar-SA"/>
      </w:rPr>
    </w:lvl>
    <w:lvl w:ilvl="4" w:tplc="433EEC40">
      <w:numFmt w:val="bullet"/>
      <w:lvlText w:val="•"/>
      <w:lvlJc w:val="left"/>
      <w:pPr>
        <w:ind w:left="3892" w:hanging="202"/>
      </w:pPr>
      <w:rPr>
        <w:rFonts w:hint="default"/>
        <w:lang w:val="ca-ES" w:eastAsia="en-US" w:bidi="ar-SA"/>
      </w:rPr>
    </w:lvl>
    <w:lvl w:ilvl="5" w:tplc="F8462AA6">
      <w:numFmt w:val="bullet"/>
      <w:lvlText w:val="•"/>
      <w:lvlJc w:val="left"/>
      <w:pPr>
        <w:ind w:left="4840" w:hanging="202"/>
      </w:pPr>
      <w:rPr>
        <w:rFonts w:hint="default"/>
        <w:lang w:val="ca-ES" w:eastAsia="en-US" w:bidi="ar-SA"/>
      </w:rPr>
    </w:lvl>
    <w:lvl w:ilvl="6" w:tplc="B1E64F94">
      <w:numFmt w:val="bullet"/>
      <w:lvlText w:val="•"/>
      <w:lvlJc w:val="left"/>
      <w:pPr>
        <w:ind w:left="5788" w:hanging="202"/>
      </w:pPr>
      <w:rPr>
        <w:rFonts w:hint="default"/>
        <w:lang w:val="ca-ES" w:eastAsia="en-US" w:bidi="ar-SA"/>
      </w:rPr>
    </w:lvl>
    <w:lvl w:ilvl="7" w:tplc="378EC04A">
      <w:numFmt w:val="bullet"/>
      <w:lvlText w:val="•"/>
      <w:lvlJc w:val="left"/>
      <w:pPr>
        <w:ind w:left="6736" w:hanging="202"/>
      </w:pPr>
      <w:rPr>
        <w:rFonts w:hint="default"/>
        <w:lang w:val="ca-ES" w:eastAsia="en-US" w:bidi="ar-SA"/>
      </w:rPr>
    </w:lvl>
    <w:lvl w:ilvl="8" w:tplc="6818F232">
      <w:numFmt w:val="bullet"/>
      <w:lvlText w:val="•"/>
      <w:lvlJc w:val="left"/>
      <w:pPr>
        <w:ind w:left="7684" w:hanging="202"/>
      </w:pPr>
      <w:rPr>
        <w:rFonts w:hint="default"/>
        <w:lang w:val="ca-ES" w:eastAsia="en-US" w:bidi="ar-SA"/>
      </w:rPr>
    </w:lvl>
  </w:abstractNum>
  <w:num w:numId="1">
    <w:abstractNumId w:val="57"/>
  </w:num>
  <w:num w:numId="2">
    <w:abstractNumId w:val="75"/>
  </w:num>
  <w:num w:numId="3">
    <w:abstractNumId w:val="88"/>
  </w:num>
  <w:num w:numId="4">
    <w:abstractNumId w:val="71"/>
  </w:num>
  <w:num w:numId="5">
    <w:abstractNumId w:val="87"/>
  </w:num>
  <w:num w:numId="6">
    <w:abstractNumId w:val="81"/>
  </w:num>
  <w:num w:numId="7">
    <w:abstractNumId w:val="59"/>
  </w:num>
  <w:num w:numId="8">
    <w:abstractNumId w:val="58"/>
  </w:num>
  <w:num w:numId="9">
    <w:abstractNumId w:val="74"/>
  </w:num>
  <w:num w:numId="10">
    <w:abstractNumId w:val="72"/>
  </w:num>
  <w:num w:numId="11">
    <w:abstractNumId w:val="86"/>
  </w:num>
  <w:num w:numId="12">
    <w:abstractNumId w:val="83"/>
  </w:num>
  <w:num w:numId="13">
    <w:abstractNumId w:val="54"/>
  </w:num>
  <w:num w:numId="14">
    <w:abstractNumId w:val="79"/>
  </w:num>
  <w:num w:numId="15">
    <w:abstractNumId w:val="77"/>
  </w:num>
  <w:num w:numId="16">
    <w:abstractNumId w:val="53"/>
  </w:num>
  <w:num w:numId="17">
    <w:abstractNumId w:val="89"/>
  </w:num>
  <w:num w:numId="18">
    <w:abstractNumId w:val="73"/>
  </w:num>
  <w:num w:numId="19">
    <w:abstractNumId w:val="76"/>
  </w:num>
  <w:num w:numId="20">
    <w:abstractNumId w:val="68"/>
  </w:num>
  <w:num w:numId="21">
    <w:abstractNumId w:val="82"/>
  </w:num>
  <w:num w:numId="22">
    <w:abstractNumId w:val="70"/>
  </w:num>
  <w:num w:numId="23">
    <w:abstractNumId w:val="66"/>
  </w:num>
  <w:num w:numId="24">
    <w:abstractNumId w:val="65"/>
  </w:num>
  <w:num w:numId="25">
    <w:abstractNumId w:val="64"/>
  </w:num>
  <w:num w:numId="26">
    <w:abstractNumId w:val="60"/>
  </w:num>
  <w:num w:numId="27">
    <w:abstractNumId w:val="62"/>
  </w:num>
  <w:num w:numId="28">
    <w:abstractNumId w:val="63"/>
  </w:num>
  <w:num w:numId="29">
    <w:abstractNumId w:val="56"/>
  </w:num>
  <w:num w:numId="30">
    <w:abstractNumId w:val="52"/>
  </w:num>
  <w:num w:numId="31">
    <w:abstractNumId w:val="55"/>
  </w:num>
  <w:num w:numId="32">
    <w:abstractNumId w:val="0"/>
  </w:num>
  <w:num w:numId="33">
    <w:abstractNumId w:val="84"/>
  </w:num>
  <w:num w:numId="34">
    <w:abstractNumId w:val="80"/>
  </w:num>
  <w:num w:numId="35">
    <w:abstractNumId w:val="61"/>
  </w:num>
  <w:num w:numId="36">
    <w:abstractNumId w:val="69"/>
  </w:num>
  <w:num w:numId="37">
    <w:abstractNumId w:val="78"/>
  </w:num>
  <w:num w:numId="38">
    <w:abstractNumId w:val="80"/>
  </w:num>
  <w:num w:numId="39">
    <w:abstractNumId w:val="61"/>
    <w:lvlOverride w:ilvl="0">
      <w:startOverride w:val="1"/>
    </w:lvlOverride>
  </w:num>
  <w:num w:numId="40">
    <w:abstractNumId w:val="69"/>
    <w:lvlOverride w:ilvl="0">
      <w:startOverride w:val="2"/>
    </w:lvlOverride>
  </w:num>
  <w:num w:numId="41">
    <w:abstractNumId w:val="78"/>
    <w:lvlOverride w:ilvl="0">
      <w:startOverride w:val="3"/>
    </w:lvlOverride>
  </w:num>
  <w:num w:numId="42">
    <w:abstractNumId w:val="85"/>
  </w:num>
  <w:num w:numId="43">
    <w:abstractNumId w:val="67"/>
  </w:num>
  <w:num w:numId="44">
    <w:abstractNumId w:val="88"/>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52193"/>
    <w:rsid w:val="0005377E"/>
    <w:rsid w:val="00064590"/>
    <w:rsid w:val="00066DC6"/>
    <w:rsid w:val="0007210E"/>
    <w:rsid w:val="00073B10"/>
    <w:rsid w:val="0008236C"/>
    <w:rsid w:val="0008378D"/>
    <w:rsid w:val="0008401D"/>
    <w:rsid w:val="000B1B0A"/>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50F95"/>
    <w:rsid w:val="00163E74"/>
    <w:rsid w:val="00171534"/>
    <w:rsid w:val="00171589"/>
    <w:rsid w:val="001813BF"/>
    <w:rsid w:val="00183DC1"/>
    <w:rsid w:val="001858D0"/>
    <w:rsid w:val="00191F3A"/>
    <w:rsid w:val="00192712"/>
    <w:rsid w:val="0019424E"/>
    <w:rsid w:val="00197AD0"/>
    <w:rsid w:val="001A1F3B"/>
    <w:rsid w:val="001A55D2"/>
    <w:rsid w:val="001B14AF"/>
    <w:rsid w:val="001B2468"/>
    <w:rsid w:val="001C062B"/>
    <w:rsid w:val="001C3179"/>
    <w:rsid w:val="001C33D9"/>
    <w:rsid w:val="001C765E"/>
    <w:rsid w:val="001D5B26"/>
    <w:rsid w:val="001E3FDC"/>
    <w:rsid w:val="001F01DC"/>
    <w:rsid w:val="001F0F84"/>
    <w:rsid w:val="001F275B"/>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9763A"/>
    <w:rsid w:val="002A0179"/>
    <w:rsid w:val="002A5939"/>
    <w:rsid w:val="002B0FAF"/>
    <w:rsid w:val="002C6684"/>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2CB"/>
    <w:rsid w:val="003279DA"/>
    <w:rsid w:val="00332D74"/>
    <w:rsid w:val="0033531E"/>
    <w:rsid w:val="00335AA3"/>
    <w:rsid w:val="00337C84"/>
    <w:rsid w:val="003400E4"/>
    <w:rsid w:val="00345325"/>
    <w:rsid w:val="00345CDB"/>
    <w:rsid w:val="003538DE"/>
    <w:rsid w:val="00382861"/>
    <w:rsid w:val="00397074"/>
    <w:rsid w:val="003A0A9A"/>
    <w:rsid w:val="003A59F9"/>
    <w:rsid w:val="003B0277"/>
    <w:rsid w:val="003B06EC"/>
    <w:rsid w:val="003B2551"/>
    <w:rsid w:val="003B5562"/>
    <w:rsid w:val="003C48C4"/>
    <w:rsid w:val="003C6E0B"/>
    <w:rsid w:val="003C7C0D"/>
    <w:rsid w:val="003E0BB9"/>
    <w:rsid w:val="003E1052"/>
    <w:rsid w:val="003E6F79"/>
    <w:rsid w:val="003F216C"/>
    <w:rsid w:val="004035BF"/>
    <w:rsid w:val="00433393"/>
    <w:rsid w:val="004344E8"/>
    <w:rsid w:val="00436D1F"/>
    <w:rsid w:val="0044628E"/>
    <w:rsid w:val="00446F0C"/>
    <w:rsid w:val="00451BC8"/>
    <w:rsid w:val="00451C74"/>
    <w:rsid w:val="004530FE"/>
    <w:rsid w:val="004608D4"/>
    <w:rsid w:val="004673D9"/>
    <w:rsid w:val="004878A4"/>
    <w:rsid w:val="00487FAB"/>
    <w:rsid w:val="00492B90"/>
    <w:rsid w:val="00497762"/>
    <w:rsid w:val="004A237F"/>
    <w:rsid w:val="004A38E2"/>
    <w:rsid w:val="004B36C6"/>
    <w:rsid w:val="004C1CB7"/>
    <w:rsid w:val="004D0809"/>
    <w:rsid w:val="004D0DC3"/>
    <w:rsid w:val="004D3490"/>
    <w:rsid w:val="004D3DF1"/>
    <w:rsid w:val="004D6485"/>
    <w:rsid w:val="004E1A71"/>
    <w:rsid w:val="004E2274"/>
    <w:rsid w:val="004E2C34"/>
    <w:rsid w:val="004E62A4"/>
    <w:rsid w:val="004E7E5D"/>
    <w:rsid w:val="004F19D8"/>
    <w:rsid w:val="004F37EA"/>
    <w:rsid w:val="004F63BB"/>
    <w:rsid w:val="004F74E6"/>
    <w:rsid w:val="0050052A"/>
    <w:rsid w:val="0050383E"/>
    <w:rsid w:val="00505A4E"/>
    <w:rsid w:val="005133B7"/>
    <w:rsid w:val="00521BB0"/>
    <w:rsid w:val="0052388B"/>
    <w:rsid w:val="0053077E"/>
    <w:rsid w:val="0053266F"/>
    <w:rsid w:val="005331DC"/>
    <w:rsid w:val="00533E15"/>
    <w:rsid w:val="00553D4E"/>
    <w:rsid w:val="00561AC3"/>
    <w:rsid w:val="00562A59"/>
    <w:rsid w:val="00565F76"/>
    <w:rsid w:val="0056743B"/>
    <w:rsid w:val="00567C79"/>
    <w:rsid w:val="0059664A"/>
    <w:rsid w:val="005A169C"/>
    <w:rsid w:val="005A273A"/>
    <w:rsid w:val="005A3E19"/>
    <w:rsid w:val="005B7034"/>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4F9C"/>
    <w:rsid w:val="006C70AD"/>
    <w:rsid w:val="006C7EC6"/>
    <w:rsid w:val="006D197C"/>
    <w:rsid w:val="006E59C1"/>
    <w:rsid w:val="006F3A9F"/>
    <w:rsid w:val="00705768"/>
    <w:rsid w:val="00712072"/>
    <w:rsid w:val="00713627"/>
    <w:rsid w:val="007205D3"/>
    <w:rsid w:val="007242E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1D91"/>
    <w:rsid w:val="007A3146"/>
    <w:rsid w:val="007B4D8E"/>
    <w:rsid w:val="007C1250"/>
    <w:rsid w:val="007C2CA6"/>
    <w:rsid w:val="007C4ECB"/>
    <w:rsid w:val="007E0254"/>
    <w:rsid w:val="007E3F6A"/>
    <w:rsid w:val="007E6F0A"/>
    <w:rsid w:val="00810110"/>
    <w:rsid w:val="0081628F"/>
    <w:rsid w:val="00832B76"/>
    <w:rsid w:val="0083339A"/>
    <w:rsid w:val="00836F88"/>
    <w:rsid w:val="0083786D"/>
    <w:rsid w:val="00845CB3"/>
    <w:rsid w:val="00850C6A"/>
    <w:rsid w:val="00867EA5"/>
    <w:rsid w:val="00870A11"/>
    <w:rsid w:val="0087215B"/>
    <w:rsid w:val="00874266"/>
    <w:rsid w:val="00877F0F"/>
    <w:rsid w:val="00883293"/>
    <w:rsid w:val="0089277A"/>
    <w:rsid w:val="008966D8"/>
    <w:rsid w:val="008A080E"/>
    <w:rsid w:val="008A4F9B"/>
    <w:rsid w:val="008B03E3"/>
    <w:rsid w:val="008B2C18"/>
    <w:rsid w:val="008C0D19"/>
    <w:rsid w:val="008C4535"/>
    <w:rsid w:val="008C53CF"/>
    <w:rsid w:val="008C75DF"/>
    <w:rsid w:val="008D1F0A"/>
    <w:rsid w:val="008E34AD"/>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A1B47"/>
    <w:rsid w:val="009A327F"/>
    <w:rsid w:val="009A3848"/>
    <w:rsid w:val="009A544A"/>
    <w:rsid w:val="009A58D1"/>
    <w:rsid w:val="009B0DDF"/>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2F3C"/>
    <w:rsid w:val="00A45050"/>
    <w:rsid w:val="00A50967"/>
    <w:rsid w:val="00A52FD8"/>
    <w:rsid w:val="00A90F47"/>
    <w:rsid w:val="00A92E89"/>
    <w:rsid w:val="00A95DF7"/>
    <w:rsid w:val="00A97FB2"/>
    <w:rsid w:val="00AA0E65"/>
    <w:rsid w:val="00AA3429"/>
    <w:rsid w:val="00AA4F3F"/>
    <w:rsid w:val="00AB0FD8"/>
    <w:rsid w:val="00AB2E7D"/>
    <w:rsid w:val="00AB4B81"/>
    <w:rsid w:val="00AB54B7"/>
    <w:rsid w:val="00AC0556"/>
    <w:rsid w:val="00AC210D"/>
    <w:rsid w:val="00AF4C7B"/>
    <w:rsid w:val="00AF7DD6"/>
    <w:rsid w:val="00B320FB"/>
    <w:rsid w:val="00B32264"/>
    <w:rsid w:val="00B352D5"/>
    <w:rsid w:val="00B3668E"/>
    <w:rsid w:val="00B37807"/>
    <w:rsid w:val="00B42BB3"/>
    <w:rsid w:val="00B44A24"/>
    <w:rsid w:val="00B4577B"/>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D27D5"/>
    <w:rsid w:val="00BE47AB"/>
    <w:rsid w:val="00BE60EB"/>
    <w:rsid w:val="00BE76EA"/>
    <w:rsid w:val="00BF608C"/>
    <w:rsid w:val="00BF7C31"/>
    <w:rsid w:val="00C0232A"/>
    <w:rsid w:val="00C02637"/>
    <w:rsid w:val="00C20655"/>
    <w:rsid w:val="00C261F6"/>
    <w:rsid w:val="00C26F8C"/>
    <w:rsid w:val="00C31256"/>
    <w:rsid w:val="00C33BAD"/>
    <w:rsid w:val="00C47BD4"/>
    <w:rsid w:val="00C51B17"/>
    <w:rsid w:val="00C52E15"/>
    <w:rsid w:val="00C540D8"/>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2990"/>
    <w:rsid w:val="00D24D15"/>
    <w:rsid w:val="00D2559B"/>
    <w:rsid w:val="00D35209"/>
    <w:rsid w:val="00D36724"/>
    <w:rsid w:val="00D600FB"/>
    <w:rsid w:val="00D640E4"/>
    <w:rsid w:val="00D66C22"/>
    <w:rsid w:val="00D80086"/>
    <w:rsid w:val="00D808EA"/>
    <w:rsid w:val="00D936D0"/>
    <w:rsid w:val="00DB1AA9"/>
    <w:rsid w:val="00DB2848"/>
    <w:rsid w:val="00DC19BB"/>
    <w:rsid w:val="00DC2F0B"/>
    <w:rsid w:val="00DD6D5A"/>
    <w:rsid w:val="00DE2F61"/>
    <w:rsid w:val="00DE4F07"/>
    <w:rsid w:val="00DE766E"/>
    <w:rsid w:val="00DF19F5"/>
    <w:rsid w:val="00DF2EF4"/>
    <w:rsid w:val="00DF6EEF"/>
    <w:rsid w:val="00E04C75"/>
    <w:rsid w:val="00E06CB3"/>
    <w:rsid w:val="00E12DD7"/>
    <w:rsid w:val="00E21A34"/>
    <w:rsid w:val="00E22829"/>
    <w:rsid w:val="00E32168"/>
    <w:rsid w:val="00E33A80"/>
    <w:rsid w:val="00E42EA4"/>
    <w:rsid w:val="00E459AA"/>
    <w:rsid w:val="00E47BCB"/>
    <w:rsid w:val="00E52AAB"/>
    <w:rsid w:val="00E56B13"/>
    <w:rsid w:val="00E61149"/>
    <w:rsid w:val="00E765B5"/>
    <w:rsid w:val="00E867A9"/>
    <w:rsid w:val="00E9493C"/>
    <w:rsid w:val="00E97118"/>
    <w:rsid w:val="00EA38B3"/>
    <w:rsid w:val="00EB3A6B"/>
    <w:rsid w:val="00EB4B33"/>
    <w:rsid w:val="00EC245C"/>
    <w:rsid w:val="00EC5E4B"/>
    <w:rsid w:val="00EC76C7"/>
    <w:rsid w:val="00ED180E"/>
    <w:rsid w:val="00EF760B"/>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0531"/>
    <w:rsid w:val="00F73DC0"/>
    <w:rsid w:val="00F7447C"/>
    <w:rsid w:val="00F7573B"/>
    <w:rsid w:val="00F866F4"/>
    <w:rsid w:val="00FA444C"/>
    <w:rsid w:val="00FB1AC1"/>
    <w:rsid w:val="00FB3FA1"/>
    <w:rsid w:val="00FB4BFD"/>
    <w:rsid w:val="00FB7B60"/>
    <w:rsid w:val="00FC0D6F"/>
    <w:rsid w:val="00FD083E"/>
    <w:rsid w:val="00FD47B5"/>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8BD7"/>
  <w15:docId w15:val="{14F399D3-0DBC-48D4-893F-D82AD039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iPriority w:val="1"/>
    <w:unhideWhenUsed/>
    <w:qFormat/>
    <w:rsid w:val="006A00A8"/>
    <w:pPr>
      <w:spacing w:after="120"/>
    </w:pPr>
  </w:style>
  <w:style w:type="character" w:customStyle="1" w:styleId="TextoindependienteCar">
    <w:name w:val="Texto independiente Car"/>
    <w:basedOn w:val="Fuentedeprrafopredeter"/>
    <w:link w:val="Textoindependiente"/>
    <w:uiPriority w:val="1"/>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 w:type="character" w:customStyle="1" w:styleId="ListLabel233">
    <w:name w:val="ListLabel 233"/>
    <w:rsid w:val="00D640E4"/>
    <w:rPr>
      <w:rFonts w:ascii="Arial MT" w:eastAsia="Arial MT" w:hAnsi="Arial MT" w:cs="Arial MT"/>
      <w:w w:val="100"/>
      <w:sz w:val="24"/>
      <w:szCs w:val="24"/>
      <w:lang w:val="ca-ES" w:eastAsia="en-US" w:bidi="ar-SA"/>
    </w:rPr>
  </w:style>
  <w:style w:type="character" w:customStyle="1" w:styleId="ListLabel234">
    <w:name w:val="ListLabel 234"/>
    <w:rsid w:val="00D640E4"/>
    <w:rPr>
      <w:lang w:val="ca-ES" w:eastAsia="en-US" w:bidi="ar-SA"/>
    </w:rPr>
  </w:style>
  <w:style w:type="character" w:customStyle="1" w:styleId="ListLabel235">
    <w:name w:val="ListLabel 235"/>
    <w:rsid w:val="00D640E4"/>
    <w:rPr>
      <w:lang w:val="ca-ES" w:eastAsia="en-US" w:bidi="ar-SA"/>
    </w:rPr>
  </w:style>
  <w:style w:type="character" w:customStyle="1" w:styleId="ListLabel236">
    <w:name w:val="ListLabel 236"/>
    <w:rsid w:val="00D640E4"/>
    <w:rPr>
      <w:lang w:val="ca-ES" w:eastAsia="en-US" w:bidi="ar-SA"/>
    </w:rPr>
  </w:style>
  <w:style w:type="character" w:customStyle="1" w:styleId="ListLabel237">
    <w:name w:val="ListLabel 237"/>
    <w:rsid w:val="00D640E4"/>
    <w:rPr>
      <w:lang w:val="ca-ES" w:eastAsia="en-US" w:bidi="ar-SA"/>
    </w:rPr>
  </w:style>
  <w:style w:type="character" w:customStyle="1" w:styleId="ListLabel238">
    <w:name w:val="ListLabel 238"/>
    <w:rsid w:val="00D640E4"/>
    <w:rPr>
      <w:lang w:val="ca-ES" w:eastAsia="en-US" w:bidi="ar-SA"/>
    </w:rPr>
  </w:style>
  <w:style w:type="character" w:customStyle="1" w:styleId="ListLabel239">
    <w:name w:val="ListLabel 239"/>
    <w:rsid w:val="00D640E4"/>
    <w:rPr>
      <w:lang w:val="ca-ES" w:eastAsia="en-US" w:bidi="ar-SA"/>
    </w:rPr>
  </w:style>
  <w:style w:type="character" w:customStyle="1" w:styleId="ListLabel240">
    <w:name w:val="ListLabel 240"/>
    <w:rsid w:val="00D640E4"/>
    <w:rPr>
      <w:lang w:val="ca-ES" w:eastAsia="en-US" w:bidi="ar-SA"/>
    </w:rPr>
  </w:style>
  <w:style w:type="character" w:customStyle="1" w:styleId="ListLabel241">
    <w:name w:val="ListLabel 241"/>
    <w:rsid w:val="00D640E4"/>
    <w:rPr>
      <w:lang w:val="ca-ES" w:eastAsia="en-US" w:bidi="ar-SA"/>
    </w:rPr>
  </w:style>
  <w:style w:type="character" w:customStyle="1" w:styleId="ListLabel224">
    <w:name w:val="ListLabel 224"/>
    <w:rsid w:val="00D640E4"/>
    <w:rPr>
      <w:rFonts w:ascii="Arial MT" w:eastAsia="Arial MT" w:hAnsi="Arial MT" w:cs="Arial MT"/>
      <w:spacing w:val="-1"/>
      <w:w w:val="100"/>
      <w:sz w:val="24"/>
      <w:szCs w:val="24"/>
      <w:lang w:val="ca-ES" w:eastAsia="en-US" w:bidi="ar-SA"/>
    </w:rPr>
  </w:style>
  <w:style w:type="character" w:customStyle="1" w:styleId="ListLabel225">
    <w:name w:val="ListLabel 225"/>
    <w:rsid w:val="00D640E4"/>
    <w:rPr>
      <w:rFonts w:ascii="Arial MT" w:eastAsia="Arial MT" w:hAnsi="Arial MT" w:cs="Arial MT"/>
      <w:w w:val="100"/>
      <w:sz w:val="24"/>
      <w:szCs w:val="24"/>
      <w:lang w:val="ca-ES" w:eastAsia="en-US" w:bidi="ar-SA"/>
    </w:rPr>
  </w:style>
  <w:style w:type="character" w:customStyle="1" w:styleId="ListLabel226">
    <w:name w:val="ListLabel 226"/>
    <w:rsid w:val="00D640E4"/>
    <w:rPr>
      <w:lang w:val="ca-ES" w:eastAsia="en-US" w:bidi="ar-SA"/>
    </w:rPr>
  </w:style>
  <w:style w:type="character" w:customStyle="1" w:styleId="ListLabel227">
    <w:name w:val="ListLabel 227"/>
    <w:rsid w:val="00D640E4"/>
    <w:rPr>
      <w:lang w:val="ca-ES" w:eastAsia="en-US" w:bidi="ar-SA"/>
    </w:rPr>
  </w:style>
  <w:style w:type="character" w:customStyle="1" w:styleId="ListLabel228">
    <w:name w:val="ListLabel 228"/>
    <w:rsid w:val="00D640E4"/>
    <w:rPr>
      <w:lang w:val="ca-ES" w:eastAsia="en-US" w:bidi="ar-SA"/>
    </w:rPr>
  </w:style>
  <w:style w:type="character" w:customStyle="1" w:styleId="ListLabel229">
    <w:name w:val="ListLabel 229"/>
    <w:rsid w:val="00D640E4"/>
    <w:rPr>
      <w:lang w:val="ca-ES" w:eastAsia="en-US" w:bidi="ar-SA"/>
    </w:rPr>
  </w:style>
  <w:style w:type="character" w:customStyle="1" w:styleId="ListLabel230">
    <w:name w:val="ListLabel 230"/>
    <w:rsid w:val="00D640E4"/>
    <w:rPr>
      <w:lang w:val="ca-ES" w:eastAsia="en-US" w:bidi="ar-SA"/>
    </w:rPr>
  </w:style>
  <w:style w:type="character" w:customStyle="1" w:styleId="ListLabel231">
    <w:name w:val="ListLabel 231"/>
    <w:rsid w:val="00D640E4"/>
    <w:rPr>
      <w:lang w:val="ca-ES" w:eastAsia="en-US" w:bidi="ar-SA"/>
    </w:rPr>
  </w:style>
  <w:style w:type="character" w:customStyle="1" w:styleId="ListLabel232">
    <w:name w:val="ListLabel 232"/>
    <w:rsid w:val="00D640E4"/>
    <w:rPr>
      <w:lang w:val="ca-ES" w:eastAsia="en-US" w:bidi="ar-SA"/>
    </w:rPr>
  </w:style>
  <w:style w:type="character" w:customStyle="1" w:styleId="ListLabel215">
    <w:name w:val="ListLabel 215"/>
    <w:rsid w:val="00D640E4"/>
    <w:rPr>
      <w:rFonts w:ascii="Arial MT" w:eastAsia="Arial MT" w:hAnsi="Arial MT" w:cs="Arial MT"/>
      <w:w w:val="100"/>
      <w:sz w:val="24"/>
      <w:szCs w:val="24"/>
      <w:lang w:val="ca-ES" w:eastAsia="en-US" w:bidi="ar-SA"/>
    </w:rPr>
  </w:style>
  <w:style w:type="character" w:customStyle="1" w:styleId="ListLabel216">
    <w:name w:val="ListLabel 216"/>
    <w:rsid w:val="00D640E4"/>
    <w:rPr>
      <w:rFonts w:ascii="Arial MT" w:eastAsia="Arial MT" w:hAnsi="Arial MT" w:cs="Arial MT"/>
      <w:w w:val="100"/>
      <w:sz w:val="24"/>
      <w:szCs w:val="24"/>
      <w:lang w:val="ca-ES" w:eastAsia="en-US" w:bidi="ar-SA"/>
    </w:rPr>
  </w:style>
  <w:style w:type="character" w:customStyle="1" w:styleId="ListLabel217">
    <w:name w:val="ListLabel 217"/>
    <w:rsid w:val="00D640E4"/>
    <w:rPr>
      <w:lang w:val="ca-ES" w:eastAsia="en-US" w:bidi="ar-SA"/>
    </w:rPr>
  </w:style>
  <w:style w:type="character" w:customStyle="1" w:styleId="ListLabel218">
    <w:name w:val="ListLabel 218"/>
    <w:rsid w:val="00D640E4"/>
    <w:rPr>
      <w:lang w:val="ca-ES" w:eastAsia="en-US" w:bidi="ar-SA"/>
    </w:rPr>
  </w:style>
  <w:style w:type="character" w:customStyle="1" w:styleId="ListLabel219">
    <w:name w:val="ListLabel 219"/>
    <w:rsid w:val="00D640E4"/>
    <w:rPr>
      <w:lang w:val="ca-ES" w:eastAsia="en-US" w:bidi="ar-SA"/>
    </w:rPr>
  </w:style>
  <w:style w:type="character" w:customStyle="1" w:styleId="ListLabel220">
    <w:name w:val="ListLabel 220"/>
    <w:rsid w:val="00D640E4"/>
    <w:rPr>
      <w:lang w:val="ca-ES" w:eastAsia="en-US" w:bidi="ar-SA"/>
    </w:rPr>
  </w:style>
  <w:style w:type="character" w:customStyle="1" w:styleId="ListLabel221">
    <w:name w:val="ListLabel 221"/>
    <w:rsid w:val="00D640E4"/>
    <w:rPr>
      <w:lang w:val="ca-ES" w:eastAsia="en-US" w:bidi="ar-SA"/>
    </w:rPr>
  </w:style>
  <w:style w:type="character" w:customStyle="1" w:styleId="ListLabel222">
    <w:name w:val="ListLabel 222"/>
    <w:rsid w:val="00D640E4"/>
    <w:rPr>
      <w:lang w:val="ca-ES" w:eastAsia="en-US" w:bidi="ar-SA"/>
    </w:rPr>
  </w:style>
  <w:style w:type="character" w:customStyle="1" w:styleId="ListLabel223">
    <w:name w:val="ListLabel 223"/>
    <w:rsid w:val="00D640E4"/>
    <w:rPr>
      <w:lang w:val="ca-ES" w:eastAsia="en-US" w:bidi="ar-SA"/>
    </w:rPr>
  </w:style>
  <w:style w:type="character" w:customStyle="1" w:styleId="ListLabel271">
    <w:name w:val="ListLabel 271"/>
    <w:rsid w:val="00D640E4"/>
    <w:rPr>
      <w:rFonts w:ascii="Arial MT" w:eastAsia="Arial MT" w:hAnsi="Arial MT" w:cs="Arial MT"/>
      <w:w w:val="100"/>
      <w:sz w:val="24"/>
      <w:szCs w:val="24"/>
    </w:rPr>
  </w:style>
  <w:style w:type="character" w:customStyle="1" w:styleId="ListLabel207">
    <w:name w:val="ListLabel 207"/>
    <w:rsid w:val="00D640E4"/>
    <w:rPr>
      <w:w w:val="100"/>
      <w:sz w:val="24"/>
      <w:szCs w:val="24"/>
      <w:lang w:val="ca-ES" w:eastAsia="en-US" w:bidi="ar-SA"/>
    </w:rPr>
  </w:style>
  <w:style w:type="character" w:customStyle="1" w:styleId="ListLabel208">
    <w:name w:val="ListLabel 208"/>
    <w:rsid w:val="00D640E4"/>
    <w:rPr>
      <w:lang w:val="ca-ES" w:eastAsia="en-US" w:bidi="ar-SA"/>
    </w:rPr>
  </w:style>
  <w:style w:type="character" w:customStyle="1" w:styleId="ListLabel209">
    <w:name w:val="ListLabel 209"/>
    <w:rsid w:val="00D640E4"/>
    <w:rPr>
      <w:lang w:val="ca-ES" w:eastAsia="en-US" w:bidi="ar-SA"/>
    </w:rPr>
  </w:style>
  <w:style w:type="character" w:customStyle="1" w:styleId="ListLabel210">
    <w:name w:val="ListLabel 210"/>
    <w:rsid w:val="00D640E4"/>
    <w:rPr>
      <w:lang w:val="ca-ES" w:eastAsia="en-US" w:bidi="ar-SA"/>
    </w:rPr>
  </w:style>
  <w:style w:type="character" w:customStyle="1" w:styleId="ListLabel211">
    <w:name w:val="ListLabel 211"/>
    <w:rsid w:val="00D640E4"/>
    <w:rPr>
      <w:lang w:val="ca-ES" w:eastAsia="en-US" w:bidi="ar-SA"/>
    </w:rPr>
  </w:style>
  <w:style w:type="character" w:customStyle="1" w:styleId="ListLabel212">
    <w:name w:val="ListLabel 212"/>
    <w:rsid w:val="00D640E4"/>
    <w:rPr>
      <w:lang w:val="ca-ES" w:eastAsia="en-US" w:bidi="ar-SA"/>
    </w:rPr>
  </w:style>
  <w:style w:type="character" w:customStyle="1" w:styleId="ListLabel213">
    <w:name w:val="ListLabel 213"/>
    <w:rsid w:val="00D640E4"/>
    <w:rPr>
      <w:lang w:val="ca-ES" w:eastAsia="en-US" w:bidi="ar-SA"/>
    </w:rPr>
  </w:style>
  <w:style w:type="character" w:customStyle="1" w:styleId="ListLabel214">
    <w:name w:val="ListLabel 214"/>
    <w:rsid w:val="00D640E4"/>
    <w:rPr>
      <w:lang w:val="ca-ES" w:eastAsia="en-US" w:bidi="ar-SA"/>
    </w:rPr>
  </w:style>
  <w:style w:type="character" w:customStyle="1" w:styleId="ListLabel272">
    <w:name w:val="ListLabel 272"/>
    <w:rsid w:val="00D640E4"/>
    <w:rPr>
      <w:w w:val="100"/>
      <w:sz w:val="24"/>
      <w:szCs w:val="24"/>
    </w:rPr>
  </w:style>
  <w:style w:type="character" w:customStyle="1" w:styleId="ListLabel198">
    <w:name w:val="ListLabel 198"/>
    <w:rsid w:val="00D640E4"/>
    <w:rPr>
      <w:rFonts w:ascii="Arial MT" w:eastAsia="Arial MT" w:hAnsi="Arial MT" w:cs="Arial MT"/>
      <w:spacing w:val="-1"/>
      <w:w w:val="100"/>
      <w:sz w:val="24"/>
      <w:szCs w:val="24"/>
      <w:lang w:val="ca-ES" w:eastAsia="en-US" w:bidi="ar-SA"/>
    </w:rPr>
  </w:style>
  <w:style w:type="character" w:customStyle="1" w:styleId="ListLabel199">
    <w:name w:val="ListLabel 199"/>
    <w:rsid w:val="00D640E4"/>
    <w:rPr>
      <w:lang w:val="ca-ES" w:eastAsia="en-US" w:bidi="ar-SA"/>
    </w:rPr>
  </w:style>
  <w:style w:type="character" w:customStyle="1" w:styleId="ListLabel200">
    <w:name w:val="ListLabel 200"/>
    <w:rsid w:val="00D640E4"/>
    <w:rPr>
      <w:lang w:val="ca-ES" w:eastAsia="en-US" w:bidi="ar-SA"/>
    </w:rPr>
  </w:style>
  <w:style w:type="character" w:customStyle="1" w:styleId="ListLabel201">
    <w:name w:val="ListLabel 201"/>
    <w:rsid w:val="00D640E4"/>
    <w:rPr>
      <w:lang w:val="ca-ES" w:eastAsia="en-US" w:bidi="ar-SA"/>
    </w:rPr>
  </w:style>
  <w:style w:type="character" w:customStyle="1" w:styleId="ListLabel202">
    <w:name w:val="ListLabel 202"/>
    <w:rsid w:val="00D640E4"/>
    <w:rPr>
      <w:lang w:val="ca-ES" w:eastAsia="en-US" w:bidi="ar-SA"/>
    </w:rPr>
  </w:style>
  <w:style w:type="character" w:customStyle="1" w:styleId="ListLabel206">
    <w:name w:val="ListLabel 206"/>
    <w:rsid w:val="00D640E4"/>
    <w:rPr>
      <w:lang w:val="ca-ES" w:eastAsia="en-US" w:bidi="ar-SA"/>
    </w:rPr>
  </w:style>
  <w:style w:type="character" w:customStyle="1" w:styleId="ListLabel189">
    <w:name w:val="ListLabel 189"/>
    <w:rsid w:val="00D640E4"/>
    <w:rPr>
      <w:rFonts w:ascii="Arial MT" w:eastAsia="Arial MT" w:hAnsi="Arial MT" w:cs="Arial MT"/>
      <w:w w:val="100"/>
      <w:sz w:val="24"/>
      <w:szCs w:val="24"/>
      <w:lang w:val="ca-ES" w:eastAsia="en-US" w:bidi="ar-SA"/>
    </w:rPr>
  </w:style>
  <w:style w:type="character" w:customStyle="1" w:styleId="ListLabel190">
    <w:name w:val="ListLabel 190"/>
    <w:rsid w:val="00D640E4"/>
    <w:rPr>
      <w:lang w:val="ca-ES" w:eastAsia="en-US" w:bidi="ar-SA"/>
    </w:rPr>
  </w:style>
  <w:style w:type="character" w:customStyle="1" w:styleId="ListLabel191">
    <w:name w:val="ListLabel 191"/>
    <w:rsid w:val="00D640E4"/>
    <w:rPr>
      <w:lang w:val="ca-ES" w:eastAsia="en-US" w:bidi="ar-SA"/>
    </w:rPr>
  </w:style>
  <w:style w:type="character" w:customStyle="1" w:styleId="ListLabel192">
    <w:name w:val="ListLabel 192"/>
    <w:rsid w:val="00D640E4"/>
    <w:rPr>
      <w:lang w:val="ca-ES" w:eastAsia="en-US" w:bidi="ar-SA"/>
    </w:rPr>
  </w:style>
  <w:style w:type="character" w:customStyle="1" w:styleId="ListLabel193">
    <w:name w:val="ListLabel 193"/>
    <w:rsid w:val="00D640E4"/>
    <w:rPr>
      <w:lang w:val="ca-ES" w:eastAsia="en-US" w:bidi="ar-SA"/>
    </w:rPr>
  </w:style>
  <w:style w:type="character" w:customStyle="1" w:styleId="ListLabel194">
    <w:name w:val="ListLabel 194"/>
    <w:rsid w:val="00D640E4"/>
    <w:rPr>
      <w:lang w:val="ca-ES" w:eastAsia="en-US" w:bidi="ar-SA"/>
    </w:rPr>
  </w:style>
  <w:style w:type="character" w:customStyle="1" w:styleId="ListLabel195">
    <w:name w:val="ListLabel 195"/>
    <w:rsid w:val="00D640E4"/>
    <w:rPr>
      <w:lang w:val="ca-ES" w:eastAsia="en-US" w:bidi="ar-SA"/>
    </w:rPr>
  </w:style>
  <w:style w:type="character" w:customStyle="1" w:styleId="ListLabel196">
    <w:name w:val="ListLabel 196"/>
    <w:rsid w:val="00D640E4"/>
    <w:rPr>
      <w:lang w:val="ca-ES" w:eastAsia="en-US" w:bidi="ar-SA"/>
    </w:rPr>
  </w:style>
  <w:style w:type="character" w:customStyle="1" w:styleId="ListLabel197">
    <w:name w:val="ListLabel 197"/>
    <w:rsid w:val="00D640E4"/>
    <w:rPr>
      <w:lang w:val="ca-ES" w:eastAsia="en-US" w:bidi="ar-SA"/>
    </w:rPr>
  </w:style>
  <w:style w:type="character" w:customStyle="1" w:styleId="ListLabel186">
    <w:name w:val="ListLabel 186"/>
    <w:rsid w:val="00D640E4"/>
    <w:rPr>
      <w:lang w:val="ca-ES" w:eastAsia="en-US" w:bidi="ar-SA"/>
    </w:rPr>
  </w:style>
  <w:style w:type="character" w:customStyle="1" w:styleId="ListLabel187">
    <w:name w:val="ListLabel 187"/>
    <w:rsid w:val="00D640E4"/>
    <w:rPr>
      <w:lang w:val="ca-ES" w:eastAsia="en-US" w:bidi="ar-SA"/>
    </w:rPr>
  </w:style>
  <w:style w:type="character" w:customStyle="1" w:styleId="ListLabel188">
    <w:name w:val="ListLabel 188"/>
    <w:rsid w:val="00D640E4"/>
    <w:rPr>
      <w:lang w:val="ca-ES" w:eastAsia="en-US" w:bidi="ar-SA"/>
    </w:rPr>
  </w:style>
  <w:style w:type="character" w:customStyle="1" w:styleId="ListLabel252">
    <w:name w:val="ListLabel 252"/>
    <w:rsid w:val="00D640E4"/>
    <w:rPr>
      <w:rFonts w:ascii="Arial MT" w:eastAsia="Arial MT" w:hAnsi="Arial MT" w:cs="Arial MT"/>
      <w:spacing w:val="-1"/>
      <w:w w:val="100"/>
      <w:sz w:val="24"/>
      <w:szCs w:val="24"/>
      <w:lang w:val="ca-ES" w:eastAsia="en-US" w:bidi="ar-SA"/>
    </w:rPr>
  </w:style>
  <w:style w:type="character" w:customStyle="1" w:styleId="ListLabel253">
    <w:name w:val="ListLabel 253"/>
    <w:rsid w:val="00D640E4"/>
    <w:rPr>
      <w:rFonts w:ascii="Arial MT" w:eastAsia="Arial MT" w:hAnsi="Arial MT" w:cs="Arial MT"/>
      <w:w w:val="100"/>
      <w:sz w:val="24"/>
      <w:szCs w:val="24"/>
      <w:lang w:val="ca-ES" w:eastAsia="en-US" w:bidi="ar-SA"/>
    </w:rPr>
  </w:style>
  <w:style w:type="character" w:customStyle="1" w:styleId="ListLabel254">
    <w:name w:val="ListLabel 254"/>
    <w:rsid w:val="00D640E4"/>
    <w:rPr>
      <w:lang w:val="ca-ES" w:eastAsia="en-US" w:bidi="ar-SA"/>
    </w:rPr>
  </w:style>
  <w:style w:type="character" w:customStyle="1" w:styleId="ListLabel255">
    <w:name w:val="ListLabel 255"/>
    <w:rsid w:val="00D640E4"/>
    <w:rPr>
      <w:lang w:val="ca-ES" w:eastAsia="en-US" w:bidi="ar-SA"/>
    </w:rPr>
  </w:style>
  <w:style w:type="character" w:customStyle="1" w:styleId="ListLabel256">
    <w:name w:val="ListLabel 256"/>
    <w:rsid w:val="00D640E4"/>
    <w:rPr>
      <w:lang w:val="ca-ES" w:eastAsia="en-US" w:bidi="ar-SA"/>
    </w:rPr>
  </w:style>
  <w:style w:type="character" w:customStyle="1" w:styleId="ListLabel257">
    <w:name w:val="ListLabel 257"/>
    <w:rsid w:val="00D640E4"/>
    <w:rPr>
      <w:lang w:val="ca-ES" w:eastAsia="en-US" w:bidi="ar-SA"/>
    </w:rPr>
  </w:style>
  <w:style w:type="character" w:customStyle="1" w:styleId="ListLabel258">
    <w:name w:val="ListLabel 258"/>
    <w:rsid w:val="00D640E4"/>
    <w:rPr>
      <w:lang w:val="ca-ES" w:eastAsia="en-US" w:bidi="ar-SA"/>
    </w:rPr>
  </w:style>
  <w:style w:type="character" w:customStyle="1" w:styleId="ListLabel259">
    <w:name w:val="ListLabel 259"/>
    <w:rsid w:val="00D640E4"/>
    <w:rPr>
      <w:lang w:val="ca-ES" w:eastAsia="en-US" w:bidi="ar-SA"/>
    </w:rPr>
  </w:style>
  <w:style w:type="character" w:customStyle="1" w:styleId="ListLabel260">
    <w:name w:val="ListLabel 260"/>
    <w:rsid w:val="00D640E4"/>
    <w:rPr>
      <w:lang w:val="ca-ES" w:eastAsia="en-US" w:bidi="ar-SA"/>
    </w:rPr>
  </w:style>
  <w:style w:type="character" w:customStyle="1" w:styleId="ListLabel261">
    <w:name w:val="ListLabel 261"/>
    <w:rsid w:val="00D640E4"/>
    <w:rPr>
      <w:rFonts w:ascii="Arial MT" w:eastAsia="Arial MT" w:hAnsi="Arial MT" w:cs="Arial MT"/>
      <w:spacing w:val="-1"/>
      <w:w w:val="100"/>
      <w:sz w:val="24"/>
      <w:szCs w:val="24"/>
      <w:lang w:val="ca-ES" w:eastAsia="en-US" w:bidi="ar-SA"/>
    </w:rPr>
  </w:style>
  <w:style w:type="character" w:customStyle="1" w:styleId="ListLabel262">
    <w:name w:val="ListLabel 262"/>
    <w:rsid w:val="00D640E4"/>
    <w:rPr>
      <w:lang w:val="ca-ES" w:eastAsia="en-US" w:bidi="ar-SA"/>
    </w:rPr>
  </w:style>
  <w:style w:type="character" w:customStyle="1" w:styleId="ListLabel263">
    <w:name w:val="ListLabel 263"/>
    <w:rsid w:val="00D640E4"/>
    <w:rPr>
      <w:lang w:val="ca-ES" w:eastAsia="en-US" w:bidi="ar-SA"/>
    </w:rPr>
  </w:style>
  <w:style w:type="character" w:customStyle="1" w:styleId="ListLabel264">
    <w:name w:val="ListLabel 264"/>
    <w:rsid w:val="00D640E4"/>
    <w:rPr>
      <w:lang w:val="ca-ES" w:eastAsia="en-US" w:bidi="ar-SA"/>
    </w:rPr>
  </w:style>
  <w:style w:type="character" w:customStyle="1" w:styleId="ListLabel265">
    <w:name w:val="ListLabel 265"/>
    <w:rsid w:val="00D640E4"/>
    <w:rPr>
      <w:lang w:val="ca-ES" w:eastAsia="en-US" w:bidi="ar-SA"/>
    </w:rPr>
  </w:style>
  <w:style w:type="character" w:customStyle="1" w:styleId="ListLabel266">
    <w:name w:val="ListLabel 266"/>
    <w:rsid w:val="00D640E4"/>
    <w:rPr>
      <w:lang w:val="ca-ES" w:eastAsia="en-US" w:bidi="ar-SA"/>
    </w:rPr>
  </w:style>
  <w:style w:type="character" w:customStyle="1" w:styleId="ListLabel267">
    <w:name w:val="ListLabel 267"/>
    <w:rsid w:val="00D640E4"/>
    <w:rPr>
      <w:lang w:val="ca-ES" w:eastAsia="en-US" w:bidi="ar-SA"/>
    </w:rPr>
  </w:style>
  <w:style w:type="character" w:customStyle="1" w:styleId="ListLabel268">
    <w:name w:val="ListLabel 268"/>
    <w:rsid w:val="00D640E4"/>
    <w:rPr>
      <w:lang w:val="ca-ES" w:eastAsia="en-US" w:bidi="ar-SA"/>
    </w:rPr>
  </w:style>
  <w:style w:type="character" w:customStyle="1" w:styleId="ListLabel273">
    <w:name w:val="ListLabel 273"/>
    <w:rsid w:val="00D640E4"/>
    <w:rPr>
      <w:w w:val="100"/>
      <w:sz w:val="24"/>
      <w:szCs w:val="24"/>
    </w:rPr>
  </w:style>
  <w:style w:type="character" w:customStyle="1" w:styleId="ListLabel269">
    <w:name w:val="ListLabel 269"/>
    <w:rsid w:val="00D640E4"/>
    <w:rPr>
      <w:w w:val="100"/>
      <w:sz w:val="24"/>
      <w:szCs w:val="24"/>
    </w:rPr>
  </w:style>
  <w:style w:type="character" w:customStyle="1" w:styleId="ListLabel270">
    <w:name w:val="ListLabel 270"/>
    <w:rsid w:val="00D640E4"/>
    <w:rPr>
      <w:w w:val="100"/>
      <w:sz w:val="24"/>
      <w:szCs w:val="24"/>
    </w:rPr>
  </w:style>
  <w:style w:type="character" w:customStyle="1" w:styleId="ListLabel73">
    <w:name w:val="ListLabel 73"/>
    <w:rsid w:val="00D640E4"/>
    <w:rPr>
      <w:rFonts w:ascii="Arial MT" w:eastAsia="Arial MT" w:hAnsi="Arial MT" w:cs="Arial MT"/>
      <w:w w:val="100"/>
      <w:sz w:val="24"/>
      <w:szCs w:val="24"/>
      <w:lang w:val="ca-ES" w:eastAsia="en-US" w:bidi="ar-SA"/>
    </w:rPr>
  </w:style>
  <w:style w:type="character" w:customStyle="1" w:styleId="ListLabel74">
    <w:name w:val="ListLabel 74"/>
    <w:rsid w:val="00D640E4"/>
    <w:rPr>
      <w:rFonts w:ascii="Arial MT" w:eastAsia="Arial MT" w:hAnsi="Arial MT" w:cs="Arial MT"/>
      <w:w w:val="100"/>
      <w:sz w:val="24"/>
      <w:szCs w:val="24"/>
      <w:lang w:val="ca-ES" w:eastAsia="en-US" w:bidi="ar-SA"/>
    </w:rPr>
  </w:style>
  <w:style w:type="character" w:customStyle="1" w:styleId="ListLabel75">
    <w:name w:val="ListLabel 75"/>
    <w:rsid w:val="00D640E4"/>
    <w:rPr>
      <w:lang w:val="ca-ES" w:eastAsia="en-US" w:bidi="ar-SA"/>
    </w:rPr>
  </w:style>
  <w:style w:type="character" w:customStyle="1" w:styleId="ListLabel76">
    <w:name w:val="ListLabel 76"/>
    <w:rsid w:val="00D640E4"/>
    <w:rPr>
      <w:lang w:val="ca-ES" w:eastAsia="en-US" w:bidi="ar-SA"/>
    </w:rPr>
  </w:style>
  <w:style w:type="character" w:customStyle="1" w:styleId="ListLabel77">
    <w:name w:val="ListLabel 77"/>
    <w:rsid w:val="00D640E4"/>
    <w:rPr>
      <w:lang w:val="ca-ES" w:eastAsia="en-US" w:bidi="ar-SA"/>
    </w:rPr>
  </w:style>
  <w:style w:type="character" w:customStyle="1" w:styleId="ListLabel78">
    <w:name w:val="ListLabel 78"/>
    <w:rsid w:val="00D640E4"/>
    <w:rPr>
      <w:lang w:val="ca-ES" w:eastAsia="en-US" w:bidi="ar-SA"/>
    </w:rPr>
  </w:style>
  <w:style w:type="character" w:customStyle="1" w:styleId="ListLabel79">
    <w:name w:val="ListLabel 79"/>
    <w:rsid w:val="00D640E4"/>
    <w:rPr>
      <w:lang w:val="ca-ES" w:eastAsia="en-US" w:bidi="ar-SA"/>
    </w:rPr>
  </w:style>
  <w:style w:type="character" w:customStyle="1" w:styleId="ListLabel71">
    <w:name w:val="ListLabel 71"/>
    <w:rsid w:val="00D640E4"/>
    <w:rPr>
      <w:lang w:val="ca-ES" w:eastAsia="en-US" w:bidi="ar-SA"/>
    </w:rPr>
  </w:style>
  <w:style w:type="character" w:customStyle="1" w:styleId="ListLabel72">
    <w:name w:val="ListLabel 72"/>
    <w:rsid w:val="00D640E4"/>
    <w:rPr>
      <w:lang w:val="ca-ES" w:eastAsia="en-US" w:bidi="ar-SA"/>
    </w:rPr>
  </w:style>
  <w:style w:type="character" w:customStyle="1" w:styleId="ListLabel274">
    <w:name w:val="ListLabel 274"/>
    <w:rsid w:val="00D640E4"/>
    <w:rPr>
      <w:rFonts w:ascii="Arial MT" w:eastAsia="Arial MT" w:hAnsi="Arial MT" w:cs="Arial MT"/>
      <w:w w:val="100"/>
      <w:sz w:val="24"/>
      <w:szCs w:val="24"/>
    </w:rPr>
  </w:style>
  <w:style w:type="paragraph" w:customStyle="1" w:styleId="Contenidodelmarco">
    <w:name w:val="Contenido del marco"/>
    <w:basedOn w:val="Normal"/>
    <w:rsid w:val="00D640E4"/>
    <w:pPr>
      <w:widowControl w:val="0"/>
      <w:suppressAutoHyphens/>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rsid w:val="00D640E4"/>
    <w:pPr>
      <w:widowControl w:val="0"/>
      <w:suppressAutoHyphens/>
      <w:ind w:left="100" w:right="117"/>
    </w:pPr>
    <w:rPr>
      <w:rFonts w:ascii="Open Sans" w:eastAsia="DejaVu Sans" w:hAnsi="Open Sans" w:cs="DejaVu Sans"/>
      <w:sz w:val="22"/>
      <w:szCs w:val="24"/>
      <w:lang w:val="es-ES" w:eastAsia="zh-CN" w:bidi="hi-IN"/>
    </w:rPr>
  </w:style>
  <w:style w:type="table" w:customStyle="1" w:styleId="TableNormal">
    <w:name w:val="Table Normal"/>
    <w:uiPriority w:val="2"/>
    <w:semiHidden/>
    <w:unhideWhenUsed/>
    <w:qFormat/>
    <w:rsid w:val="000B1B0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0B1B0A"/>
    <w:pPr>
      <w:widowControl w:val="0"/>
      <w:autoSpaceDE w:val="0"/>
      <w:autoSpaceDN w:val="0"/>
      <w:jc w:val="left"/>
    </w:pPr>
    <w:rPr>
      <w:rFonts w:ascii="Arial MT" w:eastAsia="Arial MT" w:hAnsi="Arial MT" w:cs="Arial MT"/>
      <w:sz w:val="22"/>
      <w:szCs w:val="22"/>
      <w:lang w:eastAsia="en-US"/>
    </w:rPr>
  </w:style>
  <w:style w:type="character" w:styleId="Refdecomentario">
    <w:name w:val="annotation reference"/>
    <w:basedOn w:val="Fuentedeprrafopredeter"/>
    <w:uiPriority w:val="99"/>
    <w:semiHidden/>
    <w:unhideWhenUsed/>
    <w:rsid w:val="000B1B0A"/>
    <w:rPr>
      <w:sz w:val="16"/>
      <w:szCs w:val="16"/>
    </w:rPr>
  </w:style>
  <w:style w:type="paragraph" w:styleId="Textocomentario">
    <w:name w:val="annotation text"/>
    <w:basedOn w:val="Normal"/>
    <w:link w:val="TextocomentarioCar"/>
    <w:uiPriority w:val="99"/>
    <w:unhideWhenUsed/>
    <w:rsid w:val="000B1B0A"/>
    <w:pPr>
      <w:widowControl w:val="0"/>
      <w:autoSpaceDE w:val="0"/>
      <w:autoSpaceDN w:val="0"/>
      <w:jc w:val="left"/>
    </w:pPr>
    <w:rPr>
      <w:rFonts w:ascii="Arial MT" w:eastAsia="Arial MT" w:hAnsi="Arial MT" w:cs="Arial MT"/>
      <w:sz w:val="20"/>
      <w:lang w:eastAsia="en-US"/>
    </w:rPr>
  </w:style>
  <w:style w:type="character" w:customStyle="1" w:styleId="TextocomentarioCar">
    <w:name w:val="Texto comentario Car"/>
    <w:basedOn w:val="Fuentedeprrafopredeter"/>
    <w:link w:val="Textocomentario"/>
    <w:uiPriority w:val="99"/>
    <w:rsid w:val="000B1B0A"/>
    <w:rPr>
      <w:rFonts w:ascii="Arial MT" w:eastAsia="Arial MT" w:hAnsi="Arial MT" w:cs="Arial MT"/>
      <w:sz w:val="20"/>
      <w:szCs w:val="20"/>
      <w:lang w:val="ca-ES"/>
    </w:rPr>
  </w:style>
  <w:style w:type="paragraph" w:styleId="Asuntodelcomentario">
    <w:name w:val="annotation subject"/>
    <w:basedOn w:val="Textocomentario"/>
    <w:next w:val="Textocomentario"/>
    <w:link w:val="AsuntodelcomentarioCar"/>
    <w:uiPriority w:val="99"/>
    <w:semiHidden/>
    <w:unhideWhenUsed/>
    <w:rsid w:val="000B1B0A"/>
    <w:rPr>
      <w:b/>
      <w:bCs/>
    </w:rPr>
  </w:style>
  <w:style w:type="character" w:customStyle="1" w:styleId="AsuntodelcomentarioCar">
    <w:name w:val="Asunto del comentario Car"/>
    <w:basedOn w:val="TextocomentarioCar"/>
    <w:link w:val="Asuntodelcomentario"/>
    <w:uiPriority w:val="99"/>
    <w:semiHidden/>
    <w:rsid w:val="000B1B0A"/>
    <w:rPr>
      <w:rFonts w:ascii="Arial MT" w:eastAsia="Arial MT" w:hAnsi="Arial MT" w:cs="Arial MT"/>
      <w:b/>
      <w:bCs/>
      <w:sz w:val="20"/>
      <w:szCs w:val="20"/>
      <w:lang w:val="ca-ES"/>
    </w:rPr>
  </w:style>
  <w:style w:type="paragraph" w:customStyle="1" w:styleId="Textbody">
    <w:name w:val="Text body"/>
    <w:basedOn w:val="Standard"/>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rsid w:val="0081628F"/>
    <w:pPr>
      <w:widowControl w:val="0"/>
      <w:suppressLineNumbers/>
    </w:pPr>
    <w:rPr>
      <w:rFonts w:ascii="Open Sans" w:eastAsia="DejaVu Sans" w:hAnsi="Open Sans" w:cs="DejaVu Sans"/>
      <w:sz w:val="22"/>
    </w:rPr>
  </w:style>
  <w:style w:type="numbering" w:customStyle="1" w:styleId="WWNum4">
    <w:name w:val="WWNum4"/>
    <w:basedOn w:val="Sinlista"/>
    <w:rsid w:val="0081628F"/>
    <w:pPr>
      <w:numPr>
        <w:numId w:val="34"/>
      </w:numPr>
    </w:pPr>
  </w:style>
  <w:style w:type="numbering" w:customStyle="1" w:styleId="WWNum1">
    <w:name w:val="WWNum1"/>
    <w:basedOn w:val="Sinlista"/>
    <w:rsid w:val="0081628F"/>
    <w:pPr>
      <w:numPr>
        <w:numId w:val="35"/>
      </w:numPr>
    </w:pPr>
  </w:style>
  <w:style w:type="numbering" w:customStyle="1" w:styleId="WWNum2">
    <w:name w:val="WWNum2"/>
    <w:basedOn w:val="Sinlista"/>
    <w:rsid w:val="0081628F"/>
    <w:pPr>
      <w:numPr>
        <w:numId w:val="36"/>
      </w:numPr>
    </w:pPr>
  </w:style>
  <w:style w:type="numbering" w:customStyle="1" w:styleId="WWNum3">
    <w:name w:val="WWNum3"/>
    <w:basedOn w:val="Sinlista"/>
    <w:rsid w:val="0081628F"/>
    <w:pPr>
      <w:numPr>
        <w:numId w:val="37"/>
      </w:numPr>
    </w:pPr>
  </w:style>
  <w:style w:type="character" w:customStyle="1" w:styleId="hiddengrammarerror">
    <w:name w:val="hiddengrammarerror"/>
    <w:basedOn w:val="Fuentedeprrafopredeter"/>
    <w:rsid w:val="0019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639333347">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915B-F65E-4952-BE34-6302627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4444</Words>
  <Characters>24444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8</cp:revision>
  <cp:lastPrinted>2022-07-25T13:25:00Z</cp:lastPrinted>
  <dcterms:created xsi:type="dcterms:W3CDTF">2022-11-08T13:41:00Z</dcterms:created>
  <dcterms:modified xsi:type="dcterms:W3CDTF">2022-11-21T14:24:00Z</dcterms:modified>
</cp:coreProperties>
</file>